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2F2" w:rsidRPr="00147C40" w:rsidRDefault="003E72F2" w:rsidP="007D056D">
      <w:pPr>
        <w:pStyle w:val="Title"/>
        <w:spacing w:before="100" w:beforeAutospacing="1" w:after="100" w:afterAutospacing="1"/>
        <w:ind w:left="0"/>
        <w:rPr>
          <w:rFonts w:cs="Arial"/>
          <w:sz w:val="15"/>
          <w:szCs w:val="15"/>
        </w:rPr>
      </w:pPr>
    </w:p>
    <w:p w:rsidR="00494D60" w:rsidRDefault="00494D60" w:rsidP="007D056D">
      <w:pPr>
        <w:pStyle w:val="Title"/>
        <w:spacing w:before="100" w:beforeAutospacing="1" w:after="100" w:afterAutospacing="1"/>
        <w:ind w:left="0"/>
        <w:rPr>
          <w:rFonts w:cs="Arial"/>
        </w:rPr>
      </w:pPr>
    </w:p>
    <w:p w:rsidR="00A669C0" w:rsidRPr="00147C40" w:rsidRDefault="00413EC9" w:rsidP="007D056D">
      <w:pPr>
        <w:pStyle w:val="Title"/>
        <w:spacing w:before="100" w:beforeAutospacing="1" w:after="100" w:afterAutospacing="1"/>
        <w:ind w:left="0"/>
        <w:rPr>
          <w:rFonts w:cs="Arial"/>
        </w:rPr>
      </w:pPr>
      <w:r>
        <w:rPr>
          <w:rFonts w:cs="Arial"/>
          <w:noProof/>
          <w:lang w:val="en-AU" w:eastAsia="en-AU"/>
        </w:rPr>
        <w:drawing>
          <wp:inline distT="0" distB="0" distL="0" distR="0" wp14:anchorId="3E545053" wp14:editId="439A4323">
            <wp:extent cx="1905000" cy="1590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d-logo.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590675"/>
                    </a:xfrm>
                    <a:prstGeom prst="rect">
                      <a:avLst/>
                    </a:prstGeom>
                  </pic:spPr>
                </pic:pic>
              </a:graphicData>
            </a:graphic>
          </wp:inline>
        </w:drawing>
      </w:r>
    </w:p>
    <w:p w:rsidR="007B4A51" w:rsidRDefault="007B4A51" w:rsidP="007D056D">
      <w:pPr>
        <w:pStyle w:val="Title"/>
        <w:spacing w:before="100" w:beforeAutospacing="1" w:after="100" w:afterAutospacing="1"/>
        <w:ind w:left="0"/>
        <w:rPr>
          <w:rFonts w:cs="Arial"/>
        </w:rPr>
      </w:pPr>
      <w:r w:rsidRPr="00147C40">
        <w:rPr>
          <w:rFonts w:cs="Arial"/>
        </w:rPr>
        <w:t xml:space="preserve">REQUEST FOR </w:t>
      </w:r>
      <w:r w:rsidR="00DF6E97" w:rsidRPr="00147C40">
        <w:rPr>
          <w:rFonts w:cs="Arial"/>
        </w:rPr>
        <w:t>TE</w:t>
      </w:r>
      <w:bookmarkStart w:id="0" w:name="_GoBack"/>
      <w:bookmarkEnd w:id="0"/>
      <w:r w:rsidR="00DF6E97" w:rsidRPr="00147C40">
        <w:rPr>
          <w:rFonts w:cs="Arial"/>
        </w:rPr>
        <w:t>NDER</w:t>
      </w:r>
    </w:p>
    <w:tbl>
      <w:tblPr>
        <w:tblW w:w="0" w:type="auto"/>
        <w:jc w:val="center"/>
        <w:tblInd w:w="-582" w:type="dxa"/>
        <w:tblLayout w:type="fixed"/>
        <w:tblLook w:val="0000" w:firstRow="0" w:lastRow="0" w:firstColumn="0" w:lastColumn="0" w:noHBand="0" w:noVBand="0"/>
      </w:tblPr>
      <w:tblGrid>
        <w:gridCol w:w="4132"/>
        <w:gridCol w:w="5546"/>
      </w:tblGrid>
      <w:tr w:rsidR="007B4A51" w:rsidRPr="00147C40" w:rsidTr="0042060A">
        <w:trPr>
          <w:trHeight w:val="624"/>
          <w:jc w:val="center"/>
        </w:trPr>
        <w:tc>
          <w:tcPr>
            <w:tcW w:w="4132" w:type="dxa"/>
            <w:tcBorders>
              <w:top w:val="single" w:sz="4" w:space="0" w:color="auto"/>
              <w:left w:val="single" w:sz="4" w:space="0" w:color="auto"/>
              <w:bottom w:val="single" w:sz="4" w:space="0" w:color="auto"/>
              <w:right w:val="single" w:sz="4" w:space="0" w:color="auto"/>
            </w:tcBorders>
            <w:shd w:val="pct12" w:color="auto" w:fill="FFFFFF"/>
            <w:vAlign w:val="center"/>
          </w:tcPr>
          <w:p w:rsidR="007B4A51" w:rsidRPr="00147C40" w:rsidRDefault="00F66682" w:rsidP="0042060A">
            <w:pPr>
              <w:spacing w:after="0"/>
              <w:ind w:left="0"/>
              <w:rPr>
                <w:rFonts w:ascii="Arial" w:hAnsi="Arial" w:cs="Arial"/>
                <w:b/>
                <w:sz w:val="24"/>
              </w:rPr>
            </w:pPr>
            <w:r w:rsidRPr="00147C40">
              <w:rPr>
                <w:rFonts w:ascii="Arial" w:hAnsi="Arial" w:cs="Arial"/>
                <w:b/>
                <w:sz w:val="24"/>
              </w:rPr>
              <w:t xml:space="preserve">Request for </w:t>
            </w:r>
            <w:r w:rsidR="00DF6E97" w:rsidRPr="00147C40">
              <w:rPr>
                <w:rFonts w:ascii="Arial" w:hAnsi="Arial" w:cs="Arial"/>
                <w:b/>
                <w:sz w:val="24"/>
              </w:rPr>
              <w:t>Tender</w:t>
            </w:r>
            <w:r w:rsidRPr="00147C40">
              <w:rPr>
                <w:rFonts w:ascii="Arial" w:hAnsi="Arial" w:cs="Arial"/>
                <w:b/>
                <w:sz w:val="24"/>
              </w:rPr>
              <w:t xml:space="preserve"> (</w:t>
            </w:r>
            <w:r w:rsidR="00593F72" w:rsidRPr="00147C40">
              <w:rPr>
                <w:rFonts w:ascii="Arial" w:hAnsi="Arial" w:cs="Arial"/>
                <w:b/>
                <w:sz w:val="24"/>
              </w:rPr>
              <w:t>RF</w:t>
            </w:r>
            <w:r w:rsidR="009462AB">
              <w:rPr>
                <w:rFonts w:ascii="Arial" w:hAnsi="Arial" w:cs="Arial"/>
                <w:b/>
                <w:sz w:val="24"/>
              </w:rPr>
              <w:t>T</w:t>
            </w:r>
            <w:r w:rsidRPr="00147C40">
              <w:rPr>
                <w:rFonts w:ascii="Arial" w:hAnsi="Arial" w:cs="Arial"/>
                <w:b/>
                <w:sz w:val="24"/>
              </w:rPr>
              <w:t>):</w:t>
            </w:r>
          </w:p>
        </w:tc>
        <w:tc>
          <w:tcPr>
            <w:tcW w:w="5546" w:type="dxa"/>
            <w:tcBorders>
              <w:top w:val="single" w:sz="4" w:space="0" w:color="auto"/>
              <w:left w:val="single" w:sz="4" w:space="0" w:color="auto"/>
              <w:bottom w:val="single" w:sz="4" w:space="0" w:color="auto"/>
              <w:right w:val="single" w:sz="4" w:space="0" w:color="auto"/>
            </w:tcBorders>
            <w:vAlign w:val="center"/>
          </w:tcPr>
          <w:p w:rsidR="009F1561" w:rsidRPr="00147C40" w:rsidRDefault="00201A88" w:rsidP="0042060A">
            <w:pPr>
              <w:tabs>
                <w:tab w:val="clear" w:pos="1260"/>
              </w:tabs>
              <w:autoSpaceDE w:val="0"/>
              <w:autoSpaceDN w:val="0"/>
              <w:adjustRightInd w:val="0"/>
              <w:spacing w:after="0"/>
              <w:ind w:left="0"/>
              <w:jc w:val="left"/>
              <w:rPr>
                <w:rFonts w:ascii="Arial" w:hAnsi="Arial" w:cs="Arial"/>
                <w:b/>
                <w:sz w:val="22"/>
                <w:szCs w:val="22"/>
                <w:lang w:val="en-US"/>
              </w:rPr>
            </w:pPr>
            <w:r>
              <w:rPr>
                <w:rFonts w:ascii="Arial" w:hAnsi="Arial" w:cs="Arial"/>
                <w:b/>
                <w:bCs/>
                <w:sz w:val="24"/>
                <w:szCs w:val="24"/>
                <w:lang w:val="en-AU" w:eastAsia="en-AU"/>
              </w:rPr>
              <w:t>Tender for the purchase of new and trade of existing Shire vehicles</w:t>
            </w:r>
          </w:p>
        </w:tc>
      </w:tr>
      <w:tr w:rsidR="007B4A51" w:rsidRPr="00494D60" w:rsidTr="0042060A">
        <w:trPr>
          <w:trHeight w:val="170"/>
          <w:jc w:val="center"/>
        </w:trPr>
        <w:tc>
          <w:tcPr>
            <w:tcW w:w="4132" w:type="dxa"/>
            <w:vAlign w:val="center"/>
          </w:tcPr>
          <w:p w:rsidR="007B4A51" w:rsidRPr="00494D60" w:rsidRDefault="007B4A51" w:rsidP="0042060A">
            <w:pPr>
              <w:spacing w:after="0"/>
              <w:ind w:left="0"/>
              <w:rPr>
                <w:rFonts w:ascii="Arial" w:hAnsi="Arial" w:cs="Arial"/>
                <w:sz w:val="36"/>
              </w:rPr>
            </w:pPr>
          </w:p>
        </w:tc>
        <w:tc>
          <w:tcPr>
            <w:tcW w:w="5546" w:type="dxa"/>
            <w:vAlign w:val="center"/>
          </w:tcPr>
          <w:p w:rsidR="007B4A51" w:rsidRPr="00494D60" w:rsidRDefault="007B4A51" w:rsidP="0042060A">
            <w:pPr>
              <w:pStyle w:val="BodyTextIndent"/>
              <w:spacing w:after="0"/>
              <w:ind w:left="0"/>
              <w:rPr>
                <w:rFonts w:ascii="Arial" w:hAnsi="Arial" w:cs="Arial"/>
                <w:sz w:val="36"/>
              </w:rPr>
            </w:pPr>
          </w:p>
        </w:tc>
      </w:tr>
      <w:tr w:rsidR="007B4A51" w:rsidRPr="00147C40" w:rsidTr="0042060A">
        <w:trPr>
          <w:trHeight w:val="624"/>
          <w:jc w:val="center"/>
        </w:trPr>
        <w:tc>
          <w:tcPr>
            <w:tcW w:w="4132" w:type="dxa"/>
            <w:tcBorders>
              <w:top w:val="single" w:sz="4" w:space="0" w:color="auto"/>
              <w:left w:val="single" w:sz="4" w:space="0" w:color="auto"/>
              <w:bottom w:val="single" w:sz="4" w:space="0" w:color="auto"/>
              <w:right w:val="single" w:sz="4" w:space="0" w:color="auto"/>
            </w:tcBorders>
            <w:shd w:val="pct12" w:color="auto" w:fill="FFFFFF"/>
            <w:vAlign w:val="center"/>
          </w:tcPr>
          <w:p w:rsidR="007B4A51" w:rsidRPr="00147C40" w:rsidRDefault="007B4A51" w:rsidP="0042060A">
            <w:pPr>
              <w:pStyle w:val="Heading5"/>
              <w:spacing w:before="0" w:after="0"/>
              <w:ind w:left="0"/>
              <w:rPr>
                <w:rFonts w:cs="Arial"/>
              </w:rPr>
            </w:pPr>
            <w:r w:rsidRPr="00147C40">
              <w:rPr>
                <w:rFonts w:cs="Arial"/>
                <w:sz w:val="24"/>
              </w:rPr>
              <w:t>Deadline</w:t>
            </w:r>
            <w:r w:rsidR="00F66682" w:rsidRPr="00147C40">
              <w:rPr>
                <w:rFonts w:cs="Arial"/>
                <w:sz w:val="24"/>
              </w:rPr>
              <w:t>:</w:t>
            </w:r>
          </w:p>
        </w:tc>
        <w:tc>
          <w:tcPr>
            <w:tcW w:w="5546" w:type="dxa"/>
            <w:tcBorders>
              <w:top w:val="single" w:sz="4" w:space="0" w:color="auto"/>
              <w:left w:val="nil"/>
              <w:bottom w:val="single" w:sz="4" w:space="0" w:color="auto"/>
              <w:right w:val="single" w:sz="4" w:space="0" w:color="auto"/>
            </w:tcBorders>
            <w:vAlign w:val="center"/>
          </w:tcPr>
          <w:p w:rsidR="009F1561" w:rsidRPr="00147C40" w:rsidRDefault="0042060A" w:rsidP="0042060A">
            <w:pPr>
              <w:pStyle w:val="BodyTextIndent"/>
              <w:spacing w:after="0"/>
              <w:ind w:left="0"/>
              <w:rPr>
                <w:rFonts w:ascii="Arial" w:hAnsi="Arial" w:cs="Arial"/>
                <w:b/>
              </w:rPr>
            </w:pPr>
            <w:r>
              <w:rPr>
                <w:rFonts w:ascii="Arial" w:hAnsi="Arial" w:cs="Arial"/>
                <w:b/>
              </w:rPr>
              <w:t xml:space="preserve">2.00pm on </w:t>
            </w:r>
            <w:r w:rsidR="00DF6E97" w:rsidRPr="00147C40">
              <w:rPr>
                <w:rFonts w:ascii="Arial" w:hAnsi="Arial" w:cs="Arial"/>
                <w:b/>
              </w:rPr>
              <w:t xml:space="preserve">Tuesday </w:t>
            </w:r>
            <w:r w:rsidR="000F4087">
              <w:rPr>
                <w:rFonts w:ascii="Arial" w:hAnsi="Arial" w:cs="Arial"/>
                <w:b/>
              </w:rPr>
              <w:t>4</w:t>
            </w:r>
            <w:r w:rsidR="00DF6E97" w:rsidRPr="00147C40">
              <w:rPr>
                <w:rFonts w:ascii="Arial" w:hAnsi="Arial" w:cs="Arial"/>
                <w:b/>
                <w:vertAlign w:val="superscript"/>
              </w:rPr>
              <w:t>th</w:t>
            </w:r>
            <w:r w:rsidR="00DF6E97" w:rsidRPr="00147C40">
              <w:rPr>
                <w:rFonts w:ascii="Arial" w:hAnsi="Arial" w:cs="Arial"/>
                <w:b/>
              </w:rPr>
              <w:t xml:space="preserve"> </w:t>
            </w:r>
            <w:r w:rsidR="008E4DBD">
              <w:rPr>
                <w:rFonts w:ascii="Arial" w:hAnsi="Arial" w:cs="Arial"/>
                <w:b/>
              </w:rPr>
              <w:t xml:space="preserve">March </w:t>
            </w:r>
            <w:r w:rsidR="000F4087">
              <w:rPr>
                <w:rFonts w:ascii="Arial" w:hAnsi="Arial" w:cs="Arial"/>
                <w:b/>
              </w:rPr>
              <w:t>2014</w:t>
            </w:r>
          </w:p>
        </w:tc>
      </w:tr>
      <w:tr w:rsidR="007B4A51" w:rsidRPr="00494D60" w:rsidTr="0042060A">
        <w:trPr>
          <w:trHeight w:val="170"/>
          <w:jc w:val="center"/>
        </w:trPr>
        <w:tc>
          <w:tcPr>
            <w:tcW w:w="4132" w:type="dxa"/>
            <w:vAlign w:val="center"/>
          </w:tcPr>
          <w:p w:rsidR="007B4A51" w:rsidRPr="00494D60" w:rsidRDefault="007B4A51" w:rsidP="0042060A">
            <w:pPr>
              <w:spacing w:after="0"/>
              <w:ind w:left="0"/>
              <w:rPr>
                <w:rFonts w:ascii="Arial" w:hAnsi="Arial" w:cs="Arial"/>
                <w:sz w:val="36"/>
              </w:rPr>
            </w:pPr>
          </w:p>
        </w:tc>
        <w:tc>
          <w:tcPr>
            <w:tcW w:w="5546" w:type="dxa"/>
            <w:vAlign w:val="center"/>
          </w:tcPr>
          <w:p w:rsidR="007B4A51" w:rsidRPr="00494D60" w:rsidRDefault="007B4A51" w:rsidP="0042060A">
            <w:pPr>
              <w:pStyle w:val="BodyTextIndent"/>
              <w:spacing w:after="0"/>
              <w:ind w:left="0"/>
              <w:rPr>
                <w:rFonts w:ascii="Arial" w:hAnsi="Arial" w:cs="Arial"/>
                <w:sz w:val="36"/>
              </w:rPr>
            </w:pPr>
          </w:p>
        </w:tc>
      </w:tr>
      <w:tr w:rsidR="007B4A51" w:rsidRPr="00147C40" w:rsidTr="0042060A">
        <w:trPr>
          <w:trHeight w:val="1020"/>
          <w:jc w:val="center"/>
        </w:trPr>
        <w:tc>
          <w:tcPr>
            <w:tcW w:w="4132" w:type="dxa"/>
            <w:tcBorders>
              <w:top w:val="single" w:sz="4" w:space="0" w:color="auto"/>
              <w:left w:val="single" w:sz="4" w:space="0" w:color="auto"/>
              <w:bottom w:val="single" w:sz="4" w:space="0" w:color="auto"/>
              <w:right w:val="single" w:sz="4" w:space="0" w:color="auto"/>
            </w:tcBorders>
            <w:shd w:val="pct12" w:color="auto" w:fill="FFFFFF"/>
          </w:tcPr>
          <w:p w:rsidR="0042060A" w:rsidRDefault="0042060A" w:rsidP="0042060A">
            <w:pPr>
              <w:pStyle w:val="Heading5"/>
              <w:spacing w:before="0" w:after="0"/>
              <w:ind w:left="0"/>
              <w:jc w:val="left"/>
              <w:rPr>
                <w:rFonts w:cs="Arial"/>
                <w:sz w:val="24"/>
              </w:rPr>
            </w:pPr>
          </w:p>
          <w:p w:rsidR="007B4A51" w:rsidRPr="00147C40" w:rsidRDefault="007B4A51" w:rsidP="0042060A">
            <w:pPr>
              <w:pStyle w:val="Heading5"/>
              <w:spacing w:before="0" w:after="0"/>
              <w:ind w:left="0"/>
              <w:jc w:val="left"/>
              <w:rPr>
                <w:rFonts w:cs="Arial"/>
                <w:sz w:val="24"/>
              </w:rPr>
            </w:pPr>
            <w:r w:rsidRPr="00147C40">
              <w:rPr>
                <w:rFonts w:cs="Arial"/>
                <w:sz w:val="24"/>
              </w:rPr>
              <w:t>Address for Delivery</w:t>
            </w:r>
            <w:r w:rsidR="00F66682" w:rsidRPr="00147C40">
              <w:rPr>
                <w:rFonts w:cs="Arial"/>
                <w:sz w:val="24"/>
              </w:rPr>
              <w:t>:</w:t>
            </w:r>
          </w:p>
          <w:p w:rsidR="0042060A" w:rsidRDefault="0042060A" w:rsidP="0042060A">
            <w:pPr>
              <w:pStyle w:val="Heading5"/>
              <w:tabs>
                <w:tab w:val="clear" w:pos="1260"/>
              </w:tabs>
              <w:spacing w:before="0" w:after="0"/>
              <w:ind w:left="0" w:right="176"/>
              <w:jc w:val="left"/>
              <w:rPr>
                <w:rFonts w:cs="Arial"/>
                <w:sz w:val="20"/>
              </w:rPr>
            </w:pPr>
          </w:p>
          <w:p w:rsidR="003072D1" w:rsidRDefault="003072D1" w:rsidP="0042060A">
            <w:pPr>
              <w:pStyle w:val="Heading5"/>
              <w:tabs>
                <w:tab w:val="clear" w:pos="1260"/>
              </w:tabs>
              <w:spacing w:before="0" w:after="0"/>
              <w:ind w:left="0" w:right="176"/>
              <w:jc w:val="left"/>
              <w:rPr>
                <w:rFonts w:cs="Arial"/>
                <w:sz w:val="20"/>
              </w:rPr>
            </w:pPr>
            <w:r w:rsidRPr="00147C40">
              <w:rPr>
                <w:rFonts w:cs="Arial"/>
                <w:sz w:val="20"/>
              </w:rPr>
              <w:t xml:space="preserve">NOTE: </w:t>
            </w:r>
            <w:r w:rsidR="00DF6E97" w:rsidRPr="00147C40">
              <w:rPr>
                <w:rFonts w:cs="Arial"/>
                <w:sz w:val="20"/>
              </w:rPr>
              <w:t>Tender</w:t>
            </w:r>
            <w:r w:rsidRPr="00147C40">
              <w:rPr>
                <w:rFonts w:cs="Arial"/>
                <w:sz w:val="20"/>
              </w:rPr>
              <w:t xml:space="preserve">s </w:t>
            </w:r>
            <w:r w:rsidR="00F14A9A" w:rsidRPr="00147C40">
              <w:rPr>
                <w:rFonts w:cs="Arial"/>
                <w:sz w:val="20"/>
              </w:rPr>
              <w:t>that are d</w:t>
            </w:r>
            <w:r w:rsidR="000F4087">
              <w:rPr>
                <w:rFonts w:cs="Arial"/>
                <w:sz w:val="20"/>
              </w:rPr>
              <w:t>elivered to the Shire of Dandaragan</w:t>
            </w:r>
            <w:r w:rsidR="00F14A9A" w:rsidRPr="00147C40">
              <w:rPr>
                <w:rFonts w:cs="Arial"/>
                <w:sz w:val="20"/>
              </w:rPr>
              <w:t xml:space="preserve"> </w:t>
            </w:r>
            <w:r w:rsidRPr="00147C40">
              <w:rPr>
                <w:rFonts w:cs="Arial"/>
                <w:sz w:val="20"/>
              </w:rPr>
              <w:t>must be placed in a se</w:t>
            </w:r>
            <w:r w:rsidR="006A579D" w:rsidRPr="00147C40">
              <w:rPr>
                <w:rFonts w:cs="Arial"/>
                <w:sz w:val="20"/>
              </w:rPr>
              <w:t xml:space="preserve">aled envelope clearly </w:t>
            </w:r>
            <w:r w:rsidR="00B502A1" w:rsidRPr="00147C40">
              <w:rPr>
                <w:rFonts w:cs="Arial"/>
                <w:sz w:val="20"/>
              </w:rPr>
              <w:t>marked RF</w:t>
            </w:r>
            <w:r w:rsidR="0027385D">
              <w:rPr>
                <w:rFonts w:cs="Arial"/>
                <w:sz w:val="20"/>
              </w:rPr>
              <w:t>T</w:t>
            </w:r>
            <w:r w:rsidR="006A579D" w:rsidRPr="00147C40">
              <w:rPr>
                <w:rFonts w:cs="Arial"/>
                <w:sz w:val="20"/>
              </w:rPr>
              <w:t xml:space="preserve"> </w:t>
            </w:r>
            <w:r w:rsidR="000F4087">
              <w:rPr>
                <w:rFonts w:cs="Arial"/>
                <w:sz w:val="20"/>
              </w:rPr>
              <w:t>02</w:t>
            </w:r>
            <w:r w:rsidR="0042060A">
              <w:rPr>
                <w:rFonts w:cs="Arial"/>
                <w:sz w:val="20"/>
              </w:rPr>
              <w:t xml:space="preserve"> </w:t>
            </w:r>
            <w:r w:rsidR="000F4087">
              <w:rPr>
                <w:rFonts w:cs="Arial"/>
                <w:sz w:val="20"/>
              </w:rPr>
              <w:t>/</w:t>
            </w:r>
            <w:r w:rsidR="0042060A">
              <w:rPr>
                <w:rFonts w:cs="Arial"/>
                <w:sz w:val="20"/>
              </w:rPr>
              <w:t xml:space="preserve"> 20</w:t>
            </w:r>
            <w:r w:rsidR="000F4087">
              <w:rPr>
                <w:rFonts w:cs="Arial"/>
                <w:sz w:val="20"/>
              </w:rPr>
              <w:t>14</w:t>
            </w:r>
            <w:r w:rsidRPr="00147C40">
              <w:rPr>
                <w:rFonts w:cs="Arial"/>
                <w:sz w:val="20"/>
              </w:rPr>
              <w:t xml:space="preserve">.  Failure to clearly mark the envelope could jeopardise the confidentiality of the </w:t>
            </w:r>
            <w:r w:rsidR="00DF6E97" w:rsidRPr="00147C40">
              <w:rPr>
                <w:rFonts w:cs="Arial"/>
                <w:sz w:val="20"/>
              </w:rPr>
              <w:t>Tender</w:t>
            </w:r>
            <w:r w:rsidRPr="00147C40">
              <w:rPr>
                <w:rFonts w:cs="Arial"/>
                <w:sz w:val="20"/>
              </w:rPr>
              <w:t>.</w:t>
            </w:r>
          </w:p>
          <w:p w:rsidR="0042060A" w:rsidRPr="0042060A" w:rsidRDefault="0042060A" w:rsidP="0042060A">
            <w:pPr>
              <w:spacing w:after="0"/>
              <w:ind w:left="0"/>
              <w:jc w:val="left"/>
            </w:pPr>
          </w:p>
          <w:p w:rsidR="003072D1" w:rsidRDefault="003072D1" w:rsidP="0042060A">
            <w:pPr>
              <w:tabs>
                <w:tab w:val="clear" w:pos="1260"/>
              </w:tabs>
              <w:spacing w:after="0"/>
              <w:ind w:left="0" w:right="176"/>
              <w:jc w:val="left"/>
              <w:rPr>
                <w:rFonts w:ascii="Arial" w:hAnsi="Arial" w:cs="Arial"/>
                <w:b/>
              </w:rPr>
            </w:pPr>
            <w:r w:rsidRPr="00147C40">
              <w:rPr>
                <w:rFonts w:ascii="Arial" w:hAnsi="Arial" w:cs="Arial"/>
                <w:b/>
              </w:rPr>
              <w:t xml:space="preserve">The </w:t>
            </w:r>
            <w:r w:rsidR="00E503C3" w:rsidRPr="00147C40">
              <w:rPr>
                <w:rFonts w:ascii="Arial" w:hAnsi="Arial" w:cs="Arial"/>
                <w:b/>
              </w:rPr>
              <w:t xml:space="preserve">Shire of </w:t>
            </w:r>
            <w:r w:rsidR="000F4087">
              <w:rPr>
                <w:rFonts w:ascii="Arial" w:hAnsi="Arial" w:cs="Arial"/>
                <w:b/>
              </w:rPr>
              <w:t>Dandaragan</w:t>
            </w:r>
            <w:r w:rsidR="00E503C3" w:rsidRPr="00147C40">
              <w:rPr>
                <w:rFonts w:ascii="Arial" w:hAnsi="Arial" w:cs="Arial"/>
                <w:b/>
              </w:rPr>
              <w:t xml:space="preserve"> </w:t>
            </w:r>
            <w:r w:rsidRPr="00147C40">
              <w:rPr>
                <w:rFonts w:ascii="Arial" w:hAnsi="Arial" w:cs="Arial"/>
                <w:b/>
              </w:rPr>
              <w:t xml:space="preserve">accepts no responsibility for submitted </w:t>
            </w:r>
            <w:r w:rsidR="00DF6E97" w:rsidRPr="00147C40">
              <w:rPr>
                <w:rFonts w:ascii="Arial" w:hAnsi="Arial" w:cs="Arial"/>
                <w:b/>
              </w:rPr>
              <w:t>Tender</w:t>
            </w:r>
            <w:r w:rsidR="00B502A1" w:rsidRPr="00147C40">
              <w:rPr>
                <w:rFonts w:ascii="Arial" w:hAnsi="Arial" w:cs="Arial"/>
                <w:b/>
              </w:rPr>
              <w:t xml:space="preserve">s failing to be in </w:t>
            </w:r>
            <w:r w:rsidRPr="00147C40">
              <w:rPr>
                <w:rFonts w:ascii="Arial" w:hAnsi="Arial" w:cs="Arial"/>
                <w:b/>
              </w:rPr>
              <w:t>at the time and date of closing</w:t>
            </w:r>
            <w:r w:rsidR="004A69CB">
              <w:rPr>
                <w:rFonts w:ascii="Arial" w:hAnsi="Arial" w:cs="Arial"/>
                <w:b/>
              </w:rPr>
              <w:t>.</w:t>
            </w:r>
          </w:p>
          <w:p w:rsidR="0042060A" w:rsidRPr="0042060A" w:rsidRDefault="0042060A" w:rsidP="0042060A">
            <w:pPr>
              <w:tabs>
                <w:tab w:val="clear" w:pos="1260"/>
              </w:tabs>
              <w:spacing w:after="0"/>
              <w:ind w:left="0" w:right="176"/>
              <w:jc w:val="left"/>
              <w:rPr>
                <w:rFonts w:ascii="Arial" w:hAnsi="Arial" w:cs="Arial"/>
                <w:sz w:val="28"/>
              </w:rPr>
            </w:pPr>
          </w:p>
        </w:tc>
        <w:tc>
          <w:tcPr>
            <w:tcW w:w="5546" w:type="dxa"/>
            <w:tcBorders>
              <w:top w:val="single" w:sz="4" w:space="0" w:color="auto"/>
              <w:left w:val="nil"/>
              <w:bottom w:val="single" w:sz="4" w:space="0" w:color="auto"/>
              <w:right w:val="single" w:sz="4" w:space="0" w:color="auto"/>
            </w:tcBorders>
          </w:tcPr>
          <w:p w:rsidR="0042060A" w:rsidRPr="0042060A" w:rsidRDefault="0042060A" w:rsidP="0042060A">
            <w:pPr>
              <w:pStyle w:val="BodyTextIndent"/>
              <w:spacing w:after="0"/>
              <w:ind w:left="0"/>
              <w:jc w:val="left"/>
              <w:rPr>
                <w:rFonts w:ascii="Arial" w:hAnsi="Arial" w:cs="Arial"/>
                <w:b/>
                <w:szCs w:val="30"/>
              </w:rPr>
            </w:pPr>
          </w:p>
          <w:p w:rsidR="0042060A" w:rsidRPr="0042060A" w:rsidRDefault="0042060A" w:rsidP="0042060A">
            <w:pPr>
              <w:spacing w:after="0"/>
              <w:ind w:left="0"/>
              <w:rPr>
                <w:rFonts w:ascii="Arial" w:hAnsi="Arial" w:cs="Arial"/>
                <w:b/>
                <w:sz w:val="24"/>
                <w:szCs w:val="22"/>
              </w:rPr>
            </w:pPr>
            <w:r w:rsidRPr="0042060A">
              <w:rPr>
                <w:rFonts w:ascii="Arial" w:hAnsi="Arial" w:cs="Arial"/>
                <w:b/>
                <w:sz w:val="24"/>
                <w:szCs w:val="22"/>
              </w:rPr>
              <w:t xml:space="preserve">Tenders may be hand delivered to: </w:t>
            </w:r>
          </w:p>
          <w:p w:rsidR="004A69CB" w:rsidRDefault="004A69CB" w:rsidP="004A69CB">
            <w:pPr>
              <w:spacing w:after="0"/>
              <w:ind w:left="0"/>
              <w:rPr>
                <w:rFonts w:ascii="Arial" w:hAnsi="Arial" w:cs="Arial"/>
                <w:sz w:val="24"/>
                <w:szCs w:val="22"/>
              </w:rPr>
            </w:pPr>
            <w:r>
              <w:rPr>
                <w:rFonts w:ascii="Arial" w:hAnsi="Arial" w:cs="Arial"/>
                <w:sz w:val="24"/>
                <w:szCs w:val="22"/>
              </w:rPr>
              <w:t>Tender Box</w:t>
            </w:r>
          </w:p>
          <w:p w:rsidR="004A69CB" w:rsidRDefault="004A69CB" w:rsidP="0042060A">
            <w:pPr>
              <w:spacing w:after="0"/>
              <w:ind w:left="0"/>
              <w:rPr>
                <w:rFonts w:ascii="Arial" w:hAnsi="Arial" w:cs="Arial"/>
                <w:sz w:val="24"/>
                <w:szCs w:val="22"/>
              </w:rPr>
            </w:pPr>
            <w:r>
              <w:rPr>
                <w:rFonts w:ascii="Arial" w:hAnsi="Arial" w:cs="Arial"/>
                <w:sz w:val="24"/>
                <w:szCs w:val="22"/>
              </w:rPr>
              <w:t>Chief Executive Officer</w:t>
            </w:r>
          </w:p>
          <w:p w:rsidR="0042060A" w:rsidRPr="0042060A" w:rsidRDefault="0042060A" w:rsidP="0042060A">
            <w:pPr>
              <w:spacing w:after="0"/>
              <w:ind w:left="0"/>
              <w:rPr>
                <w:rFonts w:ascii="Arial" w:hAnsi="Arial" w:cs="Arial"/>
                <w:sz w:val="24"/>
                <w:szCs w:val="22"/>
              </w:rPr>
            </w:pPr>
            <w:r w:rsidRPr="0042060A">
              <w:rPr>
                <w:rFonts w:ascii="Arial" w:hAnsi="Arial" w:cs="Arial"/>
                <w:sz w:val="24"/>
                <w:szCs w:val="22"/>
              </w:rPr>
              <w:t xml:space="preserve">Shire of </w:t>
            </w:r>
            <w:proofErr w:type="spellStart"/>
            <w:r w:rsidRPr="0042060A">
              <w:rPr>
                <w:rFonts w:ascii="Arial" w:hAnsi="Arial" w:cs="Arial"/>
                <w:sz w:val="24"/>
                <w:szCs w:val="22"/>
              </w:rPr>
              <w:t>Dandaragan</w:t>
            </w:r>
            <w:proofErr w:type="spellEnd"/>
          </w:p>
          <w:p w:rsidR="0042060A" w:rsidRPr="0042060A" w:rsidRDefault="0042060A" w:rsidP="0042060A">
            <w:pPr>
              <w:spacing w:after="0"/>
              <w:ind w:left="0"/>
              <w:rPr>
                <w:rFonts w:ascii="Arial" w:hAnsi="Arial" w:cs="Arial"/>
                <w:sz w:val="24"/>
                <w:szCs w:val="22"/>
              </w:rPr>
            </w:pPr>
            <w:r w:rsidRPr="0042060A">
              <w:rPr>
                <w:rFonts w:ascii="Arial" w:hAnsi="Arial" w:cs="Arial"/>
                <w:sz w:val="24"/>
                <w:szCs w:val="22"/>
              </w:rPr>
              <w:t>Administration Centre</w:t>
            </w:r>
          </w:p>
          <w:p w:rsidR="0042060A" w:rsidRPr="0042060A" w:rsidRDefault="0042060A" w:rsidP="0042060A">
            <w:pPr>
              <w:spacing w:after="0"/>
              <w:ind w:left="0"/>
              <w:rPr>
                <w:rFonts w:ascii="Arial" w:hAnsi="Arial" w:cs="Arial"/>
                <w:sz w:val="24"/>
                <w:szCs w:val="22"/>
              </w:rPr>
            </w:pPr>
            <w:r w:rsidRPr="0042060A">
              <w:rPr>
                <w:rFonts w:ascii="Arial" w:hAnsi="Arial" w:cs="Arial"/>
                <w:sz w:val="24"/>
                <w:szCs w:val="22"/>
              </w:rPr>
              <w:t xml:space="preserve">69 </w:t>
            </w:r>
            <w:proofErr w:type="spellStart"/>
            <w:r w:rsidRPr="0042060A">
              <w:rPr>
                <w:rFonts w:ascii="Arial" w:hAnsi="Arial" w:cs="Arial"/>
                <w:sz w:val="24"/>
                <w:szCs w:val="22"/>
              </w:rPr>
              <w:t>Bashford</w:t>
            </w:r>
            <w:proofErr w:type="spellEnd"/>
            <w:r w:rsidRPr="0042060A">
              <w:rPr>
                <w:rFonts w:ascii="Arial" w:hAnsi="Arial" w:cs="Arial"/>
                <w:sz w:val="24"/>
                <w:szCs w:val="22"/>
              </w:rPr>
              <w:t xml:space="preserve"> Street</w:t>
            </w:r>
          </w:p>
          <w:p w:rsidR="0042060A" w:rsidRPr="0042060A" w:rsidRDefault="0042060A" w:rsidP="0042060A">
            <w:pPr>
              <w:spacing w:after="0"/>
              <w:ind w:left="0"/>
              <w:rPr>
                <w:rFonts w:ascii="Arial" w:hAnsi="Arial" w:cs="Arial"/>
                <w:sz w:val="24"/>
                <w:szCs w:val="22"/>
              </w:rPr>
            </w:pPr>
            <w:r w:rsidRPr="0042060A">
              <w:rPr>
                <w:rFonts w:ascii="Arial" w:hAnsi="Arial" w:cs="Arial"/>
                <w:sz w:val="24"/>
                <w:szCs w:val="22"/>
              </w:rPr>
              <w:t>JURIEN BAY  WA  6516</w:t>
            </w:r>
          </w:p>
          <w:p w:rsidR="0042060A" w:rsidRPr="0042060A" w:rsidRDefault="0042060A" w:rsidP="0042060A">
            <w:pPr>
              <w:spacing w:after="0"/>
              <w:ind w:left="0"/>
              <w:rPr>
                <w:rFonts w:ascii="Arial" w:hAnsi="Arial" w:cs="Arial"/>
                <w:sz w:val="24"/>
                <w:szCs w:val="22"/>
              </w:rPr>
            </w:pPr>
          </w:p>
          <w:p w:rsidR="0042060A" w:rsidRPr="0042060A" w:rsidRDefault="0042060A" w:rsidP="0042060A">
            <w:pPr>
              <w:spacing w:after="0"/>
              <w:ind w:left="0"/>
              <w:rPr>
                <w:rFonts w:ascii="Arial" w:hAnsi="Arial" w:cs="Arial"/>
                <w:b/>
                <w:sz w:val="24"/>
                <w:szCs w:val="22"/>
              </w:rPr>
            </w:pPr>
            <w:r w:rsidRPr="0042060A">
              <w:rPr>
                <w:rFonts w:ascii="Arial" w:hAnsi="Arial" w:cs="Arial"/>
                <w:b/>
                <w:sz w:val="24"/>
                <w:szCs w:val="22"/>
              </w:rPr>
              <w:t>or</w:t>
            </w:r>
          </w:p>
          <w:p w:rsidR="0042060A" w:rsidRPr="0042060A" w:rsidRDefault="0042060A" w:rsidP="0042060A">
            <w:pPr>
              <w:spacing w:after="0"/>
              <w:ind w:left="0"/>
              <w:rPr>
                <w:rFonts w:ascii="Arial" w:hAnsi="Arial" w:cs="Arial"/>
                <w:b/>
                <w:sz w:val="24"/>
                <w:szCs w:val="22"/>
              </w:rPr>
            </w:pPr>
          </w:p>
          <w:p w:rsidR="0042060A" w:rsidRPr="0042060A" w:rsidRDefault="0042060A" w:rsidP="0042060A">
            <w:pPr>
              <w:spacing w:after="0"/>
              <w:ind w:left="0"/>
              <w:rPr>
                <w:rFonts w:ascii="Arial" w:hAnsi="Arial" w:cs="Arial"/>
                <w:b/>
                <w:sz w:val="24"/>
                <w:szCs w:val="22"/>
              </w:rPr>
            </w:pPr>
            <w:r w:rsidRPr="0042060A">
              <w:rPr>
                <w:rFonts w:ascii="Arial" w:hAnsi="Arial" w:cs="Arial"/>
                <w:b/>
                <w:sz w:val="24"/>
                <w:szCs w:val="22"/>
              </w:rPr>
              <w:t>Tenders may be posted to:</w:t>
            </w:r>
          </w:p>
          <w:p w:rsidR="0042060A" w:rsidRDefault="0042060A" w:rsidP="0042060A">
            <w:pPr>
              <w:spacing w:after="0"/>
              <w:ind w:left="0"/>
              <w:rPr>
                <w:rFonts w:ascii="Arial" w:hAnsi="Arial" w:cs="Arial"/>
                <w:sz w:val="24"/>
                <w:szCs w:val="22"/>
              </w:rPr>
            </w:pPr>
            <w:r>
              <w:rPr>
                <w:rFonts w:ascii="Arial" w:hAnsi="Arial" w:cs="Arial"/>
                <w:sz w:val="24"/>
                <w:szCs w:val="22"/>
              </w:rPr>
              <w:t>Tender Box</w:t>
            </w:r>
          </w:p>
          <w:p w:rsidR="004A69CB" w:rsidRDefault="004A69CB" w:rsidP="0042060A">
            <w:pPr>
              <w:spacing w:after="0"/>
              <w:ind w:left="0"/>
              <w:rPr>
                <w:rFonts w:ascii="Arial" w:hAnsi="Arial" w:cs="Arial"/>
                <w:sz w:val="24"/>
                <w:szCs w:val="22"/>
              </w:rPr>
            </w:pPr>
            <w:r>
              <w:rPr>
                <w:rFonts w:ascii="Arial" w:hAnsi="Arial" w:cs="Arial"/>
                <w:sz w:val="24"/>
                <w:szCs w:val="22"/>
              </w:rPr>
              <w:t>Chief Executive Officer</w:t>
            </w:r>
          </w:p>
          <w:p w:rsidR="0042060A" w:rsidRPr="0042060A" w:rsidRDefault="0042060A" w:rsidP="0042060A">
            <w:pPr>
              <w:spacing w:after="0"/>
              <w:ind w:left="0"/>
              <w:rPr>
                <w:rFonts w:ascii="Arial" w:hAnsi="Arial" w:cs="Arial"/>
                <w:sz w:val="24"/>
                <w:szCs w:val="22"/>
              </w:rPr>
            </w:pPr>
            <w:r w:rsidRPr="0042060A">
              <w:rPr>
                <w:rFonts w:ascii="Arial" w:hAnsi="Arial" w:cs="Arial"/>
                <w:sz w:val="24"/>
                <w:szCs w:val="22"/>
              </w:rPr>
              <w:t xml:space="preserve">Shire of </w:t>
            </w:r>
            <w:proofErr w:type="spellStart"/>
            <w:r w:rsidRPr="0042060A">
              <w:rPr>
                <w:rFonts w:ascii="Arial" w:hAnsi="Arial" w:cs="Arial"/>
                <w:sz w:val="24"/>
                <w:szCs w:val="22"/>
              </w:rPr>
              <w:t>Dandaragan</w:t>
            </w:r>
            <w:proofErr w:type="spellEnd"/>
          </w:p>
          <w:p w:rsidR="0042060A" w:rsidRPr="0042060A" w:rsidRDefault="0042060A" w:rsidP="0042060A">
            <w:pPr>
              <w:spacing w:after="0"/>
              <w:ind w:left="0"/>
              <w:rPr>
                <w:rFonts w:ascii="Arial" w:hAnsi="Arial" w:cs="Arial"/>
                <w:sz w:val="24"/>
                <w:szCs w:val="22"/>
              </w:rPr>
            </w:pPr>
            <w:r w:rsidRPr="0042060A">
              <w:rPr>
                <w:rFonts w:ascii="Arial" w:hAnsi="Arial" w:cs="Arial"/>
                <w:sz w:val="24"/>
                <w:szCs w:val="22"/>
              </w:rPr>
              <w:t>PO Box 676</w:t>
            </w:r>
          </w:p>
          <w:p w:rsidR="0042060A" w:rsidRPr="0042060A" w:rsidRDefault="0042060A" w:rsidP="0042060A">
            <w:pPr>
              <w:spacing w:after="0"/>
              <w:ind w:left="0"/>
              <w:rPr>
                <w:rFonts w:ascii="Arial" w:hAnsi="Arial" w:cs="Arial"/>
                <w:sz w:val="24"/>
                <w:szCs w:val="22"/>
              </w:rPr>
            </w:pPr>
            <w:r w:rsidRPr="0042060A">
              <w:rPr>
                <w:rFonts w:ascii="Arial" w:hAnsi="Arial" w:cs="Arial"/>
                <w:sz w:val="24"/>
                <w:szCs w:val="22"/>
              </w:rPr>
              <w:t>JURIEN BAY  WA  6516</w:t>
            </w:r>
          </w:p>
          <w:p w:rsidR="0042060A" w:rsidRPr="0042060A" w:rsidRDefault="0042060A" w:rsidP="0042060A">
            <w:pPr>
              <w:pStyle w:val="BodyTextIndent"/>
              <w:spacing w:after="0"/>
              <w:ind w:left="0"/>
              <w:jc w:val="left"/>
              <w:rPr>
                <w:rFonts w:ascii="Arial" w:hAnsi="Arial" w:cs="Arial"/>
                <w:b/>
                <w:i/>
                <w:smallCaps/>
                <w:szCs w:val="24"/>
              </w:rPr>
            </w:pPr>
          </w:p>
          <w:p w:rsidR="0042060A" w:rsidRDefault="00F14A9A" w:rsidP="0042060A">
            <w:pPr>
              <w:pStyle w:val="BodyTextIndent"/>
              <w:spacing w:after="0"/>
              <w:ind w:left="0"/>
              <w:jc w:val="left"/>
              <w:rPr>
                <w:rFonts w:ascii="Arial" w:hAnsi="Arial" w:cs="Arial"/>
                <w:b/>
                <w:i/>
                <w:smallCaps/>
                <w:sz w:val="22"/>
                <w:szCs w:val="22"/>
              </w:rPr>
            </w:pPr>
            <w:r w:rsidRPr="0042060A">
              <w:rPr>
                <w:rFonts w:ascii="Arial" w:hAnsi="Arial" w:cs="Arial"/>
                <w:b/>
                <w:i/>
                <w:smallCaps/>
                <w:szCs w:val="24"/>
              </w:rPr>
              <w:t xml:space="preserve">ELECTRONIC MAIL </w:t>
            </w:r>
            <w:r w:rsidR="0042060A" w:rsidRPr="0042060A">
              <w:rPr>
                <w:rFonts w:ascii="Arial" w:hAnsi="Arial" w:cs="Arial"/>
                <w:b/>
                <w:i/>
                <w:smallCaps/>
                <w:szCs w:val="24"/>
              </w:rPr>
              <w:t>AND F</w:t>
            </w:r>
            <w:r w:rsidR="0027385D" w:rsidRPr="0042060A">
              <w:rPr>
                <w:rFonts w:ascii="Arial" w:hAnsi="Arial" w:cs="Arial"/>
                <w:b/>
                <w:i/>
                <w:smallCaps/>
                <w:szCs w:val="24"/>
              </w:rPr>
              <w:t xml:space="preserve">ACSIMILE TENDERS </w:t>
            </w:r>
            <w:r w:rsidRPr="0042060A">
              <w:rPr>
                <w:rFonts w:ascii="Arial" w:hAnsi="Arial" w:cs="Arial"/>
                <w:b/>
                <w:i/>
                <w:smallCaps/>
                <w:szCs w:val="24"/>
                <w:u w:val="single"/>
              </w:rPr>
              <w:t xml:space="preserve">WILL </w:t>
            </w:r>
            <w:r w:rsidR="0027385D" w:rsidRPr="0042060A">
              <w:rPr>
                <w:rFonts w:ascii="Arial" w:hAnsi="Arial" w:cs="Arial"/>
                <w:b/>
                <w:i/>
                <w:smallCaps/>
                <w:szCs w:val="24"/>
                <w:u w:val="single"/>
              </w:rPr>
              <w:t>NOT</w:t>
            </w:r>
            <w:r w:rsidR="0027385D" w:rsidRPr="0042060A">
              <w:rPr>
                <w:rFonts w:ascii="Arial" w:hAnsi="Arial" w:cs="Arial"/>
                <w:b/>
                <w:i/>
                <w:smallCaps/>
                <w:szCs w:val="24"/>
              </w:rPr>
              <w:t xml:space="preserve"> </w:t>
            </w:r>
            <w:r w:rsidRPr="0042060A">
              <w:rPr>
                <w:rFonts w:ascii="Arial" w:hAnsi="Arial" w:cs="Arial"/>
                <w:b/>
                <w:i/>
                <w:smallCaps/>
                <w:szCs w:val="24"/>
              </w:rPr>
              <w:t>BE ACCEPTED</w:t>
            </w:r>
            <w:r w:rsidR="0092216F" w:rsidRPr="00147C40">
              <w:rPr>
                <w:rFonts w:ascii="Arial" w:hAnsi="Arial" w:cs="Arial"/>
                <w:b/>
                <w:i/>
                <w:smallCaps/>
                <w:sz w:val="22"/>
                <w:szCs w:val="22"/>
              </w:rPr>
              <w:t xml:space="preserve"> </w:t>
            </w:r>
          </w:p>
          <w:p w:rsidR="0042060A" w:rsidRPr="0042060A" w:rsidRDefault="0042060A" w:rsidP="0042060A">
            <w:pPr>
              <w:pStyle w:val="BodyTextIndent"/>
              <w:spacing w:after="0"/>
              <w:ind w:left="0"/>
              <w:jc w:val="left"/>
              <w:rPr>
                <w:rFonts w:ascii="Arial" w:hAnsi="Arial" w:cs="Arial"/>
                <w:b/>
                <w:i/>
                <w:smallCaps/>
                <w:sz w:val="22"/>
                <w:szCs w:val="22"/>
              </w:rPr>
            </w:pPr>
          </w:p>
        </w:tc>
      </w:tr>
      <w:tr w:rsidR="007B4A51" w:rsidRPr="00494D60" w:rsidTr="0042060A">
        <w:trPr>
          <w:trHeight w:val="170"/>
          <w:jc w:val="center"/>
        </w:trPr>
        <w:tc>
          <w:tcPr>
            <w:tcW w:w="4132" w:type="dxa"/>
            <w:vAlign w:val="center"/>
          </w:tcPr>
          <w:p w:rsidR="007B4A51" w:rsidRPr="00494D60" w:rsidRDefault="007B4A51" w:rsidP="0042060A">
            <w:pPr>
              <w:spacing w:after="0"/>
              <w:ind w:left="0"/>
              <w:rPr>
                <w:rFonts w:ascii="Arial" w:hAnsi="Arial" w:cs="Arial"/>
                <w:sz w:val="36"/>
              </w:rPr>
            </w:pPr>
          </w:p>
        </w:tc>
        <w:tc>
          <w:tcPr>
            <w:tcW w:w="5546" w:type="dxa"/>
            <w:vAlign w:val="center"/>
          </w:tcPr>
          <w:p w:rsidR="007B4A51" w:rsidRPr="00494D60" w:rsidRDefault="007B4A51" w:rsidP="0042060A">
            <w:pPr>
              <w:pStyle w:val="BodyTextIndent"/>
              <w:spacing w:after="0"/>
              <w:ind w:left="0"/>
              <w:rPr>
                <w:rFonts w:ascii="Arial" w:hAnsi="Arial" w:cs="Arial"/>
                <w:sz w:val="36"/>
              </w:rPr>
            </w:pPr>
          </w:p>
        </w:tc>
      </w:tr>
      <w:tr w:rsidR="007B4A51" w:rsidRPr="00147C40" w:rsidTr="0042060A">
        <w:trPr>
          <w:trHeight w:val="680"/>
          <w:jc w:val="center"/>
        </w:trPr>
        <w:tc>
          <w:tcPr>
            <w:tcW w:w="4132" w:type="dxa"/>
            <w:tcBorders>
              <w:top w:val="single" w:sz="4" w:space="0" w:color="auto"/>
              <w:left w:val="single" w:sz="4" w:space="0" w:color="auto"/>
              <w:bottom w:val="single" w:sz="4" w:space="0" w:color="auto"/>
              <w:right w:val="single" w:sz="4" w:space="0" w:color="auto"/>
            </w:tcBorders>
            <w:shd w:val="pct12" w:color="auto" w:fill="FFFFFF"/>
            <w:vAlign w:val="center"/>
          </w:tcPr>
          <w:p w:rsidR="007B4A51" w:rsidRPr="00147C40" w:rsidRDefault="00593F72" w:rsidP="0042060A">
            <w:pPr>
              <w:spacing w:after="0"/>
              <w:ind w:left="0"/>
              <w:rPr>
                <w:rFonts w:ascii="Arial" w:hAnsi="Arial" w:cs="Arial"/>
                <w:b/>
                <w:sz w:val="24"/>
              </w:rPr>
            </w:pPr>
            <w:r w:rsidRPr="00147C40">
              <w:rPr>
                <w:rFonts w:ascii="Arial" w:hAnsi="Arial" w:cs="Arial"/>
                <w:b/>
                <w:sz w:val="24"/>
              </w:rPr>
              <w:t>RF</w:t>
            </w:r>
            <w:r w:rsidR="0042060A">
              <w:rPr>
                <w:rFonts w:ascii="Arial" w:hAnsi="Arial" w:cs="Arial"/>
                <w:b/>
                <w:sz w:val="24"/>
              </w:rPr>
              <w:t>T</w:t>
            </w:r>
            <w:r w:rsidR="007B4A51" w:rsidRPr="00147C40">
              <w:rPr>
                <w:rFonts w:ascii="Arial" w:hAnsi="Arial" w:cs="Arial"/>
                <w:b/>
                <w:sz w:val="24"/>
              </w:rPr>
              <w:t xml:space="preserve"> Number</w:t>
            </w:r>
            <w:r w:rsidR="00F66682" w:rsidRPr="00147C40">
              <w:rPr>
                <w:rFonts w:ascii="Arial" w:hAnsi="Arial" w:cs="Arial"/>
                <w:b/>
                <w:sz w:val="24"/>
              </w:rPr>
              <w:t>:</w:t>
            </w:r>
          </w:p>
        </w:tc>
        <w:tc>
          <w:tcPr>
            <w:tcW w:w="5546" w:type="dxa"/>
            <w:tcBorders>
              <w:top w:val="single" w:sz="4" w:space="0" w:color="auto"/>
              <w:left w:val="nil"/>
              <w:bottom w:val="single" w:sz="4" w:space="0" w:color="auto"/>
              <w:right w:val="single" w:sz="4" w:space="0" w:color="auto"/>
            </w:tcBorders>
            <w:vAlign w:val="center"/>
          </w:tcPr>
          <w:p w:rsidR="009F1561" w:rsidRPr="00147C40" w:rsidRDefault="00F14A9A" w:rsidP="0042060A">
            <w:pPr>
              <w:spacing w:after="0"/>
              <w:ind w:left="0"/>
              <w:rPr>
                <w:rFonts w:ascii="Arial" w:hAnsi="Arial" w:cs="Arial"/>
                <w:sz w:val="24"/>
              </w:rPr>
            </w:pPr>
            <w:r w:rsidRPr="00147C40">
              <w:rPr>
                <w:rFonts w:ascii="Arial" w:hAnsi="Arial" w:cs="Arial"/>
                <w:b/>
                <w:sz w:val="24"/>
              </w:rPr>
              <w:t>0</w:t>
            </w:r>
            <w:r w:rsidR="00DB751A">
              <w:rPr>
                <w:rFonts w:ascii="Arial" w:hAnsi="Arial" w:cs="Arial"/>
                <w:b/>
                <w:sz w:val="24"/>
              </w:rPr>
              <w:t>2</w:t>
            </w:r>
            <w:r w:rsidR="0042060A">
              <w:rPr>
                <w:rFonts w:ascii="Arial" w:hAnsi="Arial" w:cs="Arial"/>
                <w:b/>
                <w:sz w:val="24"/>
              </w:rPr>
              <w:t xml:space="preserve"> </w:t>
            </w:r>
            <w:r w:rsidR="001A2614" w:rsidRPr="00147C40">
              <w:rPr>
                <w:rFonts w:ascii="Arial" w:hAnsi="Arial" w:cs="Arial"/>
                <w:b/>
                <w:sz w:val="24"/>
              </w:rPr>
              <w:t>/</w:t>
            </w:r>
            <w:r w:rsidR="0042060A">
              <w:rPr>
                <w:rFonts w:ascii="Arial" w:hAnsi="Arial" w:cs="Arial"/>
                <w:b/>
                <w:sz w:val="24"/>
              </w:rPr>
              <w:t xml:space="preserve"> 20</w:t>
            </w:r>
            <w:r w:rsidR="00DB751A">
              <w:rPr>
                <w:rFonts w:ascii="Arial" w:hAnsi="Arial" w:cs="Arial"/>
                <w:b/>
                <w:sz w:val="24"/>
              </w:rPr>
              <w:t>14</w:t>
            </w:r>
          </w:p>
        </w:tc>
      </w:tr>
      <w:tr w:rsidR="0042060A" w:rsidRPr="00494D60" w:rsidTr="0042060A">
        <w:trPr>
          <w:trHeight w:val="170"/>
          <w:jc w:val="center"/>
        </w:trPr>
        <w:tc>
          <w:tcPr>
            <w:tcW w:w="4132" w:type="dxa"/>
            <w:tcBorders>
              <w:bottom w:val="single" w:sz="4" w:space="0" w:color="auto"/>
            </w:tcBorders>
            <w:shd w:val="clear" w:color="auto" w:fill="auto"/>
            <w:vAlign w:val="center"/>
          </w:tcPr>
          <w:p w:rsidR="0042060A" w:rsidRPr="00494D60" w:rsidRDefault="0042060A" w:rsidP="0042060A">
            <w:pPr>
              <w:spacing w:after="0"/>
              <w:ind w:left="0"/>
              <w:rPr>
                <w:rFonts w:ascii="Arial" w:hAnsi="Arial" w:cs="Arial"/>
                <w:sz w:val="36"/>
              </w:rPr>
            </w:pPr>
          </w:p>
        </w:tc>
        <w:tc>
          <w:tcPr>
            <w:tcW w:w="5546" w:type="dxa"/>
            <w:tcBorders>
              <w:bottom w:val="single" w:sz="4" w:space="0" w:color="auto"/>
            </w:tcBorders>
            <w:shd w:val="clear" w:color="auto" w:fill="auto"/>
            <w:vAlign w:val="center"/>
          </w:tcPr>
          <w:p w:rsidR="0042060A" w:rsidRPr="00494D60" w:rsidRDefault="0042060A" w:rsidP="0042060A">
            <w:pPr>
              <w:pStyle w:val="BodyTextIndent"/>
              <w:spacing w:after="0"/>
              <w:ind w:left="0"/>
              <w:rPr>
                <w:rFonts w:ascii="Arial" w:hAnsi="Arial" w:cs="Arial"/>
                <w:sz w:val="36"/>
              </w:rPr>
            </w:pPr>
          </w:p>
        </w:tc>
      </w:tr>
      <w:tr w:rsidR="0042060A" w:rsidRPr="00147C40" w:rsidTr="0042060A">
        <w:trPr>
          <w:trHeight w:val="624"/>
          <w:jc w:val="center"/>
        </w:trPr>
        <w:tc>
          <w:tcPr>
            <w:tcW w:w="4132" w:type="dxa"/>
            <w:tcBorders>
              <w:top w:val="single" w:sz="4" w:space="0" w:color="auto"/>
              <w:left w:val="single" w:sz="4" w:space="0" w:color="auto"/>
              <w:bottom w:val="single" w:sz="4" w:space="0" w:color="auto"/>
              <w:right w:val="single" w:sz="4" w:space="0" w:color="auto"/>
            </w:tcBorders>
            <w:shd w:val="pct12" w:color="auto" w:fill="FFFFFF"/>
            <w:vAlign w:val="center"/>
          </w:tcPr>
          <w:p w:rsidR="0042060A" w:rsidRPr="00147C40" w:rsidRDefault="0042060A" w:rsidP="0042060A">
            <w:pPr>
              <w:spacing w:after="0"/>
              <w:ind w:left="0"/>
              <w:rPr>
                <w:rFonts w:ascii="Arial" w:hAnsi="Arial" w:cs="Arial"/>
                <w:b/>
                <w:sz w:val="24"/>
              </w:rPr>
            </w:pPr>
            <w:r>
              <w:rPr>
                <w:rFonts w:ascii="Arial" w:hAnsi="Arial" w:cs="Arial"/>
                <w:b/>
                <w:sz w:val="24"/>
              </w:rPr>
              <w:t>Document ID</w:t>
            </w:r>
            <w:r w:rsidRPr="00147C40">
              <w:rPr>
                <w:rFonts w:ascii="Arial" w:hAnsi="Arial" w:cs="Arial"/>
                <w:b/>
                <w:sz w:val="24"/>
              </w:rPr>
              <w:t>:</w:t>
            </w:r>
          </w:p>
        </w:tc>
        <w:tc>
          <w:tcPr>
            <w:tcW w:w="5546" w:type="dxa"/>
            <w:tcBorders>
              <w:top w:val="single" w:sz="4" w:space="0" w:color="auto"/>
              <w:left w:val="nil"/>
              <w:bottom w:val="single" w:sz="4" w:space="0" w:color="auto"/>
              <w:right w:val="single" w:sz="4" w:space="0" w:color="auto"/>
            </w:tcBorders>
            <w:vAlign w:val="center"/>
          </w:tcPr>
          <w:p w:rsidR="0042060A" w:rsidRPr="0042060A" w:rsidRDefault="00201A88" w:rsidP="0042060A">
            <w:pPr>
              <w:spacing w:after="0"/>
              <w:ind w:left="0"/>
              <w:rPr>
                <w:rFonts w:ascii="Arial" w:hAnsi="Arial" w:cs="Arial"/>
                <w:b/>
                <w:sz w:val="24"/>
              </w:rPr>
            </w:pPr>
            <w:r>
              <w:rPr>
                <w:rFonts w:ascii="Arial" w:hAnsi="Arial" w:cs="Arial"/>
                <w:b/>
                <w:sz w:val="24"/>
              </w:rPr>
              <w:t>22356</w:t>
            </w:r>
          </w:p>
        </w:tc>
      </w:tr>
    </w:tbl>
    <w:p w:rsidR="00494D60" w:rsidRDefault="007B4A51" w:rsidP="00494D60">
      <w:pPr>
        <w:jc w:val="center"/>
      </w:pPr>
      <w:r w:rsidRPr="00147C40">
        <w:br w:type="page"/>
      </w:r>
    </w:p>
    <w:p w:rsidR="00494D60" w:rsidRDefault="00494D60" w:rsidP="00494D60">
      <w:pPr>
        <w:jc w:val="center"/>
      </w:pPr>
    </w:p>
    <w:p w:rsidR="00B62F89" w:rsidRPr="00494D60" w:rsidRDefault="007B4A51" w:rsidP="00494D60">
      <w:pPr>
        <w:jc w:val="center"/>
        <w:rPr>
          <w:rFonts w:ascii="Arial" w:hAnsi="Arial" w:cs="Arial"/>
          <w:b/>
        </w:rPr>
      </w:pPr>
      <w:r w:rsidRPr="00494D60">
        <w:rPr>
          <w:rFonts w:ascii="Arial" w:hAnsi="Arial" w:cs="Arial"/>
          <w:b/>
          <w:sz w:val="36"/>
        </w:rPr>
        <w:t>TABLE OF CONTENTS</w:t>
      </w:r>
    </w:p>
    <w:p w:rsidR="00494D60" w:rsidRPr="00494D60" w:rsidRDefault="00494D60" w:rsidP="00494D60"/>
    <w:p w:rsidR="004A69CB" w:rsidRDefault="000B0B86" w:rsidP="004A69CB">
      <w:pPr>
        <w:pStyle w:val="TOC1"/>
        <w:tabs>
          <w:tab w:val="right" w:leader="dot" w:pos="10194"/>
        </w:tabs>
        <w:rPr>
          <w:rFonts w:asciiTheme="minorHAnsi" w:eastAsiaTheme="minorEastAsia" w:hAnsiTheme="minorHAnsi" w:cstheme="minorBidi"/>
          <w:b w:val="0"/>
          <w:bCs w:val="0"/>
          <w:caps w:val="0"/>
          <w:sz w:val="22"/>
          <w:lang w:val="en-AU" w:eastAsia="en-AU"/>
        </w:rPr>
      </w:pPr>
      <w:r w:rsidRPr="00494D60">
        <w:fldChar w:fldCharType="begin"/>
      </w:r>
      <w:r w:rsidR="007B4A51" w:rsidRPr="00494D60">
        <w:instrText xml:space="preserve"> TOC \o "1-2" </w:instrText>
      </w:r>
      <w:r w:rsidRPr="00494D60">
        <w:fldChar w:fldCharType="separate"/>
      </w:r>
      <w:r w:rsidR="004A69CB">
        <w:rPr>
          <w:caps w:val="0"/>
        </w:rPr>
        <w:t>1</w:t>
      </w:r>
      <w:r w:rsidR="004A69CB">
        <w:rPr>
          <w:rFonts w:asciiTheme="minorHAnsi" w:eastAsiaTheme="minorEastAsia" w:hAnsiTheme="minorHAnsi" w:cstheme="minorBidi"/>
          <w:b w:val="0"/>
          <w:bCs w:val="0"/>
          <w:caps w:val="0"/>
          <w:sz w:val="22"/>
          <w:lang w:val="en-AU" w:eastAsia="en-AU"/>
        </w:rPr>
        <w:tab/>
      </w:r>
      <w:r w:rsidR="004A69CB">
        <w:rPr>
          <w:caps w:val="0"/>
        </w:rPr>
        <w:t>PRINCIPAL’S REQUEST</w:t>
      </w:r>
      <w:r w:rsidR="004A69CB">
        <w:rPr>
          <w:caps w:val="0"/>
        </w:rPr>
        <w:tab/>
      </w:r>
      <w:r w:rsidR="004A69CB">
        <w:fldChar w:fldCharType="begin"/>
      </w:r>
      <w:r w:rsidR="004A69CB">
        <w:instrText xml:space="preserve"> PAGEREF _Toc380483686 \h </w:instrText>
      </w:r>
      <w:r w:rsidR="004A69CB">
        <w:fldChar w:fldCharType="separate"/>
      </w:r>
      <w:r w:rsidR="004A69CB">
        <w:t>3</w:t>
      </w:r>
      <w:r w:rsidR="004A69CB">
        <w:fldChar w:fldCharType="end"/>
      </w:r>
    </w:p>
    <w:p w:rsidR="004A69CB" w:rsidRDefault="004A69CB" w:rsidP="004A69CB">
      <w:pPr>
        <w:pStyle w:val="TOC2"/>
        <w:tabs>
          <w:tab w:val="clear" w:pos="10206"/>
          <w:tab w:val="right" w:leader="dot" w:pos="10194"/>
        </w:tabs>
      </w:pP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1.1</w:t>
      </w:r>
      <w:r>
        <w:rPr>
          <w:rFonts w:asciiTheme="minorHAnsi" w:eastAsiaTheme="minorEastAsia" w:hAnsiTheme="minorHAnsi" w:cstheme="minorBidi"/>
          <w:bCs w:val="0"/>
          <w:smallCaps w:val="0"/>
          <w:lang w:val="en-AU" w:eastAsia="en-AU"/>
        </w:rPr>
        <w:tab/>
      </w:r>
      <w:r>
        <w:t>CONTRACT REQUIREMENTS IN BRIEF</w:t>
      </w:r>
      <w:r>
        <w:tab/>
      </w:r>
      <w:r>
        <w:fldChar w:fldCharType="begin"/>
      </w:r>
      <w:r>
        <w:instrText xml:space="preserve"> PAGEREF _Toc380483687 \h </w:instrText>
      </w:r>
      <w:r>
        <w:fldChar w:fldCharType="separate"/>
      </w:r>
      <w:r>
        <w:t>3</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1.2</w:t>
      </w:r>
      <w:r>
        <w:rPr>
          <w:rFonts w:asciiTheme="minorHAnsi" w:eastAsiaTheme="minorEastAsia" w:hAnsiTheme="minorHAnsi" w:cstheme="minorBidi"/>
          <w:bCs w:val="0"/>
          <w:smallCaps w:val="0"/>
          <w:lang w:val="en-AU" w:eastAsia="en-AU"/>
        </w:rPr>
        <w:tab/>
      </w:r>
      <w:r>
        <w:t>REQUEST FOR TENDER DOCUMENTS</w:t>
      </w:r>
      <w:r>
        <w:tab/>
      </w:r>
      <w:r>
        <w:fldChar w:fldCharType="begin"/>
      </w:r>
      <w:r>
        <w:instrText xml:space="preserve"> PAGEREF _Toc380483688 \h </w:instrText>
      </w:r>
      <w:r>
        <w:fldChar w:fldCharType="separate"/>
      </w:r>
      <w:r>
        <w:t>3</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1.3</w:t>
      </w:r>
      <w:r>
        <w:rPr>
          <w:rFonts w:asciiTheme="minorHAnsi" w:eastAsiaTheme="minorEastAsia" w:hAnsiTheme="minorHAnsi" w:cstheme="minorBidi"/>
          <w:bCs w:val="0"/>
          <w:smallCaps w:val="0"/>
          <w:lang w:val="en-AU" w:eastAsia="en-AU"/>
        </w:rPr>
        <w:tab/>
      </w:r>
      <w:r>
        <w:t>DEFINITIONS</w:t>
      </w:r>
      <w:r>
        <w:tab/>
      </w:r>
      <w:r>
        <w:fldChar w:fldCharType="begin"/>
      </w:r>
      <w:r>
        <w:instrText xml:space="preserve"> PAGEREF _Toc380483689 \h </w:instrText>
      </w:r>
      <w:r>
        <w:fldChar w:fldCharType="separate"/>
      </w:r>
      <w:r>
        <w:t>3</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1.4</w:t>
      </w:r>
      <w:r>
        <w:rPr>
          <w:rFonts w:asciiTheme="minorHAnsi" w:eastAsiaTheme="minorEastAsia" w:hAnsiTheme="minorHAnsi" w:cstheme="minorBidi"/>
          <w:bCs w:val="0"/>
          <w:smallCaps w:val="0"/>
          <w:lang w:val="en-AU" w:eastAsia="en-AU"/>
        </w:rPr>
        <w:tab/>
      </w:r>
      <w:r>
        <w:t>HOW TO PREPARE YOUR RESPONSE</w:t>
      </w:r>
      <w:r>
        <w:tab/>
      </w:r>
      <w:r>
        <w:fldChar w:fldCharType="begin"/>
      </w:r>
      <w:r>
        <w:instrText xml:space="preserve"> PAGEREF _Toc380483690 \h </w:instrText>
      </w:r>
      <w:r>
        <w:fldChar w:fldCharType="separate"/>
      </w:r>
      <w:r>
        <w:t>4</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1.5</w:t>
      </w:r>
      <w:r>
        <w:rPr>
          <w:rFonts w:asciiTheme="minorHAnsi" w:eastAsiaTheme="minorEastAsia" w:hAnsiTheme="minorHAnsi" w:cstheme="minorBidi"/>
          <w:bCs w:val="0"/>
          <w:smallCaps w:val="0"/>
          <w:lang w:val="en-AU" w:eastAsia="en-AU"/>
        </w:rPr>
        <w:tab/>
      </w:r>
      <w:r>
        <w:t>CONTACT PERSONS</w:t>
      </w:r>
      <w:r>
        <w:tab/>
      </w:r>
      <w:r>
        <w:fldChar w:fldCharType="begin"/>
      </w:r>
      <w:r>
        <w:instrText xml:space="preserve"> PAGEREF _Toc380483691 \h </w:instrText>
      </w:r>
      <w:r>
        <w:fldChar w:fldCharType="separate"/>
      </w:r>
      <w:r>
        <w:t>4</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1.6</w:t>
      </w:r>
      <w:r>
        <w:rPr>
          <w:rFonts w:asciiTheme="minorHAnsi" w:eastAsiaTheme="minorEastAsia" w:hAnsiTheme="minorHAnsi" w:cstheme="minorBidi"/>
          <w:bCs w:val="0"/>
          <w:smallCaps w:val="0"/>
          <w:lang w:val="en-AU" w:eastAsia="en-AU"/>
        </w:rPr>
        <w:tab/>
      </w:r>
      <w:r>
        <w:t>EVALUATION PROCESS</w:t>
      </w:r>
      <w:r>
        <w:tab/>
      </w:r>
      <w:r>
        <w:fldChar w:fldCharType="begin"/>
      </w:r>
      <w:r>
        <w:instrText xml:space="preserve"> PAGEREF _Toc380483692 \h </w:instrText>
      </w:r>
      <w:r>
        <w:fldChar w:fldCharType="separate"/>
      </w:r>
      <w:r>
        <w:t>4</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1.7</w:t>
      </w:r>
      <w:r>
        <w:rPr>
          <w:rFonts w:asciiTheme="minorHAnsi" w:eastAsiaTheme="minorEastAsia" w:hAnsiTheme="minorHAnsi" w:cstheme="minorBidi"/>
          <w:bCs w:val="0"/>
          <w:smallCaps w:val="0"/>
          <w:lang w:val="en-AU" w:eastAsia="en-AU"/>
        </w:rPr>
        <w:tab/>
      </w:r>
      <w:r>
        <w:t>SELECTION CRITERIA</w:t>
      </w:r>
      <w:r>
        <w:tab/>
      </w:r>
      <w:r>
        <w:fldChar w:fldCharType="begin"/>
      </w:r>
      <w:r>
        <w:instrText xml:space="preserve"> PAGEREF _Toc380483693 \h </w:instrText>
      </w:r>
      <w:r>
        <w:fldChar w:fldCharType="separate"/>
      </w:r>
      <w:r>
        <w:t>4</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1.8</w:t>
      </w:r>
      <w:r>
        <w:rPr>
          <w:rFonts w:asciiTheme="minorHAnsi" w:eastAsiaTheme="minorEastAsia" w:hAnsiTheme="minorHAnsi" w:cstheme="minorBidi"/>
          <w:bCs w:val="0"/>
          <w:smallCaps w:val="0"/>
          <w:lang w:val="en-AU" w:eastAsia="en-AU"/>
        </w:rPr>
        <w:tab/>
      </w:r>
      <w:r>
        <w:t>PRICE INFORMATION</w:t>
      </w:r>
      <w:r>
        <w:tab/>
      </w:r>
      <w:r>
        <w:fldChar w:fldCharType="begin"/>
      </w:r>
      <w:r>
        <w:instrText xml:space="preserve"> PAGEREF _Toc380483694 \h </w:instrText>
      </w:r>
      <w:r>
        <w:fldChar w:fldCharType="separate"/>
      </w:r>
      <w:r>
        <w:t>5</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1.9</w:t>
      </w:r>
      <w:r>
        <w:rPr>
          <w:rFonts w:asciiTheme="minorHAnsi" w:eastAsiaTheme="minorEastAsia" w:hAnsiTheme="minorHAnsi" w:cstheme="minorBidi"/>
          <w:bCs w:val="0"/>
          <w:smallCaps w:val="0"/>
          <w:lang w:val="en-AU" w:eastAsia="en-AU"/>
        </w:rPr>
        <w:tab/>
      </w:r>
      <w:r>
        <w:t>PRICE BASIS</w:t>
      </w:r>
      <w:r>
        <w:tab/>
      </w:r>
      <w:r>
        <w:fldChar w:fldCharType="begin"/>
      </w:r>
      <w:r>
        <w:instrText xml:space="preserve"> PAGEREF _Toc380483695 \h </w:instrText>
      </w:r>
      <w:r>
        <w:fldChar w:fldCharType="separate"/>
      </w:r>
      <w:r>
        <w:t>6</w:t>
      </w:r>
      <w:r>
        <w:fldChar w:fldCharType="end"/>
      </w:r>
    </w:p>
    <w:p w:rsidR="004A69CB" w:rsidRDefault="004A69CB" w:rsidP="004A69CB">
      <w:pPr>
        <w:pStyle w:val="TOC2"/>
        <w:tabs>
          <w:tab w:val="clear" w:pos="10206"/>
          <w:tab w:val="right" w:leader="dot" w:pos="10194"/>
        </w:tabs>
      </w:pPr>
      <w:r>
        <w:t>1.10</w:t>
      </w:r>
      <w:r>
        <w:rPr>
          <w:rFonts w:asciiTheme="minorHAnsi" w:eastAsiaTheme="minorEastAsia" w:hAnsiTheme="minorHAnsi" w:cstheme="minorBidi"/>
          <w:bCs w:val="0"/>
          <w:smallCaps w:val="0"/>
          <w:lang w:val="en-AU" w:eastAsia="en-AU"/>
        </w:rPr>
        <w:tab/>
      </w:r>
      <w:r>
        <w:t>CONDITIONS OF TENDERING</w:t>
      </w:r>
      <w:r>
        <w:tab/>
      </w:r>
      <w:r>
        <w:fldChar w:fldCharType="begin"/>
      </w:r>
      <w:r>
        <w:instrText xml:space="preserve"> PAGEREF _Toc380483696 \h </w:instrText>
      </w:r>
      <w:r>
        <w:fldChar w:fldCharType="separate"/>
      </w:r>
      <w:r>
        <w:t>6</w:t>
      </w:r>
      <w:r>
        <w:fldChar w:fldCharType="end"/>
      </w:r>
    </w:p>
    <w:p w:rsidR="004A69CB" w:rsidRDefault="004A69CB" w:rsidP="004A69CB">
      <w:pPr>
        <w:rPr>
          <w:rFonts w:eastAsiaTheme="minorEastAsia"/>
        </w:rPr>
      </w:pPr>
    </w:p>
    <w:p w:rsidR="004A69CB" w:rsidRPr="004A69CB" w:rsidRDefault="004A69CB" w:rsidP="004A69CB">
      <w:pPr>
        <w:rPr>
          <w:rFonts w:eastAsiaTheme="minorEastAsia"/>
        </w:rPr>
      </w:pPr>
    </w:p>
    <w:p w:rsidR="004A69CB" w:rsidRDefault="004A69CB" w:rsidP="004A69CB">
      <w:pPr>
        <w:pStyle w:val="TOC1"/>
        <w:tabs>
          <w:tab w:val="right" w:leader="dot" w:pos="10194"/>
        </w:tabs>
        <w:rPr>
          <w:rFonts w:asciiTheme="minorHAnsi" w:eastAsiaTheme="minorEastAsia" w:hAnsiTheme="minorHAnsi" w:cstheme="minorBidi"/>
          <w:b w:val="0"/>
          <w:bCs w:val="0"/>
          <w:caps w:val="0"/>
          <w:sz w:val="22"/>
          <w:lang w:val="en-AU" w:eastAsia="en-AU"/>
        </w:rPr>
      </w:pPr>
      <w:r>
        <w:rPr>
          <w:caps w:val="0"/>
        </w:rPr>
        <w:t>2</w:t>
      </w:r>
      <w:r>
        <w:rPr>
          <w:rFonts w:asciiTheme="minorHAnsi" w:eastAsiaTheme="minorEastAsia" w:hAnsiTheme="minorHAnsi" w:cstheme="minorBidi"/>
          <w:b w:val="0"/>
          <w:bCs w:val="0"/>
          <w:caps w:val="0"/>
          <w:sz w:val="22"/>
          <w:lang w:val="en-AU" w:eastAsia="en-AU"/>
        </w:rPr>
        <w:tab/>
      </w:r>
      <w:r>
        <w:rPr>
          <w:caps w:val="0"/>
        </w:rPr>
        <w:t>SPECIFICATIONS</w:t>
      </w:r>
      <w:r>
        <w:rPr>
          <w:caps w:val="0"/>
        </w:rPr>
        <w:tab/>
      </w:r>
      <w:r>
        <w:fldChar w:fldCharType="begin"/>
      </w:r>
      <w:r>
        <w:instrText xml:space="preserve"> PAGEREF _Toc380483697 \h </w:instrText>
      </w:r>
      <w:r>
        <w:fldChar w:fldCharType="separate"/>
      </w:r>
      <w:r>
        <w:t>10</w:t>
      </w:r>
      <w:r>
        <w:fldChar w:fldCharType="end"/>
      </w:r>
    </w:p>
    <w:p w:rsidR="004A69CB" w:rsidRDefault="004A69CB" w:rsidP="004A69CB">
      <w:pPr>
        <w:rPr>
          <w:rFonts w:eastAsiaTheme="minorEastAsia"/>
        </w:rPr>
      </w:pPr>
    </w:p>
    <w:p w:rsidR="004A69CB" w:rsidRPr="004A69CB" w:rsidRDefault="004A69CB" w:rsidP="004A69CB">
      <w:pPr>
        <w:rPr>
          <w:rFonts w:eastAsiaTheme="minorEastAsia"/>
        </w:rPr>
      </w:pPr>
    </w:p>
    <w:p w:rsidR="004A69CB" w:rsidRDefault="004A69CB" w:rsidP="004A69CB">
      <w:pPr>
        <w:pStyle w:val="TOC1"/>
        <w:tabs>
          <w:tab w:val="right" w:leader="dot" w:pos="10194"/>
        </w:tabs>
        <w:rPr>
          <w:rFonts w:asciiTheme="minorHAnsi" w:eastAsiaTheme="minorEastAsia" w:hAnsiTheme="minorHAnsi" w:cstheme="minorBidi"/>
          <w:b w:val="0"/>
          <w:bCs w:val="0"/>
          <w:caps w:val="0"/>
          <w:sz w:val="22"/>
          <w:lang w:val="en-AU" w:eastAsia="en-AU"/>
        </w:rPr>
      </w:pPr>
      <w:r>
        <w:rPr>
          <w:caps w:val="0"/>
        </w:rPr>
        <w:t>3</w:t>
      </w:r>
      <w:r>
        <w:rPr>
          <w:rFonts w:asciiTheme="minorHAnsi" w:eastAsiaTheme="minorEastAsia" w:hAnsiTheme="minorHAnsi" w:cstheme="minorBidi"/>
          <w:b w:val="0"/>
          <w:bCs w:val="0"/>
          <w:caps w:val="0"/>
          <w:sz w:val="22"/>
          <w:lang w:val="en-AU" w:eastAsia="en-AU"/>
        </w:rPr>
        <w:tab/>
      </w:r>
      <w:r>
        <w:rPr>
          <w:caps w:val="0"/>
        </w:rPr>
        <w:t>TENDERER’S OFFER</w:t>
      </w:r>
      <w:r>
        <w:rPr>
          <w:caps w:val="0"/>
        </w:rPr>
        <w:tab/>
      </w:r>
      <w:r>
        <w:fldChar w:fldCharType="begin"/>
      </w:r>
      <w:r>
        <w:instrText xml:space="preserve"> PAGEREF _Toc380483698 \h </w:instrText>
      </w:r>
      <w:r>
        <w:fldChar w:fldCharType="separate"/>
      </w:r>
      <w:r>
        <w:t>15</w:t>
      </w:r>
      <w:r>
        <w:fldChar w:fldCharType="end"/>
      </w:r>
    </w:p>
    <w:p w:rsidR="004A69CB" w:rsidRDefault="004A69CB" w:rsidP="004A69CB">
      <w:pPr>
        <w:pStyle w:val="TOC2"/>
        <w:tabs>
          <w:tab w:val="clear" w:pos="10206"/>
          <w:tab w:val="right" w:leader="dot" w:pos="10194"/>
        </w:tabs>
      </w:pP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3.1</w:t>
      </w:r>
      <w:r>
        <w:rPr>
          <w:rFonts w:asciiTheme="minorHAnsi" w:eastAsiaTheme="minorEastAsia" w:hAnsiTheme="minorHAnsi" w:cstheme="minorBidi"/>
          <w:bCs w:val="0"/>
          <w:smallCaps w:val="0"/>
          <w:lang w:val="en-AU" w:eastAsia="en-AU"/>
        </w:rPr>
        <w:tab/>
      </w:r>
      <w:r>
        <w:t>OFFER FORM</w:t>
      </w:r>
      <w:r>
        <w:tab/>
      </w:r>
      <w:r>
        <w:fldChar w:fldCharType="begin"/>
      </w:r>
      <w:r>
        <w:instrText xml:space="preserve"> PAGEREF _Toc380483699 \h </w:instrText>
      </w:r>
      <w:r>
        <w:fldChar w:fldCharType="separate"/>
      </w:r>
      <w:r>
        <w:t>16</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3.2</w:t>
      </w:r>
      <w:r>
        <w:rPr>
          <w:rFonts w:asciiTheme="minorHAnsi" w:eastAsiaTheme="minorEastAsia" w:hAnsiTheme="minorHAnsi" w:cstheme="minorBidi"/>
          <w:bCs w:val="0"/>
          <w:smallCaps w:val="0"/>
          <w:lang w:val="en-AU" w:eastAsia="en-AU"/>
        </w:rPr>
        <w:tab/>
      </w:r>
      <w:r>
        <w:t>PRICE SCHEDULE</w:t>
      </w:r>
      <w:r>
        <w:tab/>
      </w:r>
      <w:r>
        <w:fldChar w:fldCharType="begin"/>
      </w:r>
      <w:r>
        <w:instrText xml:space="preserve"> PAGEREF _Toc380483700 \h </w:instrText>
      </w:r>
      <w:r>
        <w:fldChar w:fldCharType="separate"/>
      </w:r>
      <w:r>
        <w:t>18</w:t>
      </w:r>
      <w:r>
        <w:fldChar w:fldCharType="end"/>
      </w:r>
    </w:p>
    <w:p w:rsidR="004A69CB" w:rsidRDefault="004A69CB" w:rsidP="004A69CB">
      <w:pPr>
        <w:pStyle w:val="TOC2"/>
        <w:tabs>
          <w:tab w:val="clear" w:pos="10206"/>
          <w:tab w:val="right" w:leader="dot" w:pos="10194"/>
        </w:tabs>
        <w:rPr>
          <w:rFonts w:asciiTheme="minorHAnsi" w:eastAsiaTheme="minorEastAsia" w:hAnsiTheme="minorHAnsi" w:cstheme="minorBidi"/>
          <w:bCs w:val="0"/>
          <w:smallCaps w:val="0"/>
          <w:lang w:val="en-AU" w:eastAsia="en-AU"/>
        </w:rPr>
      </w:pPr>
      <w:r>
        <w:t>3.3</w:t>
      </w:r>
      <w:r>
        <w:rPr>
          <w:rFonts w:asciiTheme="minorHAnsi" w:eastAsiaTheme="minorEastAsia" w:hAnsiTheme="minorHAnsi" w:cstheme="minorBidi"/>
          <w:bCs w:val="0"/>
          <w:smallCaps w:val="0"/>
          <w:lang w:val="en-AU" w:eastAsia="en-AU"/>
        </w:rPr>
        <w:tab/>
      </w:r>
      <w:r>
        <w:t>TENDERER’S RESPONSE</w:t>
      </w:r>
      <w:r>
        <w:tab/>
      </w:r>
      <w:r>
        <w:fldChar w:fldCharType="begin"/>
      </w:r>
      <w:r>
        <w:instrText xml:space="preserve"> PAGEREF _Toc380483701 \h </w:instrText>
      </w:r>
      <w:r>
        <w:fldChar w:fldCharType="separate"/>
      </w:r>
      <w:r>
        <w:t>23</w:t>
      </w:r>
      <w:r>
        <w:fldChar w:fldCharType="end"/>
      </w:r>
    </w:p>
    <w:p w:rsidR="004A69CB" w:rsidRDefault="004A69CB" w:rsidP="004A69CB">
      <w:pPr>
        <w:pStyle w:val="TOC2"/>
        <w:tabs>
          <w:tab w:val="clear" w:pos="10206"/>
          <w:tab w:val="right" w:leader="dot" w:pos="10194"/>
        </w:tabs>
      </w:pPr>
      <w:r>
        <w:t>3.4</w:t>
      </w:r>
      <w:r>
        <w:rPr>
          <w:rFonts w:asciiTheme="minorHAnsi" w:eastAsiaTheme="minorEastAsia" w:hAnsiTheme="minorHAnsi" w:cstheme="minorBidi"/>
          <w:bCs w:val="0"/>
          <w:smallCaps w:val="0"/>
          <w:lang w:val="en-AU" w:eastAsia="en-AU"/>
        </w:rPr>
        <w:tab/>
      </w:r>
      <w:r>
        <w:t>SELECTION CRITERIA</w:t>
      </w:r>
      <w:r>
        <w:tab/>
      </w:r>
      <w:r>
        <w:fldChar w:fldCharType="begin"/>
      </w:r>
      <w:r>
        <w:instrText xml:space="preserve"> PAGEREF _Toc380483702 \h </w:instrText>
      </w:r>
      <w:r>
        <w:fldChar w:fldCharType="separate"/>
      </w:r>
      <w:r>
        <w:t>25</w:t>
      </w:r>
      <w:r>
        <w:fldChar w:fldCharType="end"/>
      </w:r>
    </w:p>
    <w:p w:rsidR="004A69CB" w:rsidRDefault="004A69CB" w:rsidP="004A69CB">
      <w:pPr>
        <w:rPr>
          <w:rFonts w:eastAsiaTheme="minorEastAsia"/>
        </w:rPr>
      </w:pPr>
    </w:p>
    <w:p w:rsidR="004A69CB" w:rsidRPr="004A69CB" w:rsidRDefault="004A69CB" w:rsidP="004A69CB">
      <w:pPr>
        <w:rPr>
          <w:rFonts w:eastAsiaTheme="minorEastAsia"/>
        </w:rPr>
      </w:pPr>
    </w:p>
    <w:p w:rsidR="004A69CB" w:rsidRDefault="004A69CB" w:rsidP="004A69CB">
      <w:pPr>
        <w:pStyle w:val="TOC1"/>
        <w:tabs>
          <w:tab w:val="right" w:leader="dot" w:pos="10194"/>
        </w:tabs>
        <w:rPr>
          <w:rFonts w:asciiTheme="minorHAnsi" w:eastAsiaTheme="minorEastAsia" w:hAnsiTheme="minorHAnsi" w:cstheme="minorBidi"/>
          <w:b w:val="0"/>
          <w:bCs w:val="0"/>
          <w:caps w:val="0"/>
          <w:sz w:val="22"/>
          <w:lang w:val="en-AU" w:eastAsia="en-AU"/>
        </w:rPr>
      </w:pPr>
      <w:r>
        <w:rPr>
          <w:caps w:val="0"/>
        </w:rPr>
        <w:t>4</w:t>
      </w:r>
      <w:r>
        <w:rPr>
          <w:rFonts w:asciiTheme="minorHAnsi" w:eastAsiaTheme="minorEastAsia" w:hAnsiTheme="minorHAnsi" w:cstheme="minorBidi"/>
          <w:b w:val="0"/>
          <w:bCs w:val="0"/>
          <w:caps w:val="0"/>
          <w:sz w:val="22"/>
          <w:lang w:val="en-AU" w:eastAsia="en-AU"/>
        </w:rPr>
        <w:tab/>
      </w:r>
      <w:r>
        <w:rPr>
          <w:caps w:val="0"/>
        </w:rPr>
        <w:t>APPENDIX A - SPECIAL CONDITIONS OF CONTRACT</w:t>
      </w:r>
      <w:r>
        <w:rPr>
          <w:caps w:val="0"/>
        </w:rPr>
        <w:tab/>
      </w:r>
      <w:r>
        <w:fldChar w:fldCharType="begin"/>
      </w:r>
      <w:r>
        <w:instrText xml:space="preserve"> PAGEREF _Toc380483703 \h </w:instrText>
      </w:r>
      <w:r>
        <w:fldChar w:fldCharType="separate"/>
      </w:r>
      <w:r>
        <w:t>26</w:t>
      </w:r>
      <w:r>
        <w:fldChar w:fldCharType="end"/>
      </w:r>
    </w:p>
    <w:p w:rsidR="004A69CB" w:rsidRDefault="004A69CB" w:rsidP="004A69CB">
      <w:pPr>
        <w:pStyle w:val="TOC2"/>
        <w:tabs>
          <w:tab w:val="clear" w:pos="10206"/>
          <w:tab w:val="right" w:leader="dot" w:pos="10194"/>
        </w:tabs>
      </w:pPr>
    </w:p>
    <w:p w:rsidR="004A69CB" w:rsidRDefault="004A69CB" w:rsidP="004A69CB">
      <w:pPr>
        <w:pStyle w:val="TOC2"/>
        <w:tabs>
          <w:tab w:val="clear" w:pos="10206"/>
          <w:tab w:val="right" w:leader="dot" w:pos="10194"/>
        </w:tabs>
      </w:pPr>
      <w:r>
        <w:t>4.1</w:t>
      </w:r>
      <w:r>
        <w:rPr>
          <w:rFonts w:asciiTheme="minorHAnsi" w:eastAsiaTheme="minorEastAsia" w:hAnsiTheme="minorHAnsi" w:cstheme="minorBidi"/>
          <w:bCs w:val="0"/>
          <w:smallCaps w:val="0"/>
          <w:lang w:val="en-AU" w:eastAsia="en-AU"/>
        </w:rPr>
        <w:tab/>
      </w:r>
      <w:r>
        <w:t>INSURANCES</w:t>
      </w:r>
      <w:r>
        <w:tab/>
      </w:r>
      <w:r>
        <w:fldChar w:fldCharType="begin"/>
      </w:r>
      <w:r>
        <w:instrText xml:space="preserve"> PAGEREF _Toc380483704 \h </w:instrText>
      </w:r>
      <w:r>
        <w:fldChar w:fldCharType="separate"/>
      </w:r>
      <w:r>
        <w:t>26</w:t>
      </w:r>
      <w:r>
        <w:fldChar w:fldCharType="end"/>
      </w:r>
    </w:p>
    <w:p w:rsidR="004A69CB" w:rsidRDefault="004A69CB" w:rsidP="004A69CB">
      <w:pPr>
        <w:rPr>
          <w:rFonts w:eastAsiaTheme="minorEastAsia"/>
        </w:rPr>
      </w:pPr>
    </w:p>
    <w:p w:rsidR="004A69CB" w:rsidRPr="004A69CB" w:rsidRDefault="004A69CB" w:rsidP="004A69CB">
      <w:pPr>
        <w:rPr>
          <w:rFonts w:eastAsiaTheme="minorEastAsia"/>
        </w:rPr>
      </w:pPr>
    </w:p>
    <w:p w:rsidR="004A69CB" w:rsidRDefault="004A69CB" w:rsidP="004A69CB">
      <w:pPr>
        <w:pStyle w:val="TOC1"/>
        <w:tabs>
          <w:tab w:val="right" w:leader="dot" w:pos="10194"/>
        </w:tabs>
        <w:rPr>
          <w:rFonts w:asciiTheme="minorHAnsi" w:eastAsiaTheme="minorEastAsia" w:hAnsiTheme="minorHAnsi" w:cstheme="minorBidi"/>
          <w:b w:val="0"/>
          <w:bCs w:val="0"/>
          <w:caps w:val="0"/>
          <w:sz w:val="22"/>
          <w:lang w:val="en-AU" w:eastAsia="en-AU"/>
        </w:rPr>
      </w:pPr>
      <w:r>
        <w:rPr>
          <w:caps w:val="0"/>
        </w:rPr>
        <w:t>5</w:t>
      </w:r>
      <w:r>
        <w:rPr>
          <w:rFonts w:asciiTheme="minorHAnsi" w:eastAsiaTheme="minorEastAsia" w:hAnsiTheme="minorHAnsi" w:cstheme="minorBidi"/>
          <w:b w:val="0"/>
          <w:bCs w:val="0"/>
          <w:caps w:val="0"/>
          <w:sz w:val="22"/>
          <w:lang w:val="en-AU" w:eastAsia="en-AU"/>
        </w:rPr>
        <w:tab/>
      </w:r>
      <w:r>
        <w:rPr>
          <w:caps w:val="0"/>
        </w:rPr>
        <w:t>APPENDIX B - GENERAL CONDITIONS OF CONTRACT</w:t>
      </w:r>
      <w:r>
        <w:rPr>
          <w:caps w:val="0"/>
        </w:rPr>
        <w:tab/>
      </w:r>
      <w:r>
        <w:fldChar w:fldCharType="begin"/>
      </w:r>
      <w:r>
        <w:instrText xml:space="preserve"> PAGEREF _Toc380483705 \h </w:instrText>
      </w:r>
      <w:r>
        <w:fldChar w:fldCharType="separate"/>
      </w:r>
      <w:r>
        <w:t>27</w:t>
      </w:r>
      <w:r>
        <w:fldChar w:fldCharType="end"/>
      </w:r>
    </w:p>
    <w:p w:rsidR="007B4A51" w:rsidRPr="00147C40" w:rsidRDefault="000B0B86" w:rsidP="004A69CB">
      <w:pPr>
        <w:pStyle w:val="TOC1"/>
        <w:tabs>
          <w:tab w:val="right" w:leader="dot" w:pos="10194"/>
        </w:tabs>
        <w:sectPr w:rsidR="007B4A51" w:rsidRPr="00147C40" w:rsidSect="0042060A">
          <w:headerReference w:type="even" r:id="rId10"/>
          <w:headerReference w:type="default" r:id="rId11"/>
          <w:footerReference w:type="default" r:id="rId12"/>
          <w:footerReference w:type="first" r:id="rId13"/>
          <w:pgSz w:w="11906" w:h="16838"/>
          <w:pgMar w:top="426" w:right="851" w:bottom="851" w:left="851" w:header="720" w:footer="512" w:gutter="0"/>
          <w:cols w:space="720"/>
          <w:titlePg/>
        </w:sectPr>
      </w:pPr>
      <w:r w:rsidRPr="00494D60">
        <w:fldChar w:fldCharType="end"/>
      </w:r>
    </w:p>
    <w:p w:rsidR="007B4A51" w:rsidRDefault="00A810A5" w:rsidP="00494D60">
      <w:pPr>
        <w:pStyle w:val="Heading1"/>
      </w:pPr>
      <w:bookmarkStart w:id="1" w:name="_Toc187574483"/>
      <w:bookmarkStart w:id="2" w:name="_Toc282001266"/>
      <w:bookmarkStart w:id="3" w:name="_Toc380483686"/>
      <w:r w:rsidRPr="00147C40">
        <w:lastRenderedPageBreak/>
        <w:t>PRINCIPAL’S REQUEST</w:t>
      </w:r>
      <w:bookmarkEnd w:id="1"/>
      <w:bookmarkEnd w:id="2"/>
      <w:bookmarkEnd w:id="3"/>
    </w:p>
    <w:p w:rsidR="0042060A" w:rsidRPr="0042060A" w:rsidRDefault="0042060A" w:rsidP="0042060A">
      <w:pPr>
        <w:spacing w:after="0"/>
      </w:pPr>
    </w:p>
    <w:p w:rsidR="00401337" w:rsidRPr="0042060A" w:rsidRDefault="00401337" w:rsidP="004A69CB">
      <w:pPr>
        <w:pStyle w:val="Heading2"/>
      </w:pPr>
      <w:bookmarkStart w:id="4" w:name="_Toc187574484"/>
      <w:bookmarkStart w:id="5" w:name="_Toc282001267"/>
      <w:bookmarkStart w:id="6" w:name="_Toc380483687"/>
      <w:r w:rsidRPr="0042060A">
        <w:t>Contract Requirements in Brief</w:t>
      </w:r>
      <w:bookmarkEnd w:id="4"/>
      <w:bookmarkEnd w:id="5"/>
      <w:bookmarkEnd w:id="6"/>
    </w:p>
    <w:p w:rsidR="0042060A" w:rsidRDefault="0042060A" w:rsidP="0042060A">
      <w:pPr>
        <w:pStyle w:val="StaffRec1"/>
        <w:ind w:left="993" w:firstLine="0"/>
        <w:rPr>
          <w:rFonts w:ascii="Arial" w:hAnsi="Arial" w:cs="Arial"/>
          <w:b/>
          <w:sz w:val="20"/>
          <w:szCs w:val="20"/>
        </w:rPr>
      </w:pPr>
    </w:p>
    <w:p w:rsidR="00A90199" w:rsidRPr="0042060A" w:rsidRDefault="00C42A2E" w:rsidP="0042060A">
      <w:pPr>
        <w:pStyle w:val="StaffRec1"/>
        <w:ind w:left="993" w:firstLine="0"/>
        <w:rPr>
          <w:rFonts w:ascii="Arial" w:hAnsi="Arial" w:cs="Arial"/>
          <w:sz w:val="20"/>
          <w:szCs w:val="20"/>
        </w:rPr>
      </w:pPr>
      <w:r w:rsidRPr="0042060A">
        <w:rPr>
          <w:rFonts w:ascii="Arial" w:hAnsi="Arial" w:cs="Arial"/>
          <w:sz w:val="20"/>
          <w:szCs w:val="20"/>
        </w:rPr>
        <w:t xml:space="preserve">The Shire of </w:t>
      </w:r>
      <w:r w:rsidR="008E4DBD" w:rsidRPr="0042060A">
        <w:rPr>
          <w:rFonts w:ascii="Arial" w:hAnsi="Arial" w:cs="Arial"/>
          <w:sz w:val="20"/>
          <w:szCs w:val="20"/>
        </w:rPr>
        <w:t>Dandaragan</w:t>
      </w:r>
      <w:r w:rsidRPr="0042060A">
        <w:rPr>
          <w:rFonts w:ascii="Arial" w:hAnsi="Arial" w:cs="Arial"/>
          <w:sz w:val="20"/>
          <w:szCs w:val="20"/>
        </w:rPr>
        <w:t xml:space="preserve"> </w:t>
      </w:r>
      <w:r w:rsidR="008A7415" w:rsidRPr="0042060A">
        <w:rPr>
          <w:rFonts w:ascii="Arial" w:hAnsi="Arial" w:cs="Arial"/>
          <w:sz w:val="20"/>
          <w:szCs w:val="20"/>
        </w:rPr>
        <w:t>seeks</w:t>
      </w:r>
      <w:r w:rsidR="00DF6E97" w:rsidRPr="0042060A">
        <w:rPr>
          <w:rFonts w:ascii="Arial" w:hAnsi="Arial" w:cs="Arial"/>
          <w:sz w:val="20"/>
          <w:szCs w:val="20"/>
        </w:rPr>
        <w:t xml:space="preserve"> the following</w:t>
      </w:r>
      <w:r w:rsidR="00A90199" w:rsidRPr="0042060A">
        <w:rPr>
          <w:rFonts w:ascii="Arial" w:hAnsi="Arial" w:cs="Arial"/>
          <w:sz w:val="20"/>
          <w:szCs w:val="20"/>
        </w:rPr>
        <w:t>:</w:t>
      </w:r>
    </w:p>
    <w:p w:rsidR="00DF6E97" w:rsidRPr="0042060A" w:rsidRDefault="003077D3" w:rsidP="00441642">
      <w:pPr>
        <w:pStyle w:val="StaffRec1"/>
        <w:numPr>
          <w:ilvl w:val="0"/>
          <w:numId w:val="16"/>
        </w:numPr>
        <w:ind w:left="1276" w:hanging="283"/>
        <w:rPr>
          <w:rFonts w:ascii="Arial" w:hAnsi="Arial" w:cs="Arial"/>
          <w:sz w:val="20"/>
          <w:szCs w:val="20"/>
        </w:rPr>
      </w:pPr>
      <w:r w:rsidRPr="0042060A">
        <w:rPr>
          <w:rFonts w:ascii="Arial" w:hAnsi="Arial" w:cs="Arial"/>
          <w:sz w:val="20"/>
          <w:szCs w:val="20"/>
        </w:rPr>
        <w:t xml:space="preserve">Item 1 - </w:t>
      </w:r>
      <w:r w:rsidR="00F965C9" w:rsidRPr="0042060A">
        <w:rPr>
          <w:rFonts w:ascii="Arial" w:hAnsi="Arial" w:cs="Arial"/>
          <w:sz w:val="20"/>
          <w:szCs w:val="20"/>
        </w:rPr>
        <w:t xml:space="preserve">Trade for a 2010 Ford Ranger XL Space Cab </w:t>
      </w:r>
      <w:r w:rsidR="0042060A">
        <w:rPr>
          <w:rFonts w:ascii="Arial" w:hAnsi="Arial" w:cs="Arial"/>
          <w:sz w:val="20"/>
          <w:szCs w:val="20"/>
        </w:rPr>
        <w:t>u</w:t>
      </w:r>
      <w:r w:rsidR="00F965C9" w:rsidRPr="0042060A">
        <w:rPr>
          <w:rFonts w:ascii="Arial" w:hAnsi="Arial" w:cs="Arial"/>
          <w:sz w:val="20"/>
          <w:szCs w:val="20"/>
        </w:rPr>
        <w:t>te</w:t>
      </w:r>
    </w:p>
    <w:p w:rsidR="00DF6E97" w:rsidRPr="0042060A" w:rsidRDefault="003077D3" w:rsidP="00441642">
      <w:pPr>
        <w:pStyle w:val="StaffRec1"/>
        <w:numPr>
          <w:ilvl w:val="0"/>
          <w:numId w:val="16"/>
        </w:numPr>
        <w:ind w:left="1276" w:hanging="283"/>
        <w:rPr>
          <w:rFonts w:ascii="Arial" w:hAnsi="Arial" w:cs="Arial"/>
          <w:sz w:val="20"/>
          <w:szCs w:val="20"/>
        </w:rPr>
      </w:pPr>
      <w:r w:rsidRPr="0042060A">
        <w:rPr>
          <w:rFonts w:ascii="Arial" w:hAnsi="Arial" w:cs="Arial"/>
          <w:sz w:val="20"/>
          <w:szCs w:val="20"/>
        </w:rPr>
        <w:t xml:space="preserve">Item 2 - </w:t>
      </w:r>
      <w:r w:rsidR="00F965C9" w:rsidRPr="0042060A">
        <w:rPr>
          <w:rFonts w:ascii="Arial" w:hAnsi="Arial" w:cs="Arial"/>
          <w:sz w:val="20"/>
          <w:szCs w:val="20"/>
        </w:rPr>
        <w:t xml:space="preserve">Trade for a 2009 Ford Ranger XLT Space Cab </w:t>
      </w:r>
      <w:r w:rsidR="0042060A">
        <w:rPr>
          <w:rFonts w:ascii="Arial" w:hAnsi="Arial" w:cs="Arial"/>
          <w:sz w:val="20"/>
          <w:szCs w:val="20"/>
        </w:rPr>
        <w:t>u</w:t>
      </w:r>
      <w:r w:rsidR="00F965C9" w:rsidRPr="0042060A">
        <w:rPr>
          <w:rFonts w:ascii="Arial" w:hAnsi="Arial" w:cs="Arial"/>
          <w:sz w:val="20"/>
          <w:szCs w:val="20"/>
        </w:rPr>
        <w:t>te</w:t>
      </w:r>
    </w:p>
    <w:p w:rsidR="00DF6E97" w:rsidRPr="0042060A" w:rsidRDefault="003077D3" w:rsidP="00441642">
      <w:pPr>
        <w:pStyle w:val="StaffRec1"/>
        <w:numPr>
          <w:ilvl w:val="0"/>
          <w:numId w:val="16"/>
        </w:numPr>
        <w:ind w:left="1276" w:hanging="283"/>
        <w:rPr>
          <w:rFonts w:ascii="Arial" w:hAnsi="Arial" w:cs="Arial"/>
          <w:sz w:val="20"/>
          <w:szCs w:val="20"/>
        </w:rPr>
      </w:pPr>
      <w:r w:rsidRPr="0042060A">
        <w:rPr>
          <w:rFonts w:ascii="Arial" w:hAnsi="Arial" w:cs="Arial"/>
          <w:sz w:val="20"/>
          <w:szCs w:val="20"/>
        </w:rPr>
        <w:t xml:space="preserve">Item 3 - </w:t>
      </w:r>
      <w:r w:rsidR="00F965C9" w:rsidRPr="0042060A">
        <w:rPr>
          <w:rFonts w:ascii="Arial" w:hAnsi="Arial" w:cs="Arial"/>
          <w:sz w:val="20"/>
          <w:szCs w:val="20"/>
        </w:rPr>
        <w:t>Trade for a 2010 Ford Ranger 4</w:t>
      </w:r>
      <w:r w:rsidR="0042060A">
        <w:rPr>
          <w:rFonts w:ascii="Arial" w:hAnsi="Arial" w:cs="Arial"/>
          <w:sz w:val="20"/>
          <w:szCs w:val="20"/>
        </w:rPr>
        <w:t>x</w:t>
      </w:r>
      <w:r w:rsidR="00F965C9" w:rsidRPr="0042060A">
        <w:rPr>
          <w:rFonts w:ascii="Arial" w:hAnsi="Arial" w:cs="Arial"/>
          <w:sz w:val="20"/>
          <w:szCs w:val="20"/>
        </w:rPr>
        <w:t xml:space="preserve">4 Crew Cab </w:t>
      </w:r>
      <w:r w:rsidR="0042060A">
        <w:rPr>
          <w:rFonts w:ascii="Arial" w:hAnsi="Arial" w:cs="Arial"/>
          <w:sz w:val="20"/>
          <w:szCs w:val="20"/>
        </w:rPr>
        <w:t>u</w:t>
      </w:r>
      <w:r w:rsidR="00F965C9" w:rsidRPr="0042060A">
        <w:rPr>
          <w:rFonts w:ascii="Arial" w:hAnsi="Arial" w:cs="Arial"/>
          <w:sz w:val="20"/>
          <w:szCs w:val="20"/>
        </w:rPr>
        <w:t>te</w:t>
      </w:r>
    </w:p>
    <w:p w:rsidR="00DF6E97" w:rsidRPr="0042060A" w:rsidRDefault="00DE3FBF" w:rsidP="00441642">
      <w:pPr>
        <w:pStyle w:val="StaffRec1"/>
        <w:numPr>
          <w:ilvl w:val="0"/>
          <w:numId w:val="16"/>
        </w:numPr>
        <w:ind w:left="1276" w:hanging="283"/>
        <w:rPr>
          <w:rFonts w:ascii="Arial" w:hAnsi="Arial" w:cs="Arial"/>
          <w:sz w:val="20"/>
          <w:szCs w:val="20"/>
        </w:rPr>
      </w:pPr>
      <w:r w:rsidRPr="0042060A">
        <w:rPr>
          <w:rFonts w:ascii="Arial" w:hAnsi="Arial" w:cs="Arial"/>
          <w:sz w:val="20"/>
          <w:szCs w:val="20"/>
        </w:rPr>
        <w:t>Item 4</w:t>
      </w:r>
      <w:r w:rsidR="003077D3" w:rsidRPr="0042060A">
        <w:rPr>
          <w:rFonts w:ascii="Arial" w:hAnsi="Arial" w:cs="Arial"/>
          <w:sz w:val="20"/>
          <w:szCs w:val="20"/>
        </w:rPr>
        <w:t xml:space="preserve"> - </w:t>
      </w:r>
      <w:r w:rsidR="00F13C7B" w:rsidRPr="0042060A">
        <w:rPr>
          <w:rFonts w:ascii="Arial" w:hAnsi="Arial" w:cs="Arial"/>
          <w:sz w:val="20"/>
          <w:szCs w:val="20"/>
        </w:rPr>
        <w:t>Tr</w:t>
      </w:r>
      <w:r w:rsidRPr="0042060A">
        <w:rPr>
          <w:rFonts w:ascii="Arial" w:hAnsi="Arial" w:cs="Arial"/>
          <w:sz w:val="20"/>
          <w:szCs w:val="20"/>
        </w:rPr>
        <w:t>ade for a 2010 Ford Ranger Dual</w:t>
      </w:r>
      <w:r w:rsidR="00F13C7B" w:rsidRPr="0042060A">
        <w:rPr>
          <w:rFonts w:ascii="Arial" w:hAnsi="Arial" w:cs="Arial"/>
          <w:sz w:val="20"/>
          <w:szCs w:val="20"/>
        </w:rPr>
        <w:t xml:space="preserve"> Cab Ute</w:t>
      </w:r>
    </w:p>
    <w:p w:rsidR="006D36C1" w:rsidRPr="0042060A" w:rsidRDefault="00DE3FBF" w:rsidP="00441642">
      <w:pPr>
        <w:pStyle w:val="StaffRec1"/>
        <w:numPr>
          <w:ilvl w:val="0"/>
          <w:numId w:val="16"/>
        </w:numPr>
        <w:ind w:left="1276" w:hanging="283"/>
        <w:rPr>
          <w:rFonts w:ascii="Arial" w:hAnsi="Arial" w:cs="Arial"/>
          <w:sz w:val="20"/>
          <w:szCs w:val="20"/>
        </w:rPr>
      </w:pPr>
      <w:r w:rsidRPr="0042060A">
        <w:rPr>
          <w:rFonts w:ascii="Arial" w:hAnsi="Arial" w:cs="Arial"/>
          <w:sz w:val="20"/>
          <w:szCs w:val="20"/>
        </w:rPr>
        <w:t>Item 5</w:t>
      </w:r>
      <w:r w:rsidR="006D36C1" w:rsidRPr="0042060A">
        <w:rPr>
          <w:rFonts w:ascii="Arial" w:hAnsi="Arial" w:cs="Arial"/>
          <w:sz w:val="20"/>
          <w:szCs w:val="20"/>
        </w:rPr>
        <w:t xml:space="preserve"> </w:t>
      </w:r>
      <w:r w:rsidR="0042060A">
        <w:rPr>
          <w:rFonts w:ascii="Arial" w:hAnsi="Arial" w:cs="Arial"/>
          <w:sz w:val="20"/>
          <w:szCs w:val="20"/>
        </w:rPr>
        <w:t>-</w:t>
      </w:r>
      <w:r w:rsidR="006D36C1" w:rsidRPr="0042060A">
        <w:rPr>
          <w:rFonts w:ascii="Arial" w:hAnsi="Arial" w:cs="Arial"/>
          <w:sz w:val="20"/>
          <w:szCs w:val="20"/>
        </w:rPr>
        <w:t xml:space="preserve"> Trade f</w:t>
      </w:r>
      <w:r w:rsidR="00E73CD4" w:rsidRPr="0042060A">
        <w:rPr>
          <w:rFonts w:ascii="Arial" w:hAnsi="Arial" w:cs="Arial"/>
          <w:sz w:val="20"/>
          <w:szCs w:val="20"/>
        </w:rPr>
        <w:t>or a 2008 Ford Ranger Super</w:t>
      </w:r>
      <w:r w:rsidR="006D36C1" w:rsidRPr="0042060A">
        <w:rPr>
          <w:rFonts w:ascii="Arial" w:hAnsi="Arial" w:cs="Arial"/>
          <w:sz w:val="20"/>
          <w:szCs w:val="20"/>
        </w:rPr>
        <w:t xml:space="preserve"> Cab Ute</w:t>
      </w:r>
    </w:p>
    <w:p w:rsidR="00DF6E97" w:rsidRPr="0042060A" w:rsidRDefault="00DF6E97" w:rsidP="0042060A">
      <w:pPr>
        <w:pStyle w:val="StaffRec1"/>
        <w:rPr>
          <w:rFonts w:ascii="Arial" w:hAnsi="Arial" w:cs="Arial"/>
          <w:b/>
          <w:sz w:val="20"/>
          <w:szCs w:val="20"/>
        </w:rPr>
      </w:pPr>
    </w:p>
    <w:p w:rsidR="00E64EAB" w:rsidRPr="0042060A" w:rsidRDefault="004A14EE" w:rsidP="0042060A">
      <w:pPr>
        <w:tabs>
          <w:tab w:val="clear" w:pos="1260"/>
          <w:tab w:val="left" w:pos="993"/>
        </w:tabs>
        <w:spacing w:after="0"/>
        <w:ind w:left="993"/>
        <w:rPr>
          <w:rFonts w:ascii="Arial" w:hAnsi="Arial" w:cs="Arial"/>
        </w:rPr>
      </w:pPr>
      <w:r w:rsidRPr="0042060A">
        <w:rPr>
          <w:rFonts w:ascii="Arial" w:hAnsi="Arial" w:cs="Arial"/>
        </w:rPr>
        <w:t>A</w:t>
      </w:r>
      <w:r w:rsidR="004046F3" w:rsidRPr="0042060A">
        <w:rPr>
          <w:rFonts w:ascii="Arial" w:hAnsi="Arial" w:cs="Arial"/>
        </w:rPr>
        <w:t xml:space="preserve"> full statement of the services required under the proposed Contract appears in the Specification</w:t>
      </w:r>
      <w:r w:rsidR="00877EFF" w:rsidRPr="0042060A">
        <w:rPr>
          <w:rFonts w:ascii="Arial" w:hAnsi="Arial" w:cs="Arial"/>
        </w:rPr>
        <w:t xml:space="preserve"> for each item.</w:t>
      </w:r>
    </w:p>
    <w:p w:rsidR="0042060A" w:rsidRPr="0042060A" w:rsidRDefault="0042060A" w:rsidP="0042060A">
      <w:pPr>
        <w:tabs>
          <w:tab w:val="clear" w:pos="1260"/>
          <w:tab w:val="left" w:pos="993"/>
        </w:tabs>
        <w:spacing w:after="0"/>
        <w:ind w:left="993"/>
        <w:rPr>
          <w:rFonts w:ascii="Arial" w:hAnsi="Arial" w:cs="Arial"/>
        </w:rPr>
      </w:pPr>
    </w:p>
    <w:p w:rsidR="00E20442" w:rsidRPr="0042060A" w:rsidRDefault="00E20442" w:rsidP="0042060A">
      <w:pPr>
        <w:tabs>
          <w:tab w:val="clear" w:pos="1260"/>
          <w:tab w:val="left" w:pos="993"/>
        </w:tabs>
        <w:spacing w:after="0"/>
        <w:ind w:left="993"/>
        <w:rPr>
          <w:rFonts w:ascii="Arial" w:hAnsi="Arial" w:cs="Arial"/>
        </w:rPr>
      </w:pPr>
      <w:r w:rsidRPr="0042060A">
        <w:rPr>
          <w:rFonts w:ascii="Arial" w:hAnsi="Arial" w:cs="Arial"/>
        </w:rPr>
        <w:t xml:space="preserve">Inspection of existing </w:t>
      </w:r>
      <w:r w:rsidR="00C46F27" w:rsidRPr="0042060A">
        <w:rPr>
          <w:rFonts w:ascii="Arial" w:hAnsi="Arial" w:cs="Arial"/>
        </w:rPr>
        <w:t>items of plant</w:t>
      </w:r>
      <w:r w:rsidRPr="0042060A">
        <w:rPr>
          <w:rFonts w:ascii="Arial" w:hAnsi="Arial" w:cs="Arial"/>
        </w:rPr>
        <w:t xml:space="preserve"> can be made by appointme</w:t>
      </w:r>
      <w:r w:rsidR="00182D7D" w:rsidRPr="0042060A">
        <w:rPr>
          <w:rFonts w:ascii="Arial" w:hAnsi="Arial" w:cs="Arial"/>
        </w:rPr>
        <w:t>nt by contacting Mr</w:t>
      </w:r>
      <w:r w:rsidR="00670BC7">
        <w:rPr>
          <w:rFonts w:ascii="Arial" w:hAnsi="Arial" w:cs="Arial"/>
        </w:rPr>
        <w:t>s</w:t>
      </w:r>
      <w:r w:rsidR="00182D7D" w:rsidRPr="0042060A">
        <w:rPr>
          <w:rFonts w:ascii="Arial" w:hAnsi="Arial" w:cs="Arial"/>
        </w:rPr>
        <w:t xml:space="preserve"> </w:t>
      </w:r>
      <w:r w:rsidR="00670BC7">
        <w:rPr>
          <w:rFonts w:ascii="Arial" w:hAnsi="Arial" w:cs="Arial"/>
        </w:rPr>
        <w:t>Kerri Renton</w:t>
      </w:r>
      <w:r w:rsidR="00024562" w:rsidRPr="0042060A">
        <w:rPr>
          <w:rFonts w:ascii="Arial" w:hAnsi="Arial" w:cs="Arial"/>
        </w:rPr>
        <w:t xml:space="preserve"> at the Dan</w:t>
      </w:r>
      <w:r w:rsidR="00182D7D" w:rsidRPr="0042060A">
        <w:rPr>
          <w:rFonts w:ascii="Arial" w:hAnsi="Arial" w:cs="Arial"/>
        </w:rPr>
        <w:t>daragan Shire Depot on 04</w:t>
      </w:r>
      <w:r w:rsidR="00670BC7">
        <w:rPr>
          <w:rFonts w:ascii="Arial" w:hAnsi="Arial" w:cs="Arial"/>
        </w:rPr>
        <w:t>28</w:t>
      </w:r>
      <w:r w:rsidR="00182D7D" w:rsidRPr="0042060A">
        <w:rPr>
          <w:rFonts w:ascii="Arial" w:hAnsi="Arial" w:cs="Arial"/>
        </w:rPr>
        <w:t xml:space="preserve"> </w:t>
      </w:r>
      <w:r w:rsidR="00670BC7">
        <w:rPr>
          <w:rFonts w:ascii="Arial" w:hAnsi="Arial" w:cs="Arial"/>
        </w:rPr>
        <w:t>514</w:t>
      </w:r>
      <w:r w:rsidR="00182D7D" w:rsidRPr="0042060A">
        <w:rPr>
          <w:rFonts w:ascii="Arial" w:hAnsi="Arial" w:cs="Arial"/>
        </w:rPr>
        <w:t xml:space="preserve"> </w:t>
      </w:r>
      <w:r w:rsidR="00670BC7">
        <w:rPr>
          <w:rFonts w:ascii="Arial" w:hAnsi="Arial" w:cs="Arial"/>
        </w:rPr>
        <w:t>124</w:t>
      </w:r>
      <w:r w:rsidR="00C46F27" w:rsidRPr="0042060A">
        <w:rPr>
          <w:rFonts w:ascii="Arial" w:hAnsi="Arial" w:cs="Arial"/>
        </w:rPr>
        <w:t>.</w:t>
      </w:r>
    </w:p>
    <w:p w:rsidR="0042060A" w:rsidRPr="0042060A" w:rsidRDefault="0042060A" w:rsidP="0042060A">
      <w:pPr>
        <w:tabs>
          <w:tab w:val="clear" w:pos="1260"/>
          <w:tab w:val="left" w:pos="993"/>
        </w:tabs>
        <w:spacing w:after="0"/>
        <w:ind w:left="993"/>
        <w:rPr>
          <w:rFonts w:ascii="Arial" w:hAnsi="Arial" w:cs="Arial"/>
        </w:rPr>
      </w:pPr>
    </w:p>
    <w:p w:rsidR="00C46F27" w:rsidRPr="0042060A" w:rsidRDefault="00C46F27" w:rsidP="0042060A">
      <w:pPr>
        <w:tabs>
          <w:tab w:val="clear" w:pos="1260"/>
          <w:tab w:val="left" w:pos="993"/>
        </w:tabs>
        <w:spacing w:after="0"/>
        <w:ind w:left="993"/>
        <w:rPr>
          <w:rFonts w:ascii="Arial" w:hAnsi="Arial" w:cs="Arial"/>
        </w:rPr>
      </w:pPr>
      <w:r w:rsidRPr="0042060A">
        <w:rPr>
          <w:rFonts w:ascii="Arial" w:hAnsi="Arial" w:cs="Arial"/>
        </w:rPr>
        <w:t>It is important that the proposed new items of plant are fit for purpose for work in remote and ha</w:t>
      </w:r>
      <w:r w:rsidR="00670BC7">
        <w:rPr>
          <w:rFonts w:ascii="Arial" w:hAnsi="Arial" w:cs="Arial"/>
        </w:rPr>
        <w:t>r</w:t>
      </w:r>
      <w:r w:rsidRPr="0042060A">
        <w:rPr>
          <w:rFonts w:ascii="Arial" w:hAnsi="Arial" w:cs="Arial"/>
        </w:rPr>
        <w:t>sh areas. It would be highly regarded for tenderer to consider bringing a demonstration vehicle to the Shire for consideration.</w:t>
      </w:r>
    </w:p>
    <w:p w:rsidR="0042060A" w:rsidRPr="0042060A" w:rsidRDefault="0042060A" w:rsidP="0042060A">
      <w:pPr>
        <w:tabs>
          <w:tab w:val="clear" w:pos="1260"/>
          <w:tab w:val="left" w:pos="993"/>
        </w:tabs>
        <w:spacing w:after="0"/>
        <w:ind w:left="993"/>
        <w:rPr>
          <w:rFonts w:ascii="Arial" w:hAnsi="Arial" w:cs="Arial"/>
          <w:b/>
        </w:rPr>
      </w:pPr>
    </w:p>
    <w:p w:rsidR="00877EFF" w:rsidRPr="0042060A" w:rsidRDefault="00024562" w:rsidP="0042060A">
      <w:pPr>
        <w:tabs>
          <w:tab w:val="clear" w:pos="1260"/>
          <w:tab w:val="left" w:pos="993"/>
        </w:tabs>
        <w:spacing w:after="0"/>
        <w:ind w:left="993"/>
        <w:rPr>
          <w:rFonts w:ascii="Arial" w:hAnsi="Arial" w:cs="Arial"/>
          <w:b/>
        </w:rPr>
      </w:pPr>
      <w:r w:rsidRPr="0042060A">
        <w:rPr>
          <w:rFonts w:ascii="Arial" w:hAnsi="Arial" w:cs="Arial"/>
          <w:b/>
        </w:rPr>
        <w:t>The Shire of Dandaragan</w:t>
      </w:r>
      <w:r w:rsidR="00877EFF" w:rsidRPr="0042060A">
        <w:rPr>
          <w:rFonts w:ascii="Arial" w:hAnsi="Arial" w:cs="Arial"/>
          <w:b/>
        </w:rPr>
        <w:t xml:space="preserve"> reserves the right to remove any item of plant for sale if the full arrangement is not suitable for the Shire.</w:t>
      </w:r>
    </w:p>
    <w:p w:rsidR="00C46F27" w:rsidRPr="0042060A" w:rsidRDefault="00C46F27" w:rsidP="0042060A">
      <w:pPr>
        <w:tabs>
          <w:tab w:val="clear" w:pos="1260"/>
          <w:tab w:val="left" w:pos="993"/>
        </w:tabs>
        <w:spacing w:after="0"/>
        <w:ind w:left="737"/>
        <w:rPr>
          <w:rFonts w:ascii="Arial" w:hAnsi="Arial" w:cs="Arial"/>
          <w:b/>
        </w:rPr>
      </w:pPr>
    </w:p>
    <w:p w:rsidR="00401337" w:rsidRPr="0042060A" w:rsidRDefault="00401337" w:rsidP="004A69CB">
      <w:pPr>
        <w:pStyle w:val="Heading2"/>
      </w:pPr>
      <w:bookmarkStart w:id="7" w:name="_Toc187574485"/>
      <w:bookmarkStart w:id="8" w:name="_Toc282001268"/>
      <w:bookmarkStart w:id="9" w:name="_Toc380483688"/>
      <w:r w:rsidRPr="0042060A">
        <w:t xml:space="preserve">Request for </w:t>
      </w:r>
      <w:r w:rsidR="00DF6E97" w:rsidRPr="0042060A">
        <w:t>Tender</w:t>
      </w:r>
      <w:r w:rsidRPr="0042060A">
        <w:t xml:space="preserve"> Documents</w:t>
      </w:r>
      <w:bookmarkEnd w:id="7"/>
      <w:bookmarkEnd w:id="8"/>
      <w:bookmarkEnd w:id="9"/>
    </w:p>
    <w:p w:rsidR="0042060A" w:rsidRDefault="0042060A" w:rsidP="0042060A">
      <w:pPr>
        <w:spacing w:after="0"/>
        <w:ind w:left="993"/>
        <w:rPr>
          <w:rFonts w:ascii="Arial" w:hAnsi="Arial" w:cs="Arial"/>
          <w:b/>
        </w:rPr>
      </w:pPr>
    </w:p>
    <w:p w:rsidR="00401337" w:rsidRPr="0042060A" w:rsidRDefault="00401337" w:rsidP="0042060A">
      <w:pPr>
        <w:spacing w:after="0"/>
        <w:ind w:left="993"/>
        <w:rPr>
          <w:rFonts w:ascii="Arial" w:hAnsi="Arial" w:cs="Arial"/>
          <w:b/>
        </w:rPr>
      </w:pPr>
      <w:r w:rsidRPr="0042060A">
        <w:rPr>
          <w:rFonts w:ascii="Arial" w:hAnsi="Arial" w:cs="Arial"/>
          <w:b/>
        </w:rPr>
        <w:t>BOUND INTO THIS VOLUME:</w:t>
      </w:r>
    </w:p>
    <w:p w:rsidR="0042060A" w:rsidRDefault="0042060A" w:rsidP="0042060A">
      <w:pPr>
        <w:spacing w:after="0"/>
        <w:ind w:left="993"/>
        <w:rPr>
          <w:rFonts w:ascii="Arial" w:hAnsi="Arial" w:cs="Arial"/>
        </w:rPr>
      </w:pPr>
    </w:p>
    <w:p w:rsidR="00401337" w:rsidRPr="0042060A" w:rsidRDefault="00401337" w:rsidP="0042060A">
      <w:pPr>
        <w:spacing w:after="0"/>
        <w:ind w:left="993"/>
        <w:rPr>
          <w:rFonts w:ascii="Arial" w:hAnsi="Arial" w:cs="Arial"/>
        </w:rPr>
      </w:pPr>
      <w:r w:rsidRPr="0042060A">
        <w:rPr>
          <w:rFonts w:ascii="Arial" w:hAnsi="Arial" w:cs="Arial"/>
        </w:rPr>
        <w:t xml:space="preserve">This Request for </w:t>
      </w:r>
      <w:r w:rsidR="00DF6E97" w:rsidRPr="0042060A">
        <w:rPr>
          <w:rFonts w:ascii="Arial" w:hAnsi="Arial" w:cs="Arial"/>
        </w:rPr>
        <w:t>Tender</w:t>
      </w:r>
      <w:r w:rsidRPr="0042060A">
        <w:rPr>
          <w:rFonts w:ascii="Arial" w:hAnsi="Arial" w:cs="Arial"/>
        </w:rPr>
        <w:t xml:space="preserve"> is compromised of the following parts:</w:t>
      </w:r>
    </w:p>
    <w:p w:rsidR="00401337" w:rsidRPr="0042060A" w:rsidRDefault="00401337" w:rsidP="00441642">
      <w:pPr>
        <w:numPr>
          <w:ilvl w:val="0"/>
          <w:numId w:val="4"/>
        </w:numPr>
        <w:tabs>
          <w:tab w:val="clear" w:pos="1260"/>
          <w:tab w:val="clear" w:pos="1854"/>
          <w:tab w:val="num" w:pos="567"/>
          <w:tab w:val="left" w:pos="1134"/>
          <w:tab w:val="num" w:pos="1418"/>
        </w:tabs>
        <w:spacing w:after="0"/>
        <w:ind w:left="1418" w:hanging="425"/>
        <w:rPr>
          <w:rFonts w:ascii="Arial" w:hAnsi="Arial" w:cs="Arial"/>
        </w:rPr>
      </w:pPr>
      <w:r w:rsidRPr="0042060A">
        <w:rPr>
          <w:rFonts w:ascii="Arial" w:hAnsi="Arial" w:cs="Arial"/>
        </w:rPr>
        <w:t xml:space="preserve">Part 1 </w:t>
      </w:r>
      <w:r w:rsidR="0042060A">
        <w:rPr>
          <w:rFonts w:ascii="Arial" w:hAnsi="Arial" w:cs="Arial"/>
        </w:rPr>
        <w:t>-</w:t>
      </w:r>
      <w:r w:rsidRPr="0042060A">
        <w:rPr>
          <w:rFonts w:ascii="Arial" w:hAnsi="Arial" w:cs="Arial"/>
        </w:rPr>
        <w:t xml:space="preserve"> Principal’s Request (read and keep this part);</w:t>
      </w:r>
    </w:p>
    <w:p w:rsidR="00401337" w:rsidRPr="0042060A" w:rsidRDefault="00401337" w:rsidP="00441642">
      <w:pPr>
        <w:numPr>
          <w:ilvl w:val="0"/>
          <w:numId w:val="4"/>
        </w:numPr>
        <w:tabs>
          <w:tab w:val="clear" w:pos="1260"/>
          <w:tab w:val="clear" w:pos="1854"/>
          <w:tab w:val="num" w:pos="567"/>
          <w:tab w:val="left" w:pos="1134"/>
          <w:tab w:val="num" w:pos="1418"/>
        </w:tabs>
        <w:spacing w:after="0"/>
        <w:ind w:left="1418" w:hanging="425"/>
        <w:rPr>
          <w:rFonts w:ascii="Arial" w:hAnsi="Arial" w:cs="Arial"/>
        </w:rPr>
      </w:pPr>
      <w:r w:rsidRPr="0042060A">
        <w:rPr>
          <w:rFonts w:ascii="Arial" w:hAnsi="Arial" w:cs="Arial"/>
        </w:rPr>
        <w:t xml:space="preserve">Part 2 </w:t>
      </w:r>
      <w:r w:rsidR="0042060A">
        <w:rPr>
          <w:rFonts w:ascii="Arial" w:hAnsi="Arial" w:cs="Arial"/>
        </w:rPr>
        <w:t>-</w:t>
      </w:r>
      <w:r w:rsidRPr="0042060A">
        <w:rPr>
          <w:rFonts w:ascii="Arial" w:hAnsi="Arial" w:cs="Arial"/>
        </w:rPr>
        <w:t xml:space="preserve"> Specification</w:t>
      </w:r>
      <w:r w:rsidR="00AA1AFF" w:rsidRPr="0042060A">
        <w:rPr>
          <w:rFonts w:ascii="Arial" w:hAnsi="Arial" w:cs="Arial"/>
        </w:rPr>
        <w:t xml:space="preserve"> (read and keep this part);</w:t>
      </w:r>
    </w:p>
    <w:p w:rsidR="00401337" w:rsidRPr="0042060A" w:rsidRDefault="00401337" w:rsidP="00441642">
      <w:pPr>
        <w:numPr>
          <w:ilvl w:val="0"/>
          <w:numId w:val="4"/>
        </w:numPr>
        <w:tabs>
          <w:tab w:val="clear" w:pos="1260"/>
          <w:tab w:val="clear" w:pos="1854"/>
          <w:tab w:val="num" w:pos="567"/>
          <w:tab w:val="left" w:pos="1134"/>
          <w:tab w:val="num" w:pos="1418"/>
        </w:tabs>
        <w:spacing w:after="0"/>
        <w:ind w:left="1418" w:hanging="425"/>
        <w:rPr>
          <w:rFonts w:ascii="Arial" w:hAnsi="Arial" w:cs="Arial"/>
        </w:rPr>
      </w:pPr>
      <w:r w:rsidRPr="0042060A">
        <w:rPr>
          <w:rFonts w:ascii="Arial" w:hAnsi="Arial" w:cs="Arial"/>
        </w:rPr>
        <w:t xml:space="preserve">Part 3 </w:t>
      </w:r>
      <w:r w:rsidR="0042060A">
        <w:rPr>
          <w:rFonts w:ascii="Arial" w:hAnsi="Arial" w:cs="Arial"/>
        </w:rPr>
        <w:t>-</w:t>
      </w:r>
      <w:r w:rsidRPr="0042060A">
        <w:rPr>
          <w:rFonts w:ascii="Arial" w:hAnsi="Arial" w:cs="Arial"/>
        </w:rPr>
        <w:t xml:space="preserve"> Respondent’s Offer (</w:t>
      </w:r>
      <w:r w:rsidRPr="0042060A">
        <w:rPr>
          <w:rFonts w:ascii="Arial" w:hAnsi="Arial" w:cs="Arial"/>
          <w:b/>
        </w:rPr>
        <w:t>complete and return this part</w:t>
      </w:r>
      <w:r w:rsidRPr="0042060A">
        <w:rPr>
          <w:rFonts w:ascii="Arial" w:hAnsi="Arial" w:cs="Arial"/>
        </w:rPr>
        <w:t>);</w:t>
      </w:r>
    </w:p>
    <w:p w:rsidR="00401337" w:rsidRPr="0042060A" w:rsidRDefault="00401337" w:rsidP="00441642">
      <w:pPr>
        <w:numPr>
          <w:ilvl w:val="0"/>
          <w:numId w:val="4"/>
        </w:numPr>
        <w:tabs>
          <w:tab w:val="clear" w:pos="1260"/>
          <w:tab w:val="clear" w:pos="1854"/>
          <w:tab w:val="num" w:pos="567"/>
          <w:tab w:val="left" w:pos="1134"/>
          <w:tab w:val="num" w:pos="1418"/>
        </w:tabs>
        <w:spacing w:after="0"/>
        <w:ind w:left="1418" w:hanging="425"/>
        <w:rPr>
          <w:rFonts w:ascii="Arial" w:hAnsi="Arial" w:cs="Arial"/>
        </w:rPr>
      </w:pPr>
      <w:r w:rsidRPr="0042060A">
        <w:rPr>
          <w:rFonts w:ascii="Arial" w:hAnsi="Arial" w:cs="Arial"/>
        </w:rPr>
        <w:t xml:space="preserve">Part </w:t>
      </w:r>
      <w:r w:rsidR="006A0C76" w:rsidRPr="0042060A">
        <w:rPr>
          <w:rFonts w:ascii="Arial" w:hAnsi="Arial" w:cs="Arial"/>
        </w:rPr>
        <w:t>4</w:t>
      </w:r>
      <w:r w:rsidRPr="0042060A">
        <w:rPr>
          <w:rFonts w:ascii="Arial" w:hAnsi="Arial" w:cs="Arial"/>
        </w:rPr>
        <w:t xml:space="preserve"> </w:t>
      </w:r>
      <w:r w:rsidR="0042060A">
        <w:rPr>
          <w:rFonts w:ascii="Arial" w:hAnsi="Arial" w:cs="Arial"/>
        </w:rPr>
        <w:t>-</w:t>
      </w:r>
      <w:r w:rsidRPr="0042060A">
        <w:rPr>
          <w:rFonts w:ascii="Arial" w:hAnsi="Arial" w:cs="Arial"/>
        </w:rPr>
        <w:t xml:space="preserve"> Appendix </w:t>
      </w:r>
      <w:r w:rsidR="006A0C76" w:rsidRPr="0042060A">
        <w:rPr>
          <w:rFonts w:ascii="Arial" w:hAnsi="Arial" w:cs="Arial"/>
        </w:rPr>
        <w:t>A</w:t>
      </w:r>
      <w:r w:rsidRPr="0042060A">
        <w:rPr>
          <w:rFonts w:ascii="Arial" w:hAnsi="Arial" w:cs="Arial"/>
        </w:rPr>
        <w:t xml:space="preserve"> </w:t>
      </w:r>
      <w:r w:rsidR="0042060A">
        <w:rPr>
          <w:rFonts w:ascii="Arial" w:hAnsi="Arial" w:cs="Arial"/>
        </w:rPr>
        <w:t>-</w:t>
      </w:r>
      <w:r w:rsidRPr="0042060A">
        <w:rPr>
          <w:rFonts w:ascii="Arial" w:hAnsi="Arial" w:cs="Arial"/>
        </w:rPr>
        <w:t xml:space="preserve"> Special Conditions of Contract (read and keep this part);</w:t>
      </w:r>
    </w:p>
    <w:p w:rsidR="0042060A" w:rsidRDefault="00401337" w:rsidP="0042060A">
      <w:pPr>
        <w:numPr>
          <w:ilvl w:val="0"/>
          <w:numId w:val="4"/>
        </w:numPr>
        <w:tabs>
          <w:tab w:val="clear" w:pos="1260"/>
          <w:tab w:val="clear" w:pos="1854"/>
          <w:tab w:val="num" w:pos="567"/>
          <w:tab w:val="num" w:pos="1418"/>
        </w:tabs>
        <w:spacing w:after="0"/>
        <w:ind w:left="1418" w:hanging="425"/>
        <w:rPr>
          <w:rFonts w:ascii="Arial" w:hAnsi="Arial" w:cs="Arial"/>
        </w:rPr>
      </w:pPr>
      <w:r w:rsidRPr="004A69CB">
        <w:rPr>
          <w:rFonts w:ascii="Arial" w:hAnsi="Arial" w:cs="Arial"/>
        </w:rPr>
        <w:t xml:space="preserve">Part </w:t>
      </w:r>
      <w:r w:rsidR="006A0C76" w:rsidRPr="004A69CB">
        <w:rPr>
          <w:rFonts w:ascii="Arial" w:hAnsi="Arial" w:cs="Arial"/>
        </w:rPr>
        <w:t>5</w:t>
      </w:r>
      <w:r w:rsidRPr="004A69CB">
        <w:rPr>
          <w:rFonts w:ascii="Arial" w:hAnsi="Arial" w:cs="Arial"/>
        </w:rPr>
        <w:t xml:space="preserve"> </w:t>
      </w:r>
      <w:r w:rsidR="0042060A" w:rsidRPr="004A69CB">
        <w:rPr>
          <w:rFonts w:ascii="Arial" w:hAnsi="Arial" w:cs="Arial"/>
        </w:rPr>
        <w:t>-</w:t>
      </w:r>
      <w:r w:rsidRPr="004A69CB">
        <w:rPr>
          <w:rFonts w:ascii="Arial" w:hAnsi="Arial" w:cs="Arial"/>
        </w:rPr>
        <w:t xml:space="preserve"> Appendix </w:t>
      </w:r>
      <w:r w:rsidR="006A0C76" w:rsidRPr="004A69CB">
        <w:rPr>
          <w:rFonts w:ascii="Arial" w:hAnsi="Arial" w:cs="Arial"/>
        </w:rPr>
        <w:t>B</w:t>
      </w:r>
      <w:r w:rsidRPr="004A69CB">
        <w:rPr>
          <w:rFonts w:ascii="Arial" w:hAnsi="Arial" w:cs="Arial"/>
        </w:rPr>
        <w:t xml:space="preserve"> </w:t>
      </w:r>
      <w:r w:rsidR="0042060A" w:rsidRPr="004A69CB">
        <w:rPr>
          <w:rFonts w:ascii="Arial" w:hAnsi="Arial" w:cs="Arial"/>
        </w:rPr>
        <w:t>-</w:t>
      </w:r>
      <w:r w:rsidRPr="004A69CB">
        <w:rPr>
          <w:rFonts w:ascii="Arial" w:hAnsi="Arial" w:cs="Arial"/>
        </w:rPr>
        <w:t xml:space="preserve"> General Conditions of Cont</w:t>
      </w:r>
      <w:r w:rsidR="004A69CB">
        <w:rPr>
          <w:rFonts w:ascii="Arial" w:hAnsi="Arial" w:cs="Arial"/>
        </w:rPr>
        <w:t>ract (read and keep this part).</w:t>
      </w:r>
    </w:p>
    <w:p w:rsidR="004A69CB" w:rsidRPr="004A69CB" w:rsidRDefault="004A69CB" w:rsidP="004A69CB">
      <w:pPr>
        <w:tabs>
          <w:tab w:val="clear" w:pos="1260"/>
          <w:tab w:val="num" w:pos="1418"/>
        </w:tabs>
        <w:spacing w:after="0"/>
        <w:ind w:left="1418"/>
        <w:rPr>
          <w:rFonts w:ascii="Arial" w:hAnsi="Arial" w:cs="Arial"/>
        </w:rPr>
      </w:pPr>
    </w:p>
    <w:p w:rsidR="00401337" w:rsidRPr="0042060A" w:rsidRDefault="00826B3E" w:rsidP="0042060A">
      <w:pPr>
        <w:tabs>
          <w:tab w:val="left" w:pos="993"/>
        </w:tabs>
        <w:spacing w:after="0"/>
        <w:ind w:left="567"/>
        <w:rPr>
          <w:rFonts w:ascii="Arial" w:hAnsi="Arial" w:cs="Arial"/>
          <w:b/>
        </w:rPr>
      </w:pPr>
      <w:r w:rsidRPr="0042060A">
        <w:rPr>
          <w:rFonts w:ascii="Arial" w:hAnsi="Arial" w:cs="Arial"/>
          <w:b/>
        </w:rPr>
        <w:tab/>
      </w:r>
      <w:r w:rsidR="00401337" w:rsidRPr="0042060A">
        <w:rPr>
          <w:rFonts w:ascii="Arial" w:hAnsi="Arial" w:cs="Arial"/>
          <w:b/>
        </w:rPr>
        <w:t>REFERENCE DOCUMENTS</w:t>
      </w:r>
    </w:p>
    <w:p w:rsidR="0042060A" w:rsidRDefault="0042060A" w:rsidP="0042060A">
      <w:pPr>
        <w:tabs>
          <w:tab w:val="clear" w:pos="1260"/>
        </w:tabs>
        <w:spacing w:after="0"/>
        <w:ind w:left="1854"/>
        <w:rPr>
          <w:rFonts w:ascii="Arial" w:hAnsi="Arial" w:cs="Arial"/>
        </w:rPr>
      </w:pPr>
    </w:p>
    <w:p w:rsidR="00401337" w:rsidRPr="0042060A" w:rsidRDefault="00401337"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Local Government Act 1995;</w:t>
      </w:r>
    </w:p>
    <w:p w:rsidR="00401337" w:rsidRPr="0042060A" w:rsidRDefault="00401337"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Local Government (Functions &amp; General) Regulations 1996;</w:t>
      </w:r>
    </w:p>
    <w:p w:rsidR="00401337" w:rsidRPr="0042060A" w:rsidRDefault="00401337"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Occupational Safety &amp; Health Act 1984 (State);</w:t>
      </w:r>
    </w:p>
    <w:p w:rsidR="00401337" w:rsidRPr="0042060A" w:rsidRDefault="00401337"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Occupational Safety &amp; Health Regulations 1996 (State);</w:t>
      </w:r>
    </w:p>
    <w:p w:rsidR="00401337" w:rsidRPr="0042060A" w:rsidRDefault="00401337"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State Records Act 2000;</w:t>
      </w:r>
    </w:p>
    <w:p w:rsidR="00401337" w:rsidRPr="0042060A" w:rsidRDefault="009F42B3"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Freedom of Information Act 1992;</w:t>
      </w:r>
    </w:p>
    <w:p w:rsidR="009F42B3" w:rsidRPr="0042060A" w:rsidRDefault="009F42B3"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Public Interest Disclosure Act 2003; and</w:t>
      </w:r>
    </w:p>
    <w:p w:rsidR="00480DE8" w:rsidRDefault="00480DE8" w:rsidP="00441642">
      <w:pPr>
        <w:numPr>
          <w:ilvl w:val="0"/>
          <w:numId w:val="5"/>
        </w:numPr>
        <w:tabs>
          <w:tab w:val="clear" w:pos="1260"/>
          <w:tab w:val="clear" w:pos="1854"/>
          <w:tab w:val="num" w:pos="1418"/>
        </w:tabs>
        <w:spacing w:after="0"/>
        <w:ind w:left="1418" w:hanging="425"/>
        <w:rPr>
          <w:rFonts w:ascii="Arial" w:hAnsi="Arial" w:cs="Arial"/>
        </w:rPr>
      </w:pPr>
      <w:r w:rsidRPr="0042060A">
        <w:rPr>
          <w:rFonts w:ascii="Arial" w:hAnsi="Arial" w:cs="Arial"/>
        </w:rPr>
        <w:t xml:space="preserve">Shire of </w:t>
      </w:r>
      <w:r w:rsidR="009425A2" w:rsidRPr="0042060A">
        <w:rPr>
          <w:rFonts w:ascii="Arial" w:hAnsi="Arial" w:cs="Arial"/>
        </w:rPr>
        <w:t>Dandaragan</w:t>
      </w:r>
      <w:r w:rsidRPr="0042060A">
        <w:rPr>
          <w:rFonts w:ascii="Arial" w:hAnsi="Arial" w:cs="Arial"/>
        </w:rPr>
        <w:t xml:space="preserve"> Policies</w:t>
      </w:r>
      <w:r w:rsidR="0042060A">
        <w:rPr>
          <w:rFonts w:ascii="Arial" w:hAnsi="Arial" w:cs="Arial"/>
        </w:rPr>
        <w:t>.</w:t>
      </w:r>
    </w:p>
    <w:p w:rsidR="0042060A" w:rsidRPr="0042060A" w:rsidRDefault="0042060A" w:rsidP="0042060A">
      <w:pPr>
        <w:tabs>
          <w:tab w:val="clear" w:pos="1260"/>
        </w:tabs>
        <w:spacing w:after="0"/>
        <w:ind w:left="1418"/>
        <w:rPr>
          <w:rFonts w:ascii="Arial" w:hAnsi="Arial" w:cs="Arial"/>
        </w:rPr>
      </w:pPr>
    </w:p>
    <w:p w:rsidR="007B4A51" w:rsidRPr="0042060A" w:rsidRDefault="00F260C1" w:rsidP="004A69CB">
      <w:pPr>
        <w:pStyle w:val="Heading2"/>
      </w:pPr>
      <w:bookmarkStart w:id="10" w:name="_Toc187574486"/>
      <w:bookmarkStart w:id="11" w:name="_Toc282001269"/>
      <w:bookmarkStart w:id="12" w:name="_Toc380483689"/>
      <w:r w:rsidRPr="0042060A">
        <w:t>D</w:t>
      </w:r>
      <w:r w:rsidR="007B4A51" w:rsidRPr="0042060A">
        <w:t>efinitions</w:t>
      </w:r>
      <w:bookmarkEnd w:id="10"/>
      <w:bookmarkEnd w:id="11"/>
      <w:bookmarkEnd w:id="12"/>
    </w:p>
    <w:p w:rsidR="0042060A" w:rsidRDefault="0042060A" w:rsidP="0042060A">
      <w:pPr>
        <w:tabs>
          <w:tab w:val="clear" w:pos="1260"/>
          <w:tab w:val="left" w:pos="1134"/>
        </w:tabs>
        <w:spacing w:after="0"/>
        <w:ind w:left="993"/>
        <w:rPr>
          <w:rFonts w:ascii="Arial" w:hAnsi="Arial" w:cs="Arial"/>
        </w:rPr>
      </w:pPr>
    </w:p>
    <w:p w:rsidR="007B4A51" w:rsidRDefault="007B4A51" w:rsidP="0042060A">
      <w:pPr>
        <w:tabs>
          <w:tab w:val="clear" w:pos="1260"/>
          <w:tab w:val="left" w:pos="1134"/>
        </w:tabs>
        <w:spacing w:after="0"/>
        <w:ind w:left="993"/>
        <w:rPr>
          <w:rFonts w:ascii="Arial" w:hAnsi="Arial" w:cs="Arial"/>
        </w:rPr>
      </w:pPr>
      <w:r w:rsidRPr="0042060A">
        <w:rPr>
          <w:rFonts w:ascii="Arial" w:hAnsi="Arial" w:cs="Arial"/>
        </w:rPr>
        <w:t xml:space="preserve">Below is a summary of some of the important defined terms used in this Request.  </w:t>
      </w:r>
    </w:p>
    <w:p w:rsidR="0042060A" w:rsidRPr="0042060A" w:rsidRDefault="0042060A" w:rsidP="0042060A">
      <w:pPr>
        <w:tabs>
          <w:tab w:val="clear" w:pos="1260"/>
          <w:tab w:val="left" w:pos="1134"/>
        </w:tabs>
        <w:spacing w:after="0"/>
        <w:ind w:left="993"/>
        <w:rPr>
          <w:rFonts w:ascii="Arial" w:hAnsi="Arial" w:cs="Arial"/>
        </w:rPr>
      </w:pPr>
    </w:p>
    <w:tbl>
      <w:tblPr>
        <w:tblW w:w="9213" w:type="dxa"/>
        <w:tblInd w:w="1101" w:type="dxa"/>
        <w:tblLayout w:type="fixed"/>
        <w:tblLook w:val="0000" w:firstRow="0" w:lastRow="0" w:firstColumn="0" w:lastColumn="0" w:noHBand="0" w:noVBand="0"/>
      </w:tblPr>
      <w:tblGrid>
        <w:gridCol w:w="2126"/>
        <w:gridCol w:w="7087"/>
      </w:tblGrid>
      <w:tr w:rsidR="0042060A" w:rsidRPr="0042060A">
        <w:tc>
          <w:tcPr>
            <w:tcW w:w="2126" w:type="dxa"/>
          </w:tcPr>
          <w:p w:rsidR="007B4A51" w:rsidRPr="0042060A" w:rsidRDefault="007B4A51" w:rsidP="0042060A">
            <w:pPr>
              <w:spacing w:after="0"/>
              <w:ind w:left="0"/>
              <w:rPr>
                <w:rFonts w:ascii="Arial" w:hAnsi="Arial" w:cs="Arial"/>
                <w:b/>
              </w:rPr>
            </w:pPr>
            <w:r w:rsidRPr="0042060A">
              <w:rPr>
                <w:rFonts w:ascii="Arial" w:hAnsi="Arial" w:cs="Arial"/>
                <w:b/>
              </w:rPr>
              <w:t>Attachments:</w:t>
            </w:r>
          </w:p>
        </w:tc>
        <w:tc>
          <w:tcPr>
            <w:tcW w:w="7087" w:type="dxa"/>
          </w:tcPr>
          <w:p w:rsidR="007B4A51" w:rsidRPr="0042060A" w:rsidRDefault="007B4A51" w:rsidP="0042060A">
            <w:pPr>
              <w:pStyle w:val="Footer"/>
              <w:tabs>
                <w:tab w:val="clear" w:pos="4153"/>
                <w:tab w:val="clear" w:pos="8306"/>
              </w:tabs>
              <w:spacing w:after="0"/>
              <w:ind w:left="0"/>
              <w:rPr>
                <w:rFonts w:ascii="Arial" w:hAnsi="Arial" w:cs="Arial"/>
              </w:rPr>
            </w:pPr>
            <w:r w:rsidRPr="0042060A">
              <w:rPr>
                <w:rFonts w:ascii="Arial" w:hAnsi="Arial" w:cs="Arial"/>
              </w:rPr>
              <w:t xml:space="preserve">The documents you attach as part of your </w:t>
            </w:r>
            <w:r w:rsidR="00F2767F" w:rsidRPr="0042060A">
              <w:rPr>
                <w:rFonts w:ascii="Arial" w:hAnsi="Arial" w:cs="Arial"/>
              </w:rPr>
              <w:t>Response</w:t>
            </w:r>
          </w:p>
        </w:tc>
      </w:tr>
      <w:tr w:rsidR="0042060A" w:rsidRPr="0042060A">
        <w:tc>
          <w:tcPr>
            <w:tcW w:w="2126" w:type="dxa"/>
          </w:tcPr>
          <w:p w:rsidR="00273A19" w:rsidRPr="0042060A" w:rsidRDefault="00273A19" w:rsidP="0042060A">
            <w:pPr>
              <w:spacing w:after="0"/>
              <w:ind w:left="0"/>
              <w:jc w:val="left"/>
              <w:rPr>
                <w:rFonts w:ascii="Arial" w:hAnsi="Arial" w:cs="Arial"/>
                <w:b/>
              </w:rPr>
            </w:pPr>
            <w:r w:rsidRPr="0042060A">
              <w:rPr>
                <w:rFonts w:ascii="Arial" w:hAnsi="Arial" w:cs="Arial"/>
                <w:b/>
              </w:rPr>
              <w:t>Council's Contract Authority:</w:t>
            </w:r>
          </w:p>
        </w:tc>
        <w:tc>
          <w:tcPr>
            <w:tcW w:w="7087" w:type="dxa"/>
          </w:tcPr>
          <w:p w:rsidR="00273A19" w:rsidRPr="0042060A" w:rsidRDefault="00273A19" w:rsidP="0042060A">
            <w:pPr>
              <w:spacing w:after="0"/>
              <w:ind w:left="33"/>
              <w:rPr>
                <w:rFonts w:ascii="Arial" w:hAnsi="Arial" w:cs="Arial"/>
              </w:rPr>
            </w:pPr>
            <w:r w:rsidRPr="0042060A">
              <w:rPr>
                <w:rFonts w:ascii="Arial" w:hAnsi="Arial" w:cs="Arial"/>
              </w:rPr>
              <w:t xml:space="preserve">Means Council's </w:t>
            </w:r>
            <w:r w:rsidR="00CD64EE" w:rsidRPr="0042060A">
              <w:rPr>
                <w:rFonts w:ascii="Arial" w:hAnsi="Arial" w:cs="Arial"/>
              </w:rPr>
              <w:t>Chief Executive Officer</w:t>
            </w:r>
            <w:r w:rsidR="003D1A0E" w:rsidRPr="0042060A">
              <w:rPr>
                <w:rFonts w:ascii="Arial" w:hAnsi="Arial" w:cs="Arial"/>
              </w:rPr>
              <w:t xml:space="preserve"> </w:t>
            </w:r>
            <w:r w:rsidRPr="0042060A">
              <w:rPr>
                <w:rFonts w:ascii="Arial" w:hAnsi="Arial" w:cs="Arial"/>
              </w:rPr>
              <w:t>or Council's  nominated representative</w:t>
            </w:r>
          </w:p>
        </w:tc>
      </w:tr>
      <w:tr w:rsidR="0042060A" w:rsidRPr="0042060A">
        <w:tc>
          <w:tcPr>
            <w:tcW w:w="2126" w:type="dxa"/>
          </w:tcPr>
          <w:p w:rsidR="00887A84" w:rsidRPr="0042060A" w:rsidRDefault="00887A84" w:rsidP="0042060A">
            <w:pPr>
              <w:spacing w:after="0"/>
              <w:ind w:left="0"/>
              <w:rPr>
                <w:rFonts w:ascii="Arial" w:hAnsi="Arial" w:cs="Arial"/>
                <w:b/>
              </w:rPr>
            </w:pPr>
            <w:r w:rsidRPr="0042060A">
              <w:rPr>
                <w:rFonts w:ascii="Arial" w:hAnsi="Arial" w:cs="Arial"/>
                <w:b/>
              </w:rPr>
              <w:t>Contractor:</w:t>
            </w:r>
          </w:p>
        </w:tc>
        <w:tc>
          <w:tcPr>
            <w:tcW w:w="7087" w:type="dxa"/>
          </w:tcPr>
          <w:p w:rsidR="00887A84" w:rsidRPr="0042060A" w:rsidRDefault="00127E28" w:rsidP="0042060A">
            <w:pPr>
              <w:pStyle w:val="Footer"/>
              <w:tabs>
                <w:tab w:val="clear" w:pos="4153"/>
                <w:tab w:val="clear" w:pos="8306"/>
              </w:tabs>
              <w:spacing w:after="0"/>
              <w:ind w:left="0"/>
              <w:rPr>
                <w:rFonts w:ascii="Arial" w:hAnsi="Arial" w:cs="Arial"/>
              </w:rPr>
            </w:pPr>
            <w:r w:rsidRPr="0042060A">
              <w:rPr>
                <w:rFonts w:ascii="Arial" w:hAnsi="Arial" w:cs="Arial"/>
              </w:rPr>
              <w:t xml:space="preserve">Means the person or persons, corporation or corporations whose </w:t>
            </w:r>
            <w:r w:rsidR="00F2767F" w:rsidRPr="0042060A">
              <w:rPr>
                <w:rFonts w:ascii="Arial" w:hAnsi="Arial" w:cs="Arial"/>
              </w:rPr>
              <w:t xml:space="preserve">Response </w:t>
            </w:r>
            <w:r w:rsidRPr="0042060A">
              <w:rPr>
                <w:rFonts w:ascii="Arial" w:hAnsi="Arial" w:cs="Arial"/>
              </w:rPr>
              <w:t>is accepted by the Principal, and includes the executors or administrators, successors and assigns of such person or persons, corporation or corporations</w:t>
            </w:r>
          </w:p>
        </w:tc>
      </w:tr>
      <w:tr w:rsidR="0042060A" w:rsidRPr="0042060A">
        <w:tc>
          <w:tcPr>
            <w:tcW w:w="2126" w:type="dxa"/>
          </w:tcPr>
          <w:p w:rsidR="007B4A51" w:rsidRPr="0042060A" w:rsidRDefault="007B4A51" w:rsidP="0042060A">
            <w:pPr>
              <w:spacing w:after="0"/>
              <w:ind w:left="0"/>
              <w:rPr>
                <w:rFonts w:ascii="Arial" w:hAnsi="Arial" w:cs="Arial"/>
                <w:b/>
              </w:rPr>
            </w:pPr>
            <w:r w:rsidRPr="0042060A">
              <w:rPr>
                <w:rFonts w:ascii="Arial" w:hAnsi="Arial" w:cs="Arial"/>
                <w:b/>
              </w:rPr>
              <w:t>Deadline:</w:t>
            </w:r>
          </w:p>
        </w:tc>
        <w:tc>
          <w:tcPr>
            <w:tcW w:w="7087" w:type="dxa"/>
          </w:tcPr>
          <w:p w:rsidR="007B4A51" w:rsidRPr="0042060A" w:rsidRDefault="007B4A51" w:rsidP="0042060A">
            <w:pPr>
              <w:spacing w:after="0"/>
              <w:ind w:left="0"/>
              <w:rPr>
                <w:rFonts w:ascii="Arial" w:hAnsi="Arial" w:cs="Arial"/>
              </w:rPr>
            </w:pPr>
            <w:r w:rsidRPr="0042060A">
              <w:rPr>
                <w:rFonts w:ascii="Arial" w:hAnsi="Arial" w:cs="Arial"/>
              </w:rPr>
              <w:t xml:space="preserve">The deadline for lodgement of your </w:t>
            </w:r>
            <w:r w:rsidR="00F2767F" w:rsidRPr="0042060A">
              <w:rPr>
                <w:rFonts w:ascii="Arial" w:hAnsi="Arial" w:cs="Arial"/>
              </w:rPr>
              <w:t>Response</w:t>
            </w:r>
          </w:p>
        </w:tc>
      </w:tr>
      <w:tr w:rsidR="0042060A" w:rsidRPr="0042060A">
        <w:tc>
          <w:tcPr>
            <w:tcW w:w="2126" w:type="dxa"/>
          </w:tcPr>
          <w:p w:rsidR="007B4A51" w:rsidRPr="0042060A" w:rsidRDefault="007B4A51" w:rsidP="0042060A">
            <w:pPr>
              <w:spacing w:after="0"/>
              <w:ind w:left="0"/>
              <w:rPr>
                <w:rFonts w:ascii="Arial" w:hAnsi="Arial" w:cs="Arial"/>
              </w:rPr>
            </w:pPr>
            <w:r w:rsidRPr="0042060A">
              <w:rPr>
                <w:rFonts w:ascii="Arial" w:hAnsi="Arial" w:cs="Arial"/>
                <w:b/>
              </w:rPr>
              <w:t>General Conditions of Contract:</w:t>
            </w:r>
          </w:p>
        </w:tc>
        <w:tc>
          <w:tcPr>
            <w:tcW w:w="7087" w:type="dxa"/>
          </w:tcPr>
          <w:p w:rsidR="007B4A51" w:rsidRPr="0042060A" w:rsidRDefault="007B4A51" w:rsidP="0042060A">
            <w:pPr>
              <w:spacing w:after="0"/>
              <w:ind w:left="0"/>
              <w:rPr>
                <w:rFonts w:ascii="Arial" w:hAnsi="Arial" w:cs="Arial"/>
              </w:rPr>
            </w:pPr>
            <w:r w:rsidRPr="0042060A">
              <w:rPr>
                <w:rFonts w:ascii="Arial" w:hAnsi="Arial" w:cs="Arial"/>
              </w:rPr>
              <w:t xml:space="preserve">Means the General Conditions of Contract nominated in Part 1 and incorporated in a Contract in accordance with clause </w:t>
            </w:r>
            <w:r w:rsidR="00BE1A71" w:rsidRPr="0042060A">
              <w:rPr>
                <w:rFonts w:ascii="Arial" w:hAnsi="Arial" w:cs="Arial"/>
              </w:rPr>
              <w:t>1.10.10</w:t>
            </w:r>
          </w:p>
        </w:tc>
      </w:tr>
      <w:tr w:rsidR="0042060A" w:rsidRPr="0042060A">
        <w:trPr>
          <w:trHeight w:val="153"/>
        </w:trPr>
        <w:tc>
          <w:tcPr>
            <w:tcW w:w="2126" w:type="dxa"/>
          </w:tcPr>
          <w:p w:rsidR="007B4A51" w:rsidRPr="0042060A" w:rsidRDefault="007B4A51" w:rsidP="0042060A">
            <w:pPr>
              <w:spacing w:after="0"/>
              <w:ind w:left="0"/>
              <w:rPr>
                <w:rFonts w:ascii="Arial" w:hAnsi="Arial" w:cs="Arial"/>
              </w:rPr>
            </w:pPr>
            <w:r w:rsidRPr="0042060A">
              <w:rPr>
                <w:rFonts w:ascii="Arial" w:hAnsi="Arial" w:cs="Arial"/>
                <w:b/>
              </w:rPr>
              <w:lastRenderedPageBreak/>
              <w:t>Offer:</w:t>
            </w:r>
          </w:p>
        </w:tc>
        <w:tc>
          <w:tcPr>
            <w:tcW w:w="7087" w:type="dxa"/>
          </w:tcPr>
          <w:p w:rsidR="007B4A51" w:rsidRPr="0042060A" w:rsidRDefault="007B4A51" w:rsidP="0042060A">
            <w:pPr>
              <w:spacing w:after="0"/>
              <w:ind w:left="0"/>
              <w:rPr>
                <w:rFonts w:ascii="Arial" w:hAnsi="Arial" w:cs="Arial"/>
              </w:rPr>
            </w:pPr>
            <w:r w:rsidRPr="0042060A">
              <w:rPr>
                <w:rFonts w:ascii="Arial" w:hAnsi="Arial" w:cs="Arial"/>
              </w:rPr>
              <w:t>Your offer to be selected to supply the Requirements</w:t>
            </w:r>
          </w:p>
        </w:tc>
      </w:tr>
      <w:tr w:rsidR="0042060A" w:rsidRPr="0042060A">
        <w:tc>
          <w:tcPr>
            <w:tcW w:w="2126" w:type="dxa"/>
          </w:tcPr>
          <w:p w:rsidR="007B4A51" w:rsidRPr="0042060A" w:rsidRDefault="007B4A51" w:rsidP="0042060A">
            <w:pPr>
              <w:spacing w:after="0"/>
              <w:ind w:left="0"/>
              <w:rPr>
                <w:rFonts w:ascii="Arial" w:hAnsi="Arial" w:cs="Arial"/>
                <w:b/>
              </w:rPr>
            </w:pPr>
            <w:r w:rsidRPr="0042060A">
              <w:rPr>
                <w:rFonts w:ascii="Arial" w:hAnsi="Arial" w:cs="Arial"/>
                <w:b/>
              </w:rPr>
              <w:t>Principal:</w:t>
            </w:r>
          </w:p>
        </w:tc>
        <w:tc>
          <w:tcPr>
            <w:tcW w:w="7087" w:type="dxa"/>
          </w:tcPr>
          <w:p w:rsidR="007B4A51" w:rsidRPr="0042060A" w:rsidRDefault="00E503C3" w:rsidP="0042060A">
            <w:pPr>
              <w:spacing w:after="0"/>
              <w:ind w:left="0"/>
              <w:rPr>
                <w:rFonts w:ascii="Arial" w:hAnsi="Arial" w:cs="Arial"/>
              </w:rPr>
            </w:pPr>
            <w:r w:rsidRPr="0042060A">
              <w:rPr>
                <w:rFonts w:ascii="Arial" w:hAnsi="Arial" w:cs="Arial"/>
              </w:rPr>
              <w:t xml:space="preserve">Shire of </w:t>
            </w:r>
            <w:r w:rsidR="008E4DBD" w:rsidRPr="0042060A">
              <w:rPr>
                <w:rFonts w:ascii="Arial" w:hAnsi="Arial" w:cs="Arial"/>
              </w:rPr>
              <w:t>Dandaragan</w:t>
            </w:r>
            <w:r w:rsidR="0042060A">
              <w:rPr>
                <w:rFonts w:ascii="Arial" w:hAnsi="Arial" w:cs="Arial"/>
              </w:rPr>
              <w:t>,</w:t>
            </w:r>
            <w:r w:rsidR="00687ED3" w:rsidRPr="0042060A">
              <w:rPr>
                <w:rFonts w:ascii="Arial" w:hAnsi="Arial" w:cs="Arial"/>
              </w:rPr>
              <w:t xml:space="preserve"> </w:t>
            </w:r>
            <w:r w:rsidR="0042060A">
              <w:rPr>
                <w:rFonts w:ascii="Arial" w:hAnsi="Arial" w:cs="Arial"/>
              </w:rPr>
              <w:t>o</w:t>
            </w:r>
            <w:r w:rsidR="00687ED3" w:rsidRPr="0042060A">
              <w:rPr>
                <w:rFonts w:ascii="Arial" w:hAnsi="Arial" w:cs="Arial"/>
              </w:rPr>
              <w:t>ccasionally referred to in this document as the “Shire”</w:t>
            </w:r>
          </w:p>
        </w:tc>
      </w:tr>
      <w:tr w:rsidR="0042060A" w:rsidRPr="0042060A">
        <w:tc>
          <w:tcPr>
            <w:tcW w:w="2126" w:type="dxa"/>
          </w:tcPr>
          <w:p w:rsidR="007B4A51" w:rsidRPr="0042060A" w:rsidRDefault="007B4A51" w:rsidP="0042060A">
            <w:pPr>
              <w:spacing w:after="0"/>
              <w:ind w:left="0"/>
              <w:rPr>
                <w:rFonts w:ascii="Arial" w:hAnsi="Arial" w:cs="Arial"/>
              </w:rPr>
            </w:pPr>
            <w:r w:rsidRPr="0042060A">
              <w:rPr>
                <w:rFonts w:ascii="Arial" w:hAnsi="Arial" w:cs="Arial"/>
                <w:b/>
              </w:rPr>
              <w:t>Request:</w:t>
            </w:r>
          </w:p>
        </w:tc>
        <w:tc>
          <w:tcPr>
            <w:tcW w:w="7087" w:type="dxa"/>
          </w:tcPr>
          <w:p w:rsidR="007B4A51" w:rsidRPr="0042060A" w:rsidRDefault="007B4A51" w:rsidP="0042060A">
            <w:pPr>
              <w:spacing w:after="0"/>
              <w:ind w:left="0"/>
              <w:rPr>
                <w:rFonts w:ascii="Arial" w:hAnsi="Arial" w:cs="Arial"/>
              </w:rPr>
            </w:pPr>
            <w:r w:rsidRPr="0042060A">
              <w:rPr>
                <w:rFonts w:ascii="Arial" w:hAnsi="Arial" w:cs="Arial"/>
              </w:rPr>
              <w:t>This document</w:t>
            </w:r>
          </w:p>
        </w:tc>
      </w:tr>
      <w:tr w:rsidR="0042060A" w:rsidRPr="0042060A">
        <w:tc>
          <w:tcPr>
            <w:tcW w:w="2126" w:type="dxa"/>
          </w:tcPr>
          <w:p w:rsidR="007B4A51" w:rsidRPr="0042060A" w:rsidRDefault="007B4A51" w:rsidP="0042060A">
            <w:pPr>
              <w:spacing w:after="0"/>
              <w:ind w:left="0"/>
              <w:rPr>
                <w:rFonts w:ascii="Arial" w:hAnsi="Arial" w:cs="Arial"/>
                <w:b/>
              </w:rPr>
            </w:pPr>
            <w:r w:rsidRPr="0042060A">
              <w:rPr>
                <w:rFonts w:ascii="Arial" w:hAnsi="Arial" w:cs="Arial"/>
                <w:b/>
              </w:rPr>
              <w:t>Requirements:</w:t>
            </w:r>
          </w:p>
        </w:tc>
        <w:tc>
          <w:tcPr>
            <w:tcW w:w="7087" w:type="dxa"/>
          </w:tcPr>
          <w:p w:rsidR="007B4A51" w:rsidRPr="0042060A" w:rsidRDefault="007B4A51" w:rsidP="0042060A">
            <w:pPr>
              <w:spacing w:after="0"/>
              <w:ind w:left="0"/>
              <w:rPr>
                <w:rFonts w:ascii="Arial" w:hAnsi="Arial" w:cs="Arial"/>
              </w:rPr>
            </w:pPr>
            <w:r w:rsidRPr="0042060A">
              <w:rPr>
                <w:rFonts w:ascii="Arial" w:hAnsi="Arial" w:cs="Arial"/>
              </w:rPr>
              <w:t xml:space="preserve">The work requested by the </w:t>
            </w:r>
            <w:r w:rsidR="00CC205A" w:rsidRPr="0042060A">
              <w:rPr>
                <w:rFonts w:ascii="Arial" w:hAnsi="Arial" w:cs="Arial"/>
              </w:rPr>
              <w:t>Principal</w:t>
            </w:r>
          </w:p>
        </w:tc>
      </w:tr>
      <w:tr w:rsidR="0042060A" w:rsidRPr="0042060A">
        <w:tc>
          <w:tcPr>
            <w:tcW w:w="2126" w:type="dxa"/>
          </w:tcPr>
          <w:p w:rsidR="007B4A51" w:rsidRPr="0042060A" w:rsidRDefault="007B4A51" w:rsidP="0042060A">
            <w:pPr>
              <w:spacing w:after="0"/>
              <w:ind w:left="0"/>
              <w:rPr>
                <w:rFonts w:ascii="Arial" w:hAnsi="Arial" w:cs="Arial"/>
                <w:b/>
              </w:rPr>
            </w:pPr>
            <w:r w:rsidRPr="0042060A">
              <w:rPr>
                <w:rFonts w:ascii="Arial" w:hAnsi="Arial" w:cs="Arial"/>
                <w:b/>
              </w:rPr>
              <w:t>Selection Criteria:</w:t>
            </w:r>
          </w:p>
        </w:tc>
        <w:tc>
          <w:tcPr>
            <w:tcW w:w="7087" w:type="dxa"/>
          </w:tcPr>
          <w:p w:rsidR="007B4A51" w:rsidRPr="0042060A" w:rsidRDefault="007B4A51" w:rsidP="0042060A">
            <w:pPr>
              <w:spacing w:after="0"/>
              <w:ind w:left="0"/>
              <w:rPr>
                <w:rFonts w:ascii="Arial" w:hAnsi="Arial" w:cs="Arial"/>
              </w:rPr>
            </w:pPr>
            <w:r w:rsidRPr="0042060A">
              <w:rPr>
                <w:rFonts w:ascii="Arial" w:hAnsi="Arial" w:cs="Arial"/>
              </w:rPr>
              <w:t xml:space="preserve">The criteria used by the </w:t>
            </w:r>
            <w:r w:rsidR="00CC205A" w:rsidRPr="0042060A">
              <w:rPr>
                <w:rFonts w:ascii="Arial" w:hAnsi="Arial" w:cs="Arial"/>
              </w:rPr>
              <w:t xml:space="preserve">Principal </w:t>
            </w:r>
            <w:r w:rsidRPr="0042060A">
              <w:rPr>
                <w:rFonts w:ascii="Arial" w:hAnsi="Arial" w:cs="Arial"/>
              </w:rPr>
              <w:t xml:space="preserve">in evaluating your </w:t>
            </w:r>
            <w:r w:rsidR="00CC205A" w:rsidRPr="0042060A">
              <w:rPr>
                <w:rFonts w:ascii="Arial" w:hAnsi="Arial" w:cs="Arial"/>
              </w:rPr>
              <w:t>Response</w:t>
            </w:r>
          </w:p>
        </w:tc>
      </w:tr>
      <w:tr w:rsidR="0042060A" w:rsidRPr="0042060A">
        <w:tc>
          <w:tcPr>
            <w:tcW w:w="2126" w:type="dxa"/>
          </w:tcPr>
          <w:p w:rsidR="007B4A51" w:rsidRPr="0042060A" w:rsidRDefault="007B4A51" w:rsidP="0042060A">
            <w:pPr>
              <w:spacing w:after="0"/>
              <w:ind w:left="0"/>
              <w:rPr>
                <w:rFonts w:ascii="Arial" w:hAnsi="Arial" w:cs="Arial"/>
                <w:b/>
              </w:rPr>
            </w:pPr>
            <w:r w:rsidRPr="0042060A">
              <w:rPr>
                <w:rFonts w:ascii="Arial" w:hAnsi="Arial" w:cs="Arial"/>
                <w:b/>
              </w:rPr>
              <w:t>Special Conditions:</w:t>
            </w:r>
          </w:p>
        </w:tc>
        <w:tc>
          <w:tcPr>
            <w:tcW w:w="7087" w:type="dxa"/>
          </w:tcPr>
          <w:p w:rsidR="007B4A51" w:rsidRPr="0042060A" w:rsidRDefault="007B4A51" w:rsidP="0042060A">
            <w:pPr>
              <w:spacing w:after="0"/>
              <w:ind w:left="0"/>
              <w:rPr>
                <w:rFonts w:ascii="Arial" w:hAnsi="Arial" w:cs="Arial"/>
              </w:rPr>
            </w:pPr>
            <w:r w:rsidRPr="0042060A">
              <w:rPr>
                <w:rFonts w:ascii="Arial" w:hAnsi="Arial" w:cs="Arial"/>
              </w:rPr>
              <w:t>The additional contractual terms</w:t>
            </w:r>
          </w:p>
        </w:tc>
      </w:tr>
      <w:tr w:rsidR="0042060A" w:rsidRPr="0042060A">
        <w:tc>
          <w:tcPr>
            <w:tcW w:w="2126" w:type="dxa"/>
          </w:tcPr>
          <w:p w:rsidR="009A6259" w:rsidRPr="0042060A" w:rsidRDefault="00DF6E97" w:rsidP="0042060A">
            <w:pPr>
              <w:spacing w:after="0"/>
              <w:ind w:left="0"/>
              <w:rPr>
                <w:rFonts w:ascii="Arial" w:hAnsi="Arial" w:cs="Arial"/>
                <w:b/>
              </w:rPr>
            </w:pPr>
            <w:r w:rsidRPr="0042060A">
              <w:rPr>
                <w:rFonts w:ascii="Arial" w:hAnsi="Arial" w:cs="Arial"/>
                <w:b/>
              </w:rPr>
              <w:t>Tender</w:t>
            </w:r>
            <w:r w:rsidR="009A6259" w:rsidRPr="0042060A">
              <w:rPr>
                <w:rFonts w:ascii="Arial" w:hAnsi="Arial" w:cs="Arial"/>
                <w:b/>
              </w:rPr>
              <w:t>:</w:t>
            </w:r>
          </w:p>
        </w:tc>
        <w:tc>
          <w:tcPr>
            <w:tcW w:w="7087" w:type="dxa"/>
          </w:tcPr>
          <w:p w:rsidR="009A6259" w:rsidRPr="0042060A" w:rsidRDefault="009A6259" w:rsidP="0042060A">
            <w:pPr>
              <w:spacing w:after="0"/>
              <w:ind w:left="0"/>
              <w:rPr>
                <w:rFonts w:ascii="Arial" w:hAnsi="Arial" w:cs="Arial"/>
              </w:rPr>
            </w:pPr>
            <w:r w:rsidRPr="0042060A">
              <w:rPr>
                <w:rFonts w:ascii="Arial" w:hAnsi="Arial" w:cs="Arial"/>
              </w:rPr>
              <w:t>Completed Offer form, response to Selection Criteria</w:t>
            </w:r>
            <w:r w:rsidRPr="0042060A">
              <w:rPr>
                <w:rFonts w:ascii="Arial" w:hAnsi="Arial" w:cs="Arial"/>
                <w:b/>
              </w:rPr>
              <w:t xml:space="preserve"> </w:t>
            </w:r>
            <w:r w:rsidRPr="0042060A">
              <w:rPr>
                <w:rFonts w:ascii="Arial" w:hAnsi="Arial" w:cs="Arial"/>
              </w:rPr>
              <w:t>and Attachments</w:t>
            </w:r>
          </w:p>
        </w:tc>
      </w:tr>
      <w:tr w:rsidR="0042060A" w:rsidRPr="0042060A">
        <w:tc>
          <w:tcPr>
            <w:tcW w:w="2126" w:type="dxa"/>
          </w:tcPr>
          <w:p w:rsidR="009A6259" w:rsidRPr="0042060A" w:rsidRDefault="00B502A1" w:rsidP="0042060A">
            <w:pPr>
              <w:spacing w:after="0"/>
              <w:ind w:left="0"/>
              <w:rPr>
                <w:rFonts w:ascii="Arial" w:hAnsi="Arial" w:cs="Arial"/>
                <w:b/>
              </w:rPr>
            </w:pPr>
            <w:r w:rsidRPr="0042060A">
              <w:rPr>
                <w:rFonts w:ascii="Arial" w:hAnsi="Arial" w:cs="Arial"/>
                <w:b/>
              </w:rPr>
              <w:t>Respondent</w:t>
            </w:r>
            <w:r w:rsidR="009A6259" w:rsidRPr="0042060A">
              <w:rPr>
                <w:rFonts w:ascii="Arial" w:hAnsi="Arial" w:cs="Arial"/>
                <w:b/>
              </w:rPr>
              <w:t>:</w:t>
            </w:r>
          </w:p>
        </w:tc>
        <w:tc>
          <w:tcPr>
            <w:tcW w:w="7087" w:type="dxa"/>
          </w:tcPr>
          <w:p w:rsidR="00756D3D" w:rsidRDefault="009A6259" w:rsidP="0042060A">
            <w:pPr>
              <w:spacing w:after="0"/>
              <w:ind w:left="0"/>
              <w:rPr>
                <w:rFonts w:ascii="Arial" w:hAnsi="Arial" w:cs="Arial"/>
              </w:rPr>
            </w:pPr>
            <w:r w:rsidRPr="0042060A">
              <w:rPr>
                <w:rFonts w:ascii="Arial" w:hAnsi="Arial" w:cs="Arial"/>
              </w:rPr>
              <w:t>Someone who has or intends to submit an Offer to the Principal</w:t>
            </w:r>
          </w:p>
          <w:p w:rsidR="0042060A" w:rsidRPr="0042060A" w:rsidRDefault="0042060A" w:rsidP="0042060A">
            <w:pPr>
              <w:spacing w:after="0"/>
              <w:ind w:left="0"/>
              <w:rPr>
                <w:rFonts w:ascii="Arial" w:hAnsi="Arial" w:cs="Arial"/>
              </w:rPr>
            </w:pPr>
          </w:p>
        </w:tc>
      </w:tr>
    </w:tbl>
    <w:p w:rsidR="007B4A51" w:rsidRPr="0042060A" w:rsidRDefault="007B4A51" w:rsidP="004A69CB">
      <w:pPr>
        <w:pStyle w:val="Heading2"/>
      </w:pPr>
      <w:bookmarkStart w:id="13" w:name="_Toc187574487"/>
      <w:bookmarkStart w:id="14" w:name="_Toc282001270"/>
      <w:bookmarkStart w:id="15" w:name="_Toc380483690"/>
      <w:r w:rsidRPr="0042060A">
        <w:t>How to Prepare your Response</w:t>
      </w:r>
      <w:bookmarkEnd w:id="13"/>
      <w:bookmarkEnd w:id="14"/>
      <w:bookmarkEnd w:id="15"/>
    </w:p>
    <w:p w:rsidR="0042060A" w:rsidRDefault="0042060A" w:rsidP="0042060A">
      <w:pPr>
        <w:tabs>
          <w:tab w:val="clear" w:pos="1260"/>
          <w:tab w:val="left" w:pos="1134"/>
        </w:tabs>
        <w:spacing w:after="0"/>
        <w:ind w:left="1134"/>
        <w:rPr>
          <w:rFonts w:ascii="Arial" w:hAnsi="Arial" w:cs="Arial"/>
        </w:rPr>
      </w:pPr>
    </w:p>
    <w:p w:rsidR="007B4A51" w:rsidRPr="0042060A" w:rsidRDefault="007B4A51" w:rsidP="0042060A">
      <w:pPr>
        <w:numPr>
          <w:ilvl w:val="0"/>
          <w:numId w:val="2"/>
        </w:numPr>
        <w:tabs>
          <w:tab w:val="clear" w:pos="1260"/>
          <w:tab w:val="clear" w:pos="1436"/>
          <w:tab w:val="left" w:pos="1418"/>
        </w:tabs>
        <w:spacing w:after="0"/>
        <w:ind w:left="1418" w:hanging="425"/>
        <w:rPr>
          <w:rFonts w:ascii="Arial" w:hAnsi="Arial" w:cs="Arial"/>
        </w:rPr>
      </w:pPr>
      <w:r w:rsidRPr="0042060A">
        <w:rPr>
          <w:rFonts w:ascii="Arial" w:hAnsi="Arial" w:cs="Arial"/>
        </w:rPr>
        <w:t>Carefully read all parts of this document.</w:t>
      </w:r>
    </w:p>
    <w:p w:rsidR="007B4A51" w:rsidRPr="0042060A" w:rsidRDefault="007B4A51" w:rsidP="0042060A">
      <w:pPr>
        <w:numPr>
          <w:ilvl w:val="0"/>
          <w:numId w:val="2"/>
        </w:numPr>
        <w:tabs>
          <w:tab w:val="clear" w:pos="1260"/>
          <w:tab w:val="clear" w:pos="1436"/>
          <w:tab w:val="left" w:pos="1418"/>
        </w:tabs>
        <w:spacing w:after="0"/>
        <w:ind w:left="1418" w:hanging="425"/>
        <w:rPr>
          <w:rFonts w:ascii="Arial" w:hAnsi="Arial" w:cs="Arial"/>
        </w:rPr>
      </w:pPr>
      <w:r w:rsidRPr="0042060A">
        <w:rPr>
          <w:rFonts w:ascii="Arial" w:hAnsi="Arial" w:cs="Arial"/>
        </w:rPr>
        <w:t>Ensure y</w:t>
      </w:r>
      <w:r w:rsidR="00FB40C5" w:rsidRPr="0042060A">
        <w:rPr>
          <w:rFonts w:ascii="Arial" w:hAnsi="Arial" w:cs="Arial"/>
        </w:rPr>
        <w:t>ou understand the Requirements (</w:t>
      </w:r>
      <w:r w:rsidR="002269CD" w:rsidRPr="0042060A">
        <w:rPr>
          <w:rFonts w:ascii="Arial" w:hAnsi="Arial" w:cs="Arial"/>
        </w:rPr>
        <w:t>refer section 2, Specification)</w:t>
      </w:r>
      <w:r w:rsidR="00FB40C5" w:rsidRPr="0042060A">
        <w:rPr>
          <w:rFonts w:ascii="Arial" w:hAnsi="Arial" w:cs="Arial"/>
        </w:rPr>
        <w:t>.</w:t>
      </w:r>
    </w:p>
    <w:p w:rsidR="007B4A51" w:rsidRPr="0042060A" w:rsidRDefault="007B4A51" w:rsidP="0042060A">
      <w:pPr>
        <w:numPr>
          <w:ilvl w:val="0"/>
          <w:numId w:val="2"/>
        </w:numPr>
        <w:tabs>
          <w:tab w:val="clear" w:pos="1260"/>
          <w:tab w:val="clear" w:pos="1436"/>
          <w:tab w:val="left" w:pos="1418"/>
        </w:tabs>
        <w:spacing w:after="0"/>
        <w:ind w:left="1418" w:hanging="425"/>
        <w:rPr>
          <w:rFonts w:ascii="Arial" w:hAnsi="Arial" w:cs="Arial"/>
        </w:rPr>
      </w:pPr>
      <w:r w:rsidRPr="0042060A">
        <w:rPr>
          <w:rFonts w:ascii="Arial" w:hAnsi="Arial" w:cs="Arial"/>
          <w:b/>
        </w:rPr>
        <w:t>Complete</w:t>
      </w:r>
      <w:r w:rsidR="00AC0BEA" w:rsidRPr="0042060A">
        <w:rPr>
          <w:rFonts w:ascii="Arial" w:hAnsi="Arial" w:cs="Arial"/>
          <w:b/>
        </w:rPr>
        <w:t>, sign and return</w:t>
      </w:r>
      <w:r w:rsidRPr="0042060A">
        <w:rPr>
          <w:rFonts w:ascii="Arial" w:hAnsi="Arial" w:cs="Arial"/>
          <w:b/>
        </w:rPr>
        <w:t xml:space="preserve"> the Offer (Part 3)</w:t>
      </w:r>
      <w:r w:rsidRPr="0042060A">
        <w:rPr>
          <w:rFonts w:ascii="Arial" w:hAnsi="Arial" w:cs="Arial"/>
        </w:rPr>
        <w:t xml:space="preserve"> in all respects and </w:t>
      </w:r>
      <w:r w:rsidR="00AC0BEA" w:rsidRPr="0042060A">
        <w:rPr>
          <w:rFonts w:ascii="Arial" w:hAnsi="Arial" w:cs="Arial"/>
        </w:rPr>
        <w:t xml:space="preserve">include </w:t>
      </w:r>
      <w:r w:rsidRPr="0042060A">
        <w:rPr>
          <w:rFonts w:ascii="Arial" w:hAnsi="Arial" w:cs="Arial"/>
        </w:rPr>
        <w:t>all Attachments.</w:t>
      </w:r>
    </w:p>
    <w:p w:rsidR="007B4A51" w:rsidRPr="0042060A" w:rsidRDefault="007B4A51" w:rsidP="0042060A">
      <w:pPr>
        <w:numPr>
          <w:ilvl w:val="0"/>
          <w:numId w:val="2"/>
        </w:numPr>
        <w:tabs>
          <w:tab w:val="clear" w:pos="1260"/>
          <w:tab w:val="clear" w:pos="1436"/>
          <w:tab w:val="left" w:pos="1418"/>
        </w:tabs>
        <w:spacing w:after="0"/>
        <w:ind w:left="1418" w:hanging="425"/>
        <w:rPr>
          <w:rFonts w:ascii="Arial" w:hAnsi="Arial" w:cs="Arial"/>
        </w:rPr>
      </w:pPr>
      <w:r w:rsidRPr="0042060A">
        <w:rPr>
          <w:rFonts w:ascii="Arial" w:hAnsi="Arial" w:cs="Arial"/>
        </w:rPr>
        <w:t xml:space="preserve">Make sure you have </w:t>
      </w:r>
      <w:r w:rsidR="006417A3" w:rsidRPr="0042060A">
        <w:rPr>
          <w:rFonts w:ascii="Arial" w:hAnsi="Arial" w:cs="Arial"/>
        </w:rPr>
        <w:t xml:space="preserve">singed the Offer Form and </w:t>
      </w:r>
      <w:r w:rsidRPr="0042060A">
        <w:rPr>
          <w:rFonts w:ascii="Arial" w:hAnsi="Arial" w:cs="Arial"/>
        </w:rPr>
        <w:t>responded to all of the Selection Criteria.</w:t>
      </w:r>
    </w:p>
    <w:p w:rsidR="007B4A51" w:rsidRDefault="007B4A51" w:rsidP="0042060A">
      <w:pPr>
        <w:numPr>
          <w:ilvl w:val="0"/>
          <w:numId w:val="2"/>
        </w:numPr>
        <w:tabs>
          <w:tab w:val="clear" w:pos="1260"/>
          <w:tab w:val="clear" w:pos="1436"/>
          <w:tab w:val="left" w:pos="1418"/>
        </w:tabs>
        <w:spacing w:after="0"/>
        <w:ind w:left="1418" w:hanging="425"/>
        <w:rPr>
          <w:rFonts w:ascii="Arial" w:hAnsi="Arial" w:cs="Arial"/>
        </w:rPr>
      </w:pPr>
      <w:r w:rsidRPr="0042060A">
        <w:rPr>
          <w:rFonts w:ascii="Arial" w:hAnsi="Arial" w:cs="Arial"/>
        </w:rPr>
        <w:t xml:space="preserve">Lodge your </w:t>
      </w:r>
      <w:r w:rsidR="00DF6E97" w:rsidRPr="0042060A">
        <w:rPr>
          <w:rFonts w:ascii="Arial" w:hAnsi="Arial" w:cs="Arial"/>
        </w:rPr>
        <w:t>Tender</w:t>
      </w:r>
      <w:r w:rsidRPr="0042060A">
        <w:rPr>
          <w:rFonts w:ascii="Arial" w:hAnsi="Arial" w:cs="Arial"/>
        </w:rPr>
        <w:t xml:space="preserve"> before the Deadline.</w:t>
      </w:r>
    </w:p>
    <w:p w:rsidR="0042060A" w:rsidRPr="0042060A" w:rsidRDefault="0042060A" w:rsidP="0042060A">
      <w:pPr>
        <w:tabs>
          <w:tab w:val="clear" w:pos="1260"/>
          <w:tab w:val="left" w:pos="1134"/>
        </w:tabs>
        <w:spacing w:after="0"/>
        <w:ind w:left="1134"/>
        <w:rPr>
          <w:rFonts w:ascii="Arial" w:hAnsi="Arial" w:cs="Arial"/>
        </w:rPr>
      </w:pPr>
    </w:p>
    <w:p w:rsidR="007B4A51" w:rsidRPr="0042060A" w:rsidRDefault="007B4A51" w:rsidP="004A69CB">
      <w:pPr>
        <w:pStyle w:val="Heading2"/>
      </w:pPr>
      <w:bookmarkStart w:id="16" w:name="_Toc187574488"/>
      <w:bookmarkStart w:id="17" w:name="_Toc282001271"/>
      <w:bookmarkStart w:id="18" w:name="_Toc380483691"/>
      <w:r w:rsidRPr="0042060A">
        <w:t>Contact Persons</w:t>
      </w:r>
      <w:bookmarkEnd w:id="16"/>
      <w:bookmarkEnd w:id="17"/>
      <w:bookmarkEnd w:id="18"/>
    </w:p>
    <w:p w:rsidR="0042060A" w:rsidRDefault="0042060A" w:rsidP="0042060A">
      <w:pPr>
        <w:tabs>
          <w:tab w:val="clear" w:pos="1260"/>
          <w:tab w:val="left" w:pos="1134"/>
        </w:tabs>
        <w:spacing w:after="0"/>
        <w:ind w:left="993"/>
        <w:rPr>
          <w:rFonts w:ascii="Arial" w:hAnsi="Arial" w:cs="Arial"/>
        </w:rPr>
      </w:pPr>
    </w:p>
    <w:p w:rsidR="002269CD" w:rsidRPr="0042060A" w:rsidRDefault="002269CD" w:rsidP="0042060A">
      <w:pPr>
        <w:tabs>
          <w:tab w:val="clear" w:pos="1260"/>
          <w:tab w:val="left" w:pos="1134"/>
        </w:tabs>
        <w:spacing w:after="0"/>
        <w:ind w:left="993"/>
        <w:rPr>
          <w:rFonts w:ascii="Arial" w:hAnsi="Arial" w:cs="Arial"/>
        </w:rPr>
      </w:pPr>
      <w:r w:rsidRPr="0042060A">
        <w:rPr>
          <w:rFonts w:ascii="Arial" w:hAnsi="Arial" w:cs="Arial"/>
        </w:rPr>
        <w:t xml:space="preserve">All communication between potential </w:t>
      </w:r>
      <w:r w:rsidR="00B502A1" w:rsidRPr="0042060A">
        <w:rPr>
          <w:rFonts w:ascii="Arial" w:hAnsi="Arial" w:cs="Arial"/>
        </w:rPr>
        <w:t>Respondent</w:t>
      </w:r>
      <w:r w:rsidRPr="0042060A">
        <w:rPr>
          <w:rFonts w:ascii="Arial" w:hAnsi="Arial" w:cs="Arial"/>
        </w:rPr>
        <w:t>s and the Principal prior to the Deadline must be in writing.</w:t>
      </w:r>
    </w:p>
    <w:p w:rsidR="0042060A" w:rsidRDefault="0042060A" w:rsidP="0042060A">
      <w:pPr>
        <w:tabs>
          <w:tab w:val="clear" w:pos="1260"/>
          <w:tab w:val="left" w:pos="1134"/>
        </w:tabs>
        <w:spacing w:after="0"/>
        <w:ind w:left="993"/>
        <w:rPr>
          <w:rFonts w:ascii="Arial" w:hAnsi="Arial" w:cs="Arial"/>
        </w:rPr>
      </w:pPr>
    </w:p>
    <w:p w:rsidR="002269CD" w:rsidRPr="0042060A" w:rsidRDefault="002269CD" w:rsidP="0042060A">
      <w:pPr>
        <w:tabs>
          <w:tab w:val="clear" w:pos="1260"/>
          <w:tab w:val="left" w:pos="1134"/>
        </w:tabs>
        <w:spacing w:after="0"/>
        <w:ind w:left="993"/>
        <w:rPr>
          <w:rFonts w:ascii="Arial" w:hAnsi="Arial" w:cs="Arial"/>
        </w:rPr>
      </w:pPr>
      <w:r w:rsidRPr="0042060A">
        <w:rPr>
          <w:rFonts w:ascii="Arial" w:hAnsi="Arial" w:cs="Arial"/>
        </w:rPr>
        <w:t xml:space="preserve">At the sole discretion of the Principal, responses to questions may be forwarded to the questioner only, or broadcast to all potential </w:t>
      </w:r>
      <w:r w:rsidR="00B502A1" w:rsidRPr="0042060A">
        <w:rPr>
          <w:rFonts w:ascii="Arial" w:hAnsi="Arial" w:cs="Arial"/>
        </w:rPr>
        <w:t>Respondent</w:t>
      </w:r>
      <w:r w:rsidRPr="0042060A">
        <w:rPr>
          <w:rFonts w:ascii="Arial" w:hAnsi="Arial" w:cs="Arial"/>
        </w:rPr>
        <w:t>s appearing on the Principal’s records as having received the RFT. The Principal may offer the questioner an opportunity to withdraw a question before the Principal broadcasts the response.</w:t>
      </w:r>
    </w:p>
    <w:p w:rsidR="0042060A" w:rsidRDefault="0042060A" w:rsidP="0042060A">
      <w:pPr>
        <w:tabs>
          <w:tab w:val="clear" w:pos="1260"/>
          <w:tab w:val="left" w:pos="1134"/>
        </w:tabs>
        <w:spacing w:after="0"/>
        <w:ind w:left="993"/>
        <w:rPr>
          <w:rFonts w:ascii="Arial" w:hAnsi="Arial" w:cs="Arial"/>
        </w:rPr>
      </w:pPr>
    </w:p>
    <w:p w:rsidR="002269CD" w:rsidRPr="0042060A" w:rsidRDefault="00B502A1" w:rsidP="0042060A">
      <w:pPr>
        <w:tabs>
          <w:tab w:val="clear" w:pos="1260"/>
          <w:tab w:val="left" w:pos="1134"/>
        </w:tabs>
        <w:spacing w:after="0"/>
        <w:ind w:left="993"/>
        <w:rPr>
          <w:rFonts w:ascii="Arial" w:hAnsi="Arial" w:cs="Arial"/>
        </w:rPr>
      </w:pPr>
      <w:r w:rsidRPr="0042060A">
        <w:rPr>
          <w:rFonts w:ascii="Arial" w:hAnsi="Arial" w:cs="Arial"/>
        </w:rPr>
        <w:t>Respondent</w:t>
      </w:r>
      <w:r w:rsidR="002269CD" w:rsidRPr="0042060A">
        <w:rPr>
          <w:rFonts w:ascii="Arial" w:hAnsi="Arial" w:cs="Arial"/>
        </w:rPr>
        <w:t>s should not contact any other person or rely on any information provided by any person other than:</w:t>
      </w:r>
    </w:p>
    <w:p w:rsidR="0042060A" w:rsidRDefault="0042060A" w:rsidP="0042060A">
      <w:pPr>
        <w:tabs>
          <w:tab w:val="clear" w:pos="1260"/>
          <w:tab w:val="left" w:pos="1134"/>
        </w:tabs>
        <w:spacing w:after="0"/>
        <w:ind w:left="993"/>
        <w:rPr>
          <w:rFonts w:ascii="Arial" w:hAnsi="Arial" w:cs="Arial"/>
          <w:b/>
        </w:rPr>
      </w:pPr>
    </w:p>
    <w:p w:rsidR="0042060A" w:rsidRDefault="002269CD" w:rsidP="004079FD">
      <w:pPr>
        <w:tabs>
          <w:tab w:val="clear" w:pos="1260"/>
          <w:tab w:val="left" w:pos="2268"/>
        </w:tabs>
        <w:spacing w:after="0"/>
        <w:ind w:left="993"/>
        <w:rPr>
          <w:rFonts w:ascii="Arial" w:hAnsi="Arial" w:cs="Arial"/>
          <w:b/>
        </w:rPr>
      </w:pPr>
      <w:r w:rsidRPr="0042060A">
        <w:rPr>
          <w:rFonts w:ascii="Arial" w:hAnsi="Arial" w:cs="Arial"/>
          <w:b/>
        </w:rPr>
        <w:t xml:space="preserve">Name: </w:t>
      </w:r>
      <w:r w:rsidRPr="0042060A">
        <w:rPr>
          <w:rFonts w:ascii="Arial" w:hAnsi="Arial" w:cs="Arial"/>
          <w:b/>
        </w:rPr>
        <w:tab/>
      </w:r>
      <w:r w:rsidR="00670BC7">
        <w:rPr>
          <w:rFonts w:ascii="Arial" w:hAnsi="Arial" w:cs="Arial"/>
          <w:b/>
        </w:rPr>
        <w:t>Kerri Renton</w:t>
      </w:r>
    </w:p>
    <w:p w:rsidR="002269CD" w:rsidRPr="0042060A" w:rsidRDefault="0042060A" w:rsidP="004079FD">
      <w:pPr>
        <w:tabs>
          <w:tab w:val="clear" w:pos="1260"/>
          <w:tab w:val="left" w:pos="2268"/>
        </w:tabs>
        <w:spacing w:after="0"/>
        <w:ind w:left="993"/>
        <w:rPr>
          <w:rFonts w:ascii="Arial" w:hAnsi="Arial" w:cs="Arial"/>
          <w:b/>
        </w:rPr>
      </w:pPr>
      <w:r>
        <w:rPr>
          <w:rFonts w:ascii="Arial" w:hAnsi="Arial" w:cs="Arial"/>
          <w:b/>
        </w:rPr>
        <w:t>Position:</w:t>
      </w:r>
      <w:r>
        <w:rPr>
          <w:rFonts w:ascii="Arial" w:hAnsi="Arial" w:cs="Arial"/>
          <w:b/>
        </w:rPr>
        <w:tab/>
      </w:r>
      <w:r w:rsidR="00670BC7">
        <w:rPr>
          <w:rFonts w:ascii="Arial" w:hAnsi="Arial" w:cs="Arial"/>
          <w:b/>
        </w:rPr>
        <w:t>Co-ordinator Infrastructure Operations</w:t>
      </w:r>
    </w:p>
    <w:p w:rsidR="002269CD" w:rsidRPr="0042060A" w:rsidRDefault="002269CD" w:rsidP="004079FD">
      <w:pPr>
        <w:tabs>
          <w:tab w:val="clear" w:pos="1260"/>
          <w:tab w:val="left" w:pos="2268"/>
        </w:tabs>
        <w:spacing w:after="0"/>
        <w:ind w:left="993"/>
        <w:rPr>
          <w:rFonts w:ascii="Arial" w:hAnsi="Arial" w:cs="Arial"/>
          <w:b/>
        </w:rPr>
      </w:pPr>
      <w:r w:rsidRPr="0042060A">
        <w:rPr>
          <w:rFonts w:ascii="Arial" w:hAnsi="Arial" w:cs="Arial"/>
          <w:b/>
        </w:rPr>
        <w:t>Telephone:</w:t>
      </w:r>
      <w:r w:rsidRPr="0042060A">
        <w:rPr>
          <w:rFonts w:ascii="Arial" w:hAnsi="Arial" w:cs="Arial"/>
          <w:b/>
        </w:rPr>
        <w:tab/>
      </w:r>
      <w:r w:rsidR="00670BC7">
        <w:rPr>
          <w:rFonts w:ascii="Arial" w:hAnsi="Arial" w:cs="Arial"/>
          <w:b/>
        </w:rPr>
        <w:t>0428 514 124</w:t>
      </w:r>
    </w:p>
    <w:p w:rsidR="00877EFF" w:rsidRPr="0042060A" w:rsidRDefault="002269CD" w:rsidP="004079FD">
      <w:pPr>
        <w:tabs>
          <w:tab w:val="clear" w:pos="1260"/>
          <w:tab w:val="left" w:pos="2268"/>
        </w:tabs>
        <w:spacing w:after="0"/>
        <w:ind w:left="993"/>
        <w:rPr>
          <w:rFonts w:ascii="Arial" w:hAnsi="Arial" w:cs="Arial"/>
          <w:b/>
        </w:rPr>
      </w:pPr>
      <w:r w:rsidRPr="0042060A">
        <w:rPr>
          <w:rFonts w:ascii="Arial" w:hAnsi="Arial" w:cs="Arial"/>
          <w:b/>
        </w:rPr>
        <w:t>E-mail:</w:t>
      </w:r>
      <w:r w:rsidRPr="0042060A">
        <w:rPr>
          <w:rFonts w:ascii="Arial" w:hAnsi="Arial" w:cs="Arial"/>
          <w:b/>
        </w:rPr>
        <w:tab/>
      </w:r>
      <w:hyperlink r:id="rId14" w:history="1">
        <w:r w:rsidR="00670BC7" w:rsidRPr="00F80E89">
          <w:rPr>
            <w:rStyle w:val="Hyperlink"/>
            <w:rFonts w:ascii="Arial" w:hAnsi="Arial" w:cs="Arial"/>
            <w:b/>
          </w:rPr>
          <w:t>krenton@dandaragan.wa.gov.au</w:t>
        </w:r>
      </w:hyperlink>
      <w:bookmarkStart w:id="19" w:name="_Toc187574489"/>
    </w:p>
    <w:p w:rsidR="0042060A" w:rsidRDefault="0042060A" w:rsidP="0042060A">
      <w:pPr>
        <w:tabs>
          <w:tab w:val="clear" w:pos="1260"/>
          <w:tab w:val="left" w:pos="1134"/>
        </w:tabs>
        <w:spacing w:after="0"/>
        <w:ind w:left="993"/>
        <w:rPr>
          <w:rFonts w:ascii="Arial" w:hAnsi="Arial" w:cs="Arial"/>
        </w:rPr>
      </w:pPr>
    </w:p>
    <w:p w:rsidR="00877EFF" w:rsidRPr="0042060A" w:rsidRDefault="00877EFF" w:rsidP="0042060A">
      <w:pPr>
        <w:tabs>
          <w:tab w:val="clear" w:pos="1260"/>
          <w:tab w:val="left" w:pos="1134"/>
        </w:tabs>
        <w:spacing w:after="0"/>
        <w:ind w:left="993"/>
        <w:rPr>
          <w:rFonts w:ascii="Arial" w:hAnsi="Arial" w:cs="Arial"/>
        </w:rPr>
      </w:pPr>
      <w:r w:rsidRPr="0042060A">
        <w:rPr>
          <w:rFonts w:ascii="Arial" w:hAnsi="Arial" w:cs="Arial"/>
        </w:rPr>
        <w:t xml:space="preserve">No requests for information or clarification to the Tender Documents will be accepted later than two (2) working days prior to the closing date of Tender. </w:t>
      </w:r>
    </w:p>
    <w:p w:rsidR="00877EFF" w:rsidRPr="0042060A" w:rsidRDefault="00877EFF" w:rsidP="0042060A">
      <w:pPr>
        <w:keepNext/>
        <w:spacing w:after="0"/>
        <w:rPr>
          <w:rFonts w:ascii="Arial" w:hAnsi="Arial" w:cs="Arial"/>
        </w:rPr>
      </w:pPr>
    </w:p>
    <w:p w:rsidR="00B40FEC" w:rsidRPr="0042060A" w:rsidRDefault="00B40FEC" w:rsidP="004A69CB">
      <w:pPr>
        <w:pStyle w:val="Heading2"/>
      </w:pPr>
      <w:bookmarkStart w:id="20" w:name="_Toc282001272"/>
      <w:bookmarkStart w:id="21" w:name="_Toc380483692"/>
      <w:r w:rsidRPr="0042060A">
        <w:t>Evaluation Process</w:t>
      </w:r>
      <w:bookmarkEnd w:id="19"/>
      <w:bookmarkEnd w:id="20"/>
      <w:bookmarkEnd w:id="21"/>
    </w:p>
    <w:p w:rsidR="0042060A" w:rsidRDefault="0042060A" w:rsidP="0042060A">
      <w:pPr>
        <w:spacing w:after="0"/>
        <w:ind w:left="993"/>
        <w:rPr>
          <w:rFonts w:ascii="Arial" w:hAnsi="Arial" w:cs="Arial"/>
        </w:rPr>
      </w:pPr>
    </w:p>
    <w:p w:rsidR="00B40FEC" w:rsidRPr="0042060A" w:rsidRDefault="00B40FEC" w:rsidP="0042060A">
      <w:pPr>
        <w:spacing w:after="0"/>
        <w:ind w:left="993"/>
        <w:rPr>
          <w:rFonts w:ascii="Arial" w:hAnsi="Arial" w:cs="Arial"/>
        </w:rPr>
      </w:pPr>
      <w:r w:rsidRPr="0042060A">
        <w:rPr>
          <w:rFonts w:ascii="Arial" w:hAnsi="Arial" w:cs="Arial"/>
        </w:rPr>
        <w:t xml:space="preserve">This is a Request for </w:t>
      </w:r>
      <w:r w:rsidR="00DF6E97" w:rsidRPr="0042060A">
        <w:rPr>
          <w:rFonts w:ascii="Arial" w:hAnsi="Arial" w:cs="Arial"/>
        </w:rPr>
        <w:t>Tender</w:t>
      </w:r>
      <w:r w:rsidRPr="0042060A">
        <w:rPr>
          <w:rFonts w:ascii="Arial" w:hAnsi="Arial" w:cs="Arial"/>
        </w:rPr>
        <w:t xml:space="preserve"> (</w:t>
      </w:r>
      <w:r w:rsidR="00593F72" w:rsidRPr="0042060A">
        <w:rPr>
          <w:rFonts w:ascii="Arial" w:hAnsi="Arial" w:cs="Arial"/>
        </w:rPr>
        <w:t>RFT</w:t>
      </w:r>
      <w:r w:rsidRPr="0042060A">
        <w:rPr>
          <w:rFonts w:ascii="Arial" w:hAnsi="Arial" w:cs="Arial"/>
        </w:rPr>
        <w:t>).</w:t>
      </w:r>
    </w:p>
    <w:p w:rsidR="0042060A" w:rsidRDefault="0042060A" w:rsidP="0042060A">
      <w:pPr>
        <w:spacing w:after="0"/>
        <w:ind w:left="993"/>
        <w:rPr>
          <w:rFonts w:ascii="Arial" w:hAnsi="Arial" w:cs="Arial"/>
        </w:rPr>
      </w:pPr>
    </w:p>
    <w:p w:rsidR="00B40FEC" w:rsidRPr="0042060A" w:rsidRDefault="001F4B2C" w:rsidP="0042060A">
      <w:pPr>
        <w:spacing w:after="0"/>
        <w:ind w:left="993"/>
        <w:rPr>
          <w:rFonts w:ascii="Arial" w:hAnsi="Arial" w:cs="Arial"/>
        </w:rPr>
      </w:pPr>
      <w:r w:rsidRPr="0042060A">
        <w:rPr>
          <w:rFonts w:ascii="Arial" w:hAnsi="Arial" w:cs="Arial"/>
        </w:rPr>
        <w:t xml:space="preserve">Your </w:t>
      </w:r>
      <w:r w:rsidR="00DF6E97" w:rsidRPr="0042060A">
        <w:rPr>
          <w:rFonts w:ascii="Arial" w:hAnsi="Arial" w:cs="Arial"/>
        </w:rPr>
        <w:t>Tender</w:t>
      </w:r>
      <w:r w:rsidRPr="0042060A">
        <w:rPr>
          <w:rFonts w:ascii="Arial" w:hAnsi="Arial" w:cs="Arial"/>
        </w:rPr>
        <w:t xml:space="preserve"> will be evaluated</w:t>
      </w:r>
      <w:r w:rsidR="00B40FEC" w:rsidRPr="0042060A">
        <w:rPr>
          <w:rFonts w:ascii="Arial" w:hAnsi="Arial" w:cs="Arial"/>
        </w:rPr>
        <w:t xml:space="preserve"> using information provided in your </w:t>
      </w:r>
      <w:r w:rsidR="00DF6E97" w:rsidRPr="0042060A">
        <w:rPr>
          <w:rFonts w:ascii="Arial" w:hAnsi="Arial" w:cs="Arial"/>
        </w:rPr>
        <w:t>Tender</w:t>
      </w:r>
      <w:r w:rsidR="00B40FEC" w:rsidRPr="0042060A">
        <w:rPr>
          <w:rFonts w:ascii="Arial" w:hAnsi="Arial" w:cs="Arial"/>
        </w:rPr>
        <w:t>.</w:t>
      </w:r>
    </w:p>
    <w:p w:rsidR="0042060A" w:rsidRDefault="0042060A" w:rsidP="0042060A">
      <w:pPr>
        <w:spacing w:after="0"/>
        <w:ind w:left="993"/>
        <w:rPr>
          <w:rFonts w:ascii="Arial" w:hAnsi="Arial" w:cs="Arial"/>
        </w:rPr>
      </w:pPr>
    </w:p>
    <w:p w:rsidR="00B40FEC" w:rsidRPr="0042060A" w:rsidRDefault="00B40FEC" w:rsidP="0042060A">
      <w:pPr>
        <w:spacing w:after="0"/>
        <w:ind w:left="993"/>
        <w:rPr>
          <w:rFonts w:ascii="Arial" w:hAnsi="Arial" w:cs="Arial"/>
        </w:rPr>
      </w:pPr>
      <w:r w:rsidRPr="0042060A">
        <w:rPr>
          <w:rFonts w:ascii="Arial" w:hAnsi="Arial" w:cs="Arial"/>
        </w:rPr>
        <w:t>The following evaluation methodology will be used in respect of this Request:</w:t>
      </w:r>
    </w:p>
    <w:p w:rsidR="00604A21" w:rsidRPr="0042060A" w:rsidRDefault="00DF6E97" w:rsidP="00441642">
      <w:pPr>
        <w:numPr>
          <w:ilvl w:val="0"/>
          <w:numId w:val="6"/>
        </w:numPr>
        <w:tabs>
          <w:tab w:val="clear" w:pos="1260"/>
          <w:tab w:val="clear" w:pos="2277"/>
          <w:tab w:val="num" w:pos="1418"/>
        </w:tabs>
        <w:spacing w:after="0"/>
        <w:ind w:left="1418" w:hanging="425"/>
        <w:rPr>
          <w:rFonts w:ascii="Arial" w:hAnsi="Arial" w:cs="Arial"/>
        </w:rPr>
      </w:pPr>
      <w:r w:rsidRPr="0042060A">
        <w:rPr>
          <w:rFonts w:ascii="Arial" w:hAnsi="Arial" w:cs="Arial"/>
        </w:rPr>
        <w:t>Tender</w:t>
      </w:r>
      <w:r w:rsidR="00604A21" w:rsidRPr="0042060A">
        <w:rPr>
          <w:rFonts w:ascii="Arial" w:hAnsi="Arial" w:cs="Arial"/>
        </w:rPr>
        <w:t xml:space="preserve">s are checked for completeness and compliance.  </w:t>
      </w:r>
      <w:r w:rsidRPr="0042060A">
        <w:rPr>
          <w:rFonts w:ascii="Arial" w:hAnsi="Arial" w:cs="Arial"/>
        </w:rPr>
        <w:t>Tender</w:t>
      </w:r>
      <w:r w:rsidR="00604A21" w:rsidRPr="0042060A">
        <w:rPr>
          <w:rFonts w:ascii="Arial" w:hAnsi="Arial" w:cs="Arial"/>
        </w:rPr>
        <w:t>s that do not contain all information requested (</w:t>
      </w:r>
      <w:r w:rsidR="00F159EB" w:rsidRPr="0042060A">
        <w:rPr>
          <w:rFonts w:ascii="Arial" w:hAnsi="Arial" w:cs="Arial"/>
        </w:rPr>
        <w:t>e.g.</w:t>
      </w:r>
      <w:r w:rsidR="00604A21" w:rsidRPr="0042060A">
        <w:rPr>
          <w:rFonts w:ascii="Arial" w:hAnsi="Arial" w:cs="Arial"/>
        </w:rPr>
        <w:t xml:space="preserve"> comple</w:t>
      </w:r>
      <w:r w:rsidR="001F4B2C" w:rsidRPr="0042060A">
        <w:rPr>
          <w:rFonts w:ascii="Arial" w:hAnsi="Arial" w:cs="Arial"/>
        </w:rPr>
        <w:t>ted Offer Form and Attachments)</w:t>
      </w:r>
      <w:r w:rsidR="00604A21" w:rsidRPr="0042060A">
        <w:rPr>
          <w:rFonts w:ascii="Arial" w:hAnsi="Arial" w:cs="Arial"/>
        </w:rPr>
        <w:t xml:space="preserve"> may be excluded from evaluation.</w:t>
      </w:r>
    </w:p>
    <w:p w:rsidR="00604A21" w:rsidRPr="0042060A" w:rsidRDefault="00DF6E97" w:rsidP="00441642">
      <w:pPr>
        <w:numPr>
          <w:ilvl w:val="0"/>
          <w:numId w:val="6"/>
        </w:numPr>
        <w:tabs>
          <w:tab w:val="clear" w:pos="1260"/>
          <w:tab w:val="clear" w:pos="2277"/>
          <w:tab w:val="num" w:pos="1418"/>
        </w:tabs>
        <w:spacing w:after="0"/>
        <w:ind w:left="1418" w:hanging="425"/>
        <w:rPr>
          <w:rFonts w:ascii="Arial" w:hAnsi="Arial" w:cs="Arial"/>
        </w:rPr>
      </w:pPr>
      <w:r w:rsidRPr="0042060A">
        <w:rPr>
          <w:rFonts w:ascii="Arial" w:hAnsi="Arial" w:cs="Arial"/>
        </w:rPr>
        <w:t>Tender</w:t>
      </w:r>
      <w:r w:rsidR="001F4B2C" w:rsidRPr="0042060A">
        <w:rPr>
          <w:rFonts w:ascii="Arial" w:hAnsi="Arial" w:cs="Arial"/>
        </w:rPr>
        <w:t>s</w:t>
      </w:r>
      <w:r w:rsidR="00604A21" w:rsidRPr="0042060A">
        <w:rPr>
          <w:rFonts w:ascii="Arial" w:hAnsi="Arial" w:cs="Arial"/>
        </w:rPr>
        <w:t xml:space="preserve"> are assessed against the Selection Criteria.  Contract costs are evaluated, e.g. </w:t>
      </w:r>
      <w:r w:rsidR="00B502A1" w:rsidRPr="0042060A">
        <w:rPr>
          <w:rFonts w:ascii="Arial" w:hAnsi="Arial" w:cs="Arial"/>
        </w:rPr>
        <w:t>quot</w:t>
      </w:r>
      <w:r w:rsidR="00593F72" w:rsidRPr="0042060A">
        <w:rPr>
          <w:rFonts w:ascii="Arial" w:hAnsi="Arial" w:cs="Arial"/>
        </w:rPr>
        <w:t>e</w:t>
      </w:r>
      <w:r w:rsidR="00604A21" w:rsidRPr="0042060A">
        <w:rPr>
          <w:rFonts w:ascii="Arial" w:hAnsi="Arial" w:cs="Arial"/>
        </w:rPr>
        <w:t>d prices and other relevant whole of life costs are considered.</w:t>
      </w:r>
    </w:p>
    <w:p w:rsidR="00604A21" w:rsidRPr="0042060A" w:rsidRDefault="00604A21" w:rsidP="00441642">
      <w:pPr>
        <w:numPr>
          <w:ilvl w:val="0"/>
          <w:numId w:val="6"/>
        </w:numPr>
        <w:tabs>
          <w:tab w:val="clear" w:pos="1260"/>
          <w:tab w:val="clear" w:pos="2277"/>
          <w:tab w:val="num" w:pos="1418"/>
        </w:tabs>
        <w:spacing w:after="0"/>
        <w:ind w:left="1418" w:hanging="425"/>
        <w:rPr>
          <w:rFonts w:ascii="Arial" w:hAnsi="Arial" w:cs="Arial"/>
        </w:rPr>
      </w:pPr>
      <w:r w:rsidRPr="0042060A">
        <w:rPr>
          <w:rFonts w:ascii="Arial" w:hAnsi="Arial" w:cs="Arial"/>
        </w:rPr>
        <w:t xml:space="preserve">The most suitable Respondents may be short listed and may also be required to clarify their </w:t>
      </w:r>
      <w:r w:rsidR="00DF6E97" w:rsidRPr="0042060A">
        <w:rPr>
          <w:rFonts w:ascii="Arial" w:hAnsi="Arial" w:cs="Arial"/>
        </w:rPr>
        <w:t>Tender</w:t>
      </w:r>
      <w:r w:rsidRPr="0042060A">
        <w:rPr>
          <w:rFonts w:ascii="Arial" w:hAnsi="Arial" w:cs="Arial"/>
        </w:rPr>
        <w:t xml:space="preserve">, make </w:t>
      </w:r>
      <w:proofErr w:type="gramStart"/>
      <w:r w:rsidRPr="0042060A">
        <w:rPr>
          <w:rFonts w:ascii="Arial" w:hAnsi="Arial" w:cs="Arial"/>
        </w:rPr>
        <w:t>themselves</w:t>
      </w:r>
      <w:proofErr w:type="gramEnd"/>
      <w:r w:rsidRPr="0042060A">
        <w:rPr>
          <w:rFonts w:ascii="Arial" w:hAnsi="Arial" w:cs="Arial"/>
        </w:rPr>
        <w:t xml:space="preserve"> available for an interview, </w:t>
      </w:r>
      <w:r w:rsidR="00F159EB" w:rsidRPr="0042060A">
        <w:rPr>
          <w:rFonts w:ascii="Arial" w:hAnsi="Arial" w:cs="Arial"/>
        </w:rPr>
        <w:t>and demonstrate</w:t>
      </w:r>
      <w:r w:rsidRPr="0042060A">
        <w:rPr>
          <w:rFonts w:ascii="Arial" w:hAnsi="Arial" w:cs="Arial"/>
        </w:rPr>
        <w:t xml:space="preserve"> the </w:t>
      </w:r>
      <w:r w:rsidR="00AA3B38" w:rsidRPr="0042060A">
        <w:rPr>
          <w:rFonts w:ascii="Arial" w:hAnsi="Arial" w:cs="Arial"/>
        </w:rPr>
        <w:t xml:space="preserve">proposed services </w:t>
      </w:r>
      <w:r w:rsidRPr="0042060A">
        <w:rPr>
          <w:rFonts w:ascii="Arial" w:hAnsi="Arial" w:cs="Arial"/>
        </w:rPr>
        <w:t xml:space="preserve">offered.  Referees may also be contacted prior to the selection of the successful </w:t>
      </w:r>
      <w:r w:rsidR="00DF6E97" w:rsidRPr="0042060A">
        <w:rPr>
          <w:rFonts w:ascii="Arial" w:hAnsi="Arial" w:cs="Arial"/>
        </w:rPr>
        <w:t>Tender</w:t>
      </w:r>
      <w:r w:rsidRPr="0042060A">
        <w:rPr>
          <w:rFonts w:ascii="Arial" w:hAnsi="Arial" w:cs="Arial"/>
        </w:rPr>
        <w:t>.</w:t>
      </w:r>
    </w:p>
    <w:p w:rsidR="0042060A" w:rsidRDefault="0042060A" w:rsidP="0042060A">
      <w:pPr>
        <w:spacing w:after="0"/>
        <w:ind w:left="993"/>
        <w:rPr>
          <w:rFonts w:ascii="Arial" w:hAnsi="Arial" w:cs="Arial"/>
        </w:rPr>
      </w:pPr>
    </w:p>
    <w:p w:rsidR="00604A21" w:rsidRDefault="00604A21" w:rsidP="0042060A">
      <w:pPr>
        <w:spacing w:after="0"/>
        <w:ind w:left="993"/>
        <w:rPr>
          <w:rFonts w:ascii="Arial" w:hAnsi="Arial" w:cs="Arial"/>
        </w:rPr>
      </w:pPr>
      <w:r w:rsidRPr="0042060A">
        <w:rPr>
          <w:rFonts w:ascii="Arial" w:hAnsi="Arial" w:cs="Arial"/>
        </w:rPr>
        <w:t xml:space="preserve">A contract may then be awarded to the </w:t>
      </w:r>
      <w:r w:rsidR="00B502A1" w:rsidRPr="0042060A">
        <w:rPr>
          <w:rFonts w:ascii="Arial" w:hAnsi="Arial" w:cs="Arial"/>
        </w:rPr>
        <w:t>Respondent</w:t>
      </w:r>
      <w:r w:rsidRPr="0042060A">
        <w:rPr>
          <w:rFonts w:ascii="Arial" w:hAnsi="Arial" w:cs="Arial"/>
        </w:rPr>
        <w:t xml:space="preserve"> whose </w:t>
      </w:r>
      <w:r w:rsidR="00DF6E97" w:rsidRPr="0042060A">
        <w:rPr>
          <w:rFonts w:ascii="Arial" w:hAnsi="Arial" w:cs="Arial"/>
        </w:rPr>
        <w:t>Tender</w:t>
      </w:r>
      <w:r w:rsidRPr="0042060A">
        <w:rPr>
          <w:rFonts w:ascii="Arial" w:hAnsi="Arial" w:cs="Arial"/>
        </w:rPr>
        <w:t xml:space="preserve"> is considered the most advantageous </w:t>
      </w:r>
      <w:r w:rsidR="00DF6E97" w:rsidRPr="0042060A">
        <w:rPr>
          <w:rFonts w:ascii="Arial" w:hAnsi="Arial" w:cs="Arial"/>
        </w:rPr>
        <w:t>Tender</w:t>
      </w:r>
      <w:r w:rsidRPr="0042060A">
        <w:rPr>
          <w:rFonts w:ascii="Arial" w:hAnsi="Arial" w:cs="Arial"/>
        </w:rPr>
        <w:t xml:space="preserve"> to the Principal.</w:t>
      </w:r>
    </w:p>
    <w:p w:rsidR="0042060A" w:rsidRPr="0042060A" w:rsidRDefault="0042060A" w:rsidP="0042060A">
      <w:pPr>
        <w:spacing w:after="0"/>
        <w:ind w:left="993"/>
        <w:rPr>
          <w:rFonts w:ascii="Arial" w:hAnsi="Arial" w:cs="Arial"/>
        </w:rPr>
      </w:pPr>
    </w:p>
    <w:p w:rsidR="007B4A51" w:rsidRPr="0042060A" w:rsidRDefault="00F260C1" w:rsidP="004A69CB">
      <w:pPr>
        <w:pStyle w:val="Heading2"/>
      </w:pPr>
      <w:bookmarkStart w:id="22" w:name="_Toc187574490"/>
      <w:bookmarkStart w:id="23" w:name="_Toc282001273"/>
      <w:bookmarkStart w:id="24" w:name="_Toc380483693"/>
      <w:r w:rsidRPr="0042060A">
        <w:t>Selection Criteria</w:t>
      </w:r>
      <w:bookmarkEnd w:id="22"/>
      <w:bookmarkEnd w:id="23"/>
      <w:bookmarkEnd w:id="24"/>
    </w:p>
    <w:p w:rsidR="0042060A" w:rsidRDefault="0042060A" w:rsidP="0042060A">
      <w:pPr>
        <w:widowControl w:val="0"/>
        <w:spacing w:after="0"/>
        <w:ind w:left="993"/>
        <w:rPr>
          <w:rFonts w:ascii="Arial" w:hAnsi="Arial" w:cs="Arial"/>
        </w:rPr>
      </w:pPr>
    </w:p>
    <w:p w:rsidR="00421BB2" w:rsidRPr="0042060A" w:rsidRDefault="00421BB2" w:rsidP="0042060A">
      <w:pPr>
        <w:widowControl w:val="0"/>
        <w:spacing w:after="0"/>
        <w:ind w:left="993"/>
        <w:rPr>
          <w:rFonts w:ascii="Arial" w:hAnsi="Arial" w:cs="Arial"/>
        </w:rPr>
      </w:pPr>
      <w:r w:rsidRPr="0042060A">
        <w:rPr>
          <w:rFonts w:ascii="Arial" w:hAnsi="Arial" w:cs="Arial"/>
        </w:rPr>
        <w:t xml:space="preserve">The Contract may be awarded to a </w:t>
      </w:r>
      <w:r w:rsidR="00B502A1" w:rsidRPr="0042060A">
        <w:rPr>
          <w:rFonts w:ascii="Arial" w:hAnsi="Arial" w:cs="Arial"/>
        </w:rPr>
        <w:t>Respondent</w:t>
      </w:r>
      <w:r w:rsidR="00D75C64" w:rsidRPr="0042060A">
        <w:rPr>
          <w:rFonts w:ascii="Arial" w:hAnsi="Arial" w:cs="Arial"/>
        </w:rPr>
        <w:t xml:space="preserve"> </w:t>
      </w:r>
      <w:r w:rsidRPr="0042060A">
        <w:rPr>
          <w:rFonts w:ascii="Arial" w:hAnsi="Arial" w:cs="Arial"/>
        </w:rPr>
        <w:t xml:space="preserve">who best demonstrates the ability to provide quality products and/or services at a competitive price.  The </w:t>
      </w:r>
      <w:r w:rsidR="00B502A1" w:rsidRPr="0042060A">
        <w:rPr>
          <w:rFonts w:ascii="Arial" w:hAnsi="Arial" w:cs="Arial"/>
        </w:rPr>
        <w:t>quot</w:t>
      </w:r>
      <w:r w:rsidR="00593F72" w:rsidRPr="0042060A">
        <w:rPr>
          <w:rFonts w:ascii="Arial" w:hAnsi="Arial" w:cs="Arial"/>
        </w:rPr>
        <w:t>e</w:t>
      </w:r>
      <w:r w:rsidR="002C1C60" w:rsidRPr="0042060A">
        <w:rPr>
          <w:rFonts w:ascii="Arial" w:hAnsi="Arial" w:cs="Arial"/>
        </w:rPr>
        <w:t xml:space="preserve">d </w:t>
      </w:r>
      <w:r w:rsidRPr="0042060A">
        <w:rPr>
          <w:rFonts w:ascii="Arial" w:hAnsi="Arial" w:cs="Arial"/>
        </w:rPr>
        <w:t xml:space="preserve">prices will be assessed </w:t>
      </w:r>
      <w:r w:rsidR="00AC0BEA" w:rsidRPr="0042060A">
        <w:rPr>
          <w:rFonts w:ascii="Arial" w:hAnsi="Arial" w:cs="Arial"/>
        </w:rPr>
        <w:t xml:space="preserve">together with the </w:t>
      </w:r>
      <w:r w:rsidR="004527FF" w:rsidRPr="0042060A">
        <w:rPr>
          <w:rFonts w:ascii="Arial" w:hAnsi="Arial" w:cs="Arial"/>
        </w:rPr>
        <w:t>qualitative</w:t>
      </w:r>
      <w:r w:rsidRPr="0042060A">
        <w:rPr>
          <w:rFonts w:ascii="Arial" w:hAnsi="Arial" w:cs="Arial"/>
        </w:rPr>
        <w:t xml:space="preserve"> and compliance criteria to determine the most advantageous outcome to the Principal.</w:t>
      </w:r>
    </w:p>
    <w:p w:rsidR="00421BB2" w:rsidRDefault="00421BB2" w:rsidP="0042060A">
      <w:pPr>
        <w:widowControl w:val="0"/>
        <w:spacing w:after="0"/>
        <w:ind w:left="993"/>
        <w:rPr>
          <w:rFonts w:ascii="Arial" w:hAnsi="Arial" w:cs="Arial"/>
        </w:rPr>
      </w:pPr>
      <w:r w:rsidRPr="0042060A">
        <w:rPr>
          <w:rFonts w:ascii="Arial" w:hAnsi="Arial" w:cs="Arial"/>
        </w:rPr>
        <w:lastRenderedPageBreak/>
        <w:t xml:space="preserve">The Principal has adopted a best value for money approach to this </w:t>
      </w:r>
      <w:r w:rsidR="002C1C60" w:rsidRPr="0042060A">
        <w:rPr>
          <w:rFonts w:ascii="Arial" w:hAnsi="Arial" w:cs="Arial"/>
        </w:rPr>
        <w:t>Request</w:t>
      </w:r>
      <w:r w:rsidRPr="0042060A">
        <w:rPr>
          <w:rFonts w:ascii="Arial" w:hAnsi="Arial" w:cs="Arial"/>
        </w:rPr>
        <w:t>.</w:t>
      </w:r>
    </w:p>
    <w:p w:rsidR="0042060A" w:rsidRPr="0042060A" w:rsidRDefault="0042060A" w:rsidP="0042060A">
      <w:pPr>
        <w:widowControl w:val="0"/>
        <w:spacing w:after="0"/>
        <w:ind w:left="993"/>
        <w:rPr>
          <w:rFonts w:ascii="Arial" w:hAnsi="Arial" w:cs="Arial"/>
        </w:rPr>
      </w:pPr>
    </w:p>
    <w:p w:rsidR="00421BB2" w:rsidRPr="0042060A" w:rsidRDefault="00421BB2" w:rsidP="0042060A">
      <w:pPr>
        <w:widowControl w:val="0"/>
        <w:spacing w:after="0"/>
        <w:ind w:left="993"/>
        <w:rPr>
          <w:rFonts w:ascii="Arial" w:hAnsi="Arial" w:cs="Arial"/>
        </w:rPr>
      </w:pPr>
      <w:r w:rsidRPr="0042060A">
        <w:rPr>
          <w:rFonts w:ascii="Arial" w:hAnsi="Arial" w:cs="Arial"/>
        </w:rPr>
        <w:t xml:space="preserve">This means that, although price is considered, the </w:t>
      </w:r>
      <w:r w:rsidR="002C1C60" w:rsidRPr="0042060A">
        <w:rPr>
          <w:rFonts w:ascii="Arial" w:hAnsi="Arial" w:cs="Arial"/>
        </w:rPr>
        <w:t xml:space="preserve">Response </w:t>
      </w:r>
      <w:r w:rsidRPr="0042060A">
        <w:rPr>
          <w:rFonts w:ascii="Arial" w:hAnsi="Arial" w:cs="Arial"/>
        </w:rPr>
        <w:t xml:space="preserve">containing the lowest price will not necessarily be accepted, nor will the offer ranked the highest on the </w:t>
      </w:r>
      <w:r w:rsidR="004527FF" w:rsidRPr="0042060A">
        <w:rPr>
          <w:rFonts w:ascii="Arial" w:hAnsi="Arial" w:cs="Arial"/>
        </w:rPr>
        <w:t>qualitative</w:t>
      </w:r>
      <w:r w:rsidRPr="0042060A">
        <w:rPr>
          <w:rFonts w:ascii="Arial" w:hAnsi="Arial" w:cs="Arial"/>
        </w:rPr>
        <w:t xml:space="preserve"> criteria.</w:t>
      </w:r>
    </w:p>
    <w:p w:rsidR="0042060A" w:rsidRDefault="0042060A" w:rsidP="0042060A">
      <w:pPr>
        <w:widowControl w:val="0"/>
        <w:spacing w:after="0"/>
        <w:ind w:left="993"/>
        <w:rPr>
          <w:rFonts w:ascii="Arial" w:hAnsi="Arial" w:cs="Arial"/>
        </w:rPr>
      </w:pPr>
    </w:p>
    <w:p w:rsidR="00421BB2" w:rsidRDefault="00421BB2" w:rsidP="0042060A">
      <w:pPr>
        <w:widowControl w:val="0"/>
        <w:spacing w:after="0"/>
        <w:ind w:left="993"/>
        <w:rPr>
          <w:rFonts w:ascii="Arial" w:hAnsi="Arial" w:cs="Arial"/>
        </w:rPr>
      </w:pPr>
      <w:r w:rsidRPr="0042060A">
        <w:rPr>
          <w:rFonts w:ascii="Arial" w:hAnsi="Arial" w:cs="Arial"/>
        </w:rPr>
        <w:t xml:space="preserve">A scoring system will be used as part of the assessment of the </w:t>
      </w:r>
      <w:r w:rsidR="004527FF" w:rsidRPr="0042060A">
        <w:rPr>
          <w:rFonts w:ascii="Arial" w:hAnsi="Arial" w:cs="Arial"/>
        </w:rPr>
        <w:t>qualitative</w:t>
      </w:r>
      <w:r w:rsidRPr="0042060A">
        <w:rPr>
          <w:rFonts w:ascii="Arial" w:hAnsi="Arial" w:cs="Arial"/>
        </w:rPr>
        <w:t xml:space="preserve"> criteria. Unless otherwise stated, a </w:t>
      </w:r>
      <w:r w:rsidR="00DF6E97" w:rsidRPr="0042060A">
        <w:rPr>
          <w:rFonts w:ascii="Arial" w:hAnsi="Arial" w:cs="Arial"/>
        </w:rPr>
        <w:t>Tender</w:t>
      </w:r>
      <w:r w:rsidRPr="0042060A">
        <w:rPr>
          <w:rFonts w:ascii="Arial" w:hAnsi="Arial" w:cs="Arial"/>
        </w:rPr>
        <w:t xml:space="preserve"> that provides all the information requested will be assessed as satisfactory. The extent to which a </w:t>
      </w:r>
      <w:r w:rsidR="00DF6E97" w:rsidRPr="0042060A">
        <w:rPr>
          <w:rFonts w:ascii="Arial" w:hAnsi="Arial" w:cs="Arial"/>
        </w:rPr>
        <w:t>Tender</w:t>
      </w:r>
      <w:r w:rsidRPr="0042060A">
        <w:rPr>
          <w:rFonts w:ascii="Arial" w:hAnsi="Arial" w:cs="Arial"/>
        </w:rPr>
        <w:t xml:space="preserve"> demonstrates greater satisfaction of each of these criteria will result in a greater score. The aggregate score of each </w:t>
      </w:r>
      <w:r w:rsidR="00DF6E97" w:rsidRPr="0042060A">
        <w:rPr>
          <w:rFonts w:ascii="Arial" w:hAnsi="Arial" w:cs="Arial"/>
        </w:rPr>
        <w:t>Tender</w:t>
      </w:r>
      <w:r w:rsidRPr="0042060A">
        <w:rPr>
          <w:rFonts w:ascii="Arial" w:hAnsi="Arial" w:cs="Arial"/>
        </w:rPr>
        <w:t xml:space="preserve"> will be used as one of the factors in the</w:t>
      </w:r>
      <w:r w:rsidR="004527FF" w:rsidRPr="0042060A">
        <w:rPr>
          <w:rFonts w:ascii="Arial" w:hAnsi="Arial" w:cs="Arial"/>
        </w:rPr>
        <w:t xml:space="preserve"> final assessment of the qualitative</w:t>
      </w:r>
      <w:r w:rsidRPr="0042060A">
        <w:rPr>
          <w:rFonts w:ascii="Arial" w:hAnsi="Arial" w:cs="Arial"/>
        </w:rPr>
        <w:t xml:space="preserve"> criteria and in the overall assessment of value for money.</w:t>
      </w:r>
    </w:p>
    <w:p w:rsidR="0042060A" w:rsidRPr="0042060A" w:rsidRDefault="0042060A" w:rsidP="0042060A">
      <w:pPr>
        <w:widowControl w:val="0"/>
        <w:spacing w:after="0"/>
        <w:ind w:left="993"/>
        <w:rPr>
          <w:rFonts w:ascii="Arial" w:hAnsi="Arial" w:cs="Arial"/>
        </w:rPr>
      </w:pPr>
    </w:p>
    <w:p w:rsidR="007B4A51" w:rsidRPr="0042060A" w:rsidRDefault="007B4A51" w:rsidP="00494D60">
      <w:pPr>
        <w:pStyle w:val="Heading3"/>
      </w:pPr>
      <w:r w:rsidRPr="0042060A">
        <w:t>Qualitative Criteria</w:t>
      </w:r>
    </w:p>
    <w:p w:rsidR="0042060A" w:rsidRDefault="0042060A" w:rsidP="0042060A">
      <w:pPr>
        <w:spacing w:after="0"/>
        <w:ind w:left="993"/>
        <w:rPr>
          <w:rFonts w:ascii="Arial" w:hAnsi="Arial" w:cs="Arial"/>
        </w:rPr>
      </w:pPr>
    </w:p>
    <w:p w:rsidR="00421BB2" w:rsidRPr="0042060A" w:rsidRDefault="00421BB2" w:rsidP="0042060A">
      <w:pPr>
        <w:spacing w:after="0"/>
        <w:ind w:left="993"/>
        <w:rPr>
          <w:rFonts w:ascii="Arial" w:hAnsi="Arial" w:cs="Arial"/>
        </w:rPr>
      </w:pPr>
      <w:r w:rsidRPr="0042060A">
        <w:rPr>
          <w:rFonts w:ascii="Arial" w:hAnsi="Arial" w:cs="Arial"/>
        </w:rPr>
        <w:t xml:space="preserve">In determining the most advantageous </w:t>
      </w:r>
      <w:r w:rsidR="00DF6E97" w:rsidRPr="0042060A">
        <w:rPr>
          <w:rFonts w:ascii="Arial" w:hAnsi="Arial" w:cs="Arial"/>
        </w:rPr>
        <w:t>Tender</w:t>
      </w:r>
      <w:r w:rsidRPr="0042060A">
        <w:rPr>
          <w:rFonts w:ascii="Arial" w:hAnsi="Arial" w:cs="Arial"/>
        </w:rPr>
        <w:t xml:space="preserve">, the Evaluation Panel will score each </w:t>
      </w:r>
      <w:r w:rsidR="00DF6E97" w:rsidRPr="0042060A">
        <w:rPr>
          <w:rFonts w:ascii="Arial" w:hAnsi="Arial" w:cs="Arial"/>
        </w:rPr>
        <w:t>Tender</w:t>
      </w:r>
      <w:r w:rsidR="00D9762A" w:rsidRPr="0042060A">
        <w:rPr>
          <w:rFonts w:ascii="Arial" w:hAnsi="Arial" w:cs="Arial"/>
        </w:rPr>
        <w:t xml:space="preserve"> r</w:t>
      </w:r>
      <w:r w:rsidR="00491C41" w:rsidRPr="0042060A">
        <w:rPr>
          <w:rFonts w:ascii="Arial" w:hAnsi="Arial" w:cs="Arial"/>
        </w:rPr>
        <w:t xml:space="preserve">esponse </w:t>
      </w:r>
      <w:r w:rsidRPr="0042060A">
        <w:rPr>
          <w:rFonts w:ascii="Arial" w:hAnsi="Arial" w:cs="Arial"/>
        </w:rPr>
        <w:t xml:space="preserve">against the qualitative criteria as detailed </w:t>
      </w:r>
      <w:r w:rsidR="009462AB" w:rsidRPr="0042060A">
        <w:rPr>
          <w:rFonts w:ascii="Arial" w:hAnsi="Arial" w:cs="Arial"/>
        </w:rPr>
        <w:t>in</w:t>
      </w:r>
      <w:r w:rsidRPr="0042060A">
        <w:rPr>
          <w:rFonts w:ascii="Arial" w:hAnsi="Arial" w:cs="Arial"/>
        </w:rPr>
        <w:t xml:space="preserve"> this document.  Each criterion will be weighted to indicate the relative </w:t>
      </w:r>
      <w:r w:rsidRPr="0042060A">
        <w:rPr>
          <w:rFonts w:ascii="Arial" w:hAnsi="Arial" w:cs="Arial"/>
          <w:u w:val="single"/>
        </w:rPr>
        <w:t>degree of importance</w:t>
      </w:r>
      <w:r w:rsidRPr="0042060A">
        <w:rPr>
          <w:rFonts w:ascii="Arial" w:hAnsi="Arial" w:cs="Arial"/>
        </w:rPr>
        <w:t xml:space="preserve"> that the Principal places on the technical aspects of the goods or services being purchased.</w:t>
      </w:r>
    </w:p>
    <w:p w:rsidR="0042060A" w:rsidRDefault="0042060A" w:rsidP="0042060A">
      <w:pPr>
        <w:spacing w:after="0"/>
        <w:ind w:left="993"/>
        <w:rPr>
          <w:rFonts w:ascii="Arial" w:hAnsi="Arial" w:cs="Arial"/>
          <w:b/>
        </w:rPr>
      </w:pPr>
    </w:p>
    <w:p w:rsidR="00421BB2" w:rsidRPr="0042060A" w:rsidRDefault="00421BB2" w:rsidP="0042060A">
      <w:pPr>
        <w:spacing w:after="0"/>
        <w:ind w:left="993"/>
        <w:rPr>
          <w:rFonts w:ascii="Arial" w:hAnsi="Arial" w:cs="Arial"/>
        </w:rPr>
      </w:pPr>
      <w:r w:rsidRPr="0042060A">
        <w:rPr>
          <w:rFonts w:ascii="Arial" w:hAnsi="Arial" w:cs="Arial"/>
          <w:b/>
        </w:rPr>
        <w:t xml:space="preserve">NOTE: It is essential that </w:t>
      </w:r>
      <w:r w:rsidR="00B502A1" w:rsidRPr="0042060A">
        <w:rPr>
          <w:rFonts w:ascii="Arial" w:hAnsi="Arial" w:cs="Arial"/>
          <w:b/>
        </w:rPr>
        <w:t>Respondent</w:t>
      </w:r>
      <w:r w:rsidR="00D9762A" w:rsidRPr="0042060A">
        <w:rPr>
          <w:rFonts w:ascii="Arial" w:hAnsi="Arial" w:cs="Arial"/>
          <w:b/>
        </w:rPr>
        <w:t xml:space="preserve">s </w:t>
      </w:r>
      <w:r w:rsidRPr="0042060A">
        <w:rPr>
          <w:rFonts w:ascii="Arial" w:hAnsi="Arial" w:cs="Arial"/>
          <w:b/>
        </w:rPr>
        <w:t>address each qualitative criterion.</w:t>
      </w:r>
      <w:r w:rsidRPr="0042060A">
        <w:rPr>
          <w:rFonts w:ascii="Arial" w:hAnsi="Arial" w:cs="Arial"/>
        </w:rPr>
        <w:t xml:space="preserve">  Information that you provide addressing each qualitative criterion will be point scored by the Evaluation Panel.</w:t>
      </w:r>
    </w:p>
    <w:p w:rsidR="0042060A" w:rsidRDefault="0042060A" w:rsidP="0042060A">
      <w:pPr>
        <w:spacing w:after="0"/>
        <w:ind w:left="993"/>
        <w:rPr>
          <w:rFonts w:ascii="Arial" w:hAnsi="Arial" w:cs="Arial"/>
        </w:rPr>
      </w:pPr>
    </w:p>
    <w:p w:rsidR="00B65613" w:rsidRDefault="00421BB2" w:rsidP="0042060A">
      <w:pPr>
        <w:spacing w:after="0"/>
        <w:ind w:left="993"/>
        <w:rPr>
          <w:rFonts w:ascii="Arial" w:hAnsi="Arial" w:cs="Arial"/>
        </w:rPr>
      </w:pPr>
      <w:r w:rsidRPr="0042060A">
        <w:rPr>
          <w:rFonts w:ascii="Arial" w:hAnsi="Arial" w:cs="Arial"/>
        </w:rPr>
        <w:t xml:space="preserve">Failure to provide the specified information </w:t>
      </w:r>
      <w:r w:rsidR="00491C41" w:rsidRPr="0042060A">
        <w:rPr>
          <w:rFonts w:ascii="Arial" w:hAnsi="Arial" w:cs="Arial"/>
        </w:rPr>
        <w:t xml:space="preserve">may </w:t>
      </w:r>
      <w:r w:rsidRPr="0042060A">
        <w:rPr>
          <w:rFonts w:ascii="Arial" w:hAnsi="Arial" w:cs="Arial"/>
        </w:rPr>
        <w:t>result in elimination from the evaluation process or a low score.</w:t>
      </w:r>
    </w:p>
    <w:p w:rsidR="0042060A" w:rsidRPr="0042060A" w:rsidRDefault="0042060A" w:rsidP="0042060A">
      <w:pPr>
        <w:spacing w:after="0"/>
        <w:ind w:left="993"/>
        <w:rPr>
          <w:rFonts w:ascii="Arial" w:hAnsi="Arial" w:cs="Arial"/>
        </w:rPr>
      </w:pPr>
    </w:p>
    <w:p w:rsidR="007B4A51" w:rsidRPr="0042060A" w:rsidRDefault="00F260C1" w:rsidP="00494D60">
      <w:pPr>
        <w:pStyle w:val="Heading3"/>
      </w:pPr>
      <w:r w:rsidRPr="0042060A">
        <w:t>Price Considerations</w:t>
      </w:r>
    </w:p>
    <w:p w:rsidR="0042060A" w:rsidRDefault="0042060A" w:rsidP="0042060A">
      <w:pPr>
        <w:tabs>
          <w:tab w:val="left" w:pos="993"/>
        </w:tabs>
        <w:spacing w:after="0"/>
        <w:ind w:left="993"/>
        <w:rPr>
          <w:rFonts w:ascii="Arial" w:hAnsi="Arial" w:cs="Arial"/>
        </w:rPr>
      </w:pPr>
    </w:p>
    <w:p w:rsidR="00480DE8" w:rsidRDefault="00DF79CB" w:rsidP="0042060A">
      <w:pPr>
        <w:tabs>
          <w:tab w:val="left" w:pos="993"/>
        </w:tabs>
        <w:spacing w:after="0"/>
        <w:ind w:left="993"/>
        <w:rPr>
          <w:rFonts w:ascii="Arial" w:hAnsi="Arial" w:cs="Arial"/>
        </w:rPr>
      </w:pPr>
      <w:r w:rsidRPr="0042060A">
        <w:rPr>
          <w:rFonts w:ascii="Arial" w:hAnsi="Arial" w:cs="Arial"/>
        </w:rPr>
        <w:t xml:space="preserve">The Council has resolved to consider </w:t>
      </w:r>
      <w:r w:rsidR="00DF6E97" w:rsidRPr="0042060A">
        <w:rPr>
          <w:rFonts w:ascii="Arial" w:hAnsi="Arial" w:cs="Arial"/>
        </w:rPr>
        <w:t>Tender</w:t>
      </w:r>
      <w:r w:rsidRPr="0042060A">
        <w:rPr>
          <w:rFonts w:ascii="Arial" w:hAnsi="Arial" w:cs="Arial"/>
        </w:rPr>
        <w:t xml:space="preserve"> submissions by qualitative criteria as outlined in this document, therefore the </w:t>
      </w:r>
      <w:r w:rsidR="005849A8" w:rsidRPr="0042060A">
        <w:rPr>
          <w:rFonts w:ascii="Arial" w:hAnsi="Arial" w:cs="Arial"/>
        </w:rPr>
        <w:t>price is assessed with quality.</w:t>
      </w:r>
    </w:p>
    <w:p w:rsidR="0042060A" w:rsidRPr="0042060A" w:rsidRDefault="0042060A" w:rsidP="0042060A">
      <w:pPr>
        <w:tabs>
          <w:tab w:val="left" w:pos="993"/>
        </w:tabs>
        <w:spacing w:after="0"/>
        <w:ind w:left="993"/>
        <w:rPr>
          <w:rFonts w:ascii="Arial" w:hAnsi="Arial" w:cs="Arial"/>
        </w:rPr>
      </w:pPr>
    </w:p>
    <w:p w:rsidR="00EA3652" w:rsidRPr="0042060A" w:rsidRDefault="00EA3652" w:rsidP="00494D60">
      <w:pPr>
        <w:pStyle w:val="Heading3"/>
      </w:pPr>
      <w:r w:rsidRPr="0042060A">
        <w:t>Qualitative Criteria</w:t>
      </w:r>
    </w:p>
    <w:p w:rsidR="0042060A" w:rsidRDefault="0042060A" w:rsidP="0042060A">
      <w:pPr>
        <w:tabs>
          <w:tab w:val="left" w:pos="1418"/>
        </w:tabs>
        <w:spacing w:after="0"/>
        <w:ind w:left="993"/>
        <w:rPr>
          <w:rFonts w:ascii="Arial" w:hAnsi="Arial" w:cs="Arial"/>
        </w:rPr>
      </w:pPr>
    </w:p>
    <w:p w:rsidR="00EA3652" w:rsidRPr="0042060A" w:rsidRDefault="00EA3652" w:rsidP="0042060A">
      <w:pPr>
        <w:tabs>
          <w:tab w:val="left" w:pos="1418"/>
        </w:tabs>
        <w:spacing w:after="0"/>
        <w:ind w:left="993"/>
        <w:rPr>
          <w:rFonts w:ascii="Arial" w:hAnsi="Arial" w:cs="Arial"/>
        </w:rPr>
      </w:pPr>
      <w:r w:rsidRPr="0042060A">
        <w:rPr>
          <w:rFonts w:ascii="Arial" w:hAnsi="Arial" w:cs="Arial"/>
        </w:rPr>
        <w:t>Before responding to the following qualitative criteria, Respondents must note the following:</w:t>
      </w:r>
    </w:p>
    <w:p w:rsidR="00EA3652" w:rsidRPr="0042060A" w:rsidRDefault="00EA3652" w:rsidP="00441642">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all information relevant to your answers are to be contained within your response to each criterion;</w:t>
      </w:r>
    </w:p>
    <w:p w:rsidR="00EA3652" w:rsidRPr="0042060A" w:rsidRDefault="00EA3652" w:rsidP="00441642">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Tenderers are to assume that the Evaluation Panel has no previous knowledge of your organisation, its activities or experience;</w:t>
      </w:r>
    </w:p>
    <w:p w:rsidR="00EA3652" w:rsidRPr="0042060A" w:rsidRDefault="00EA3652" w:rsidP="00441642">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Tenderers are to provide full details for any claims, statements or examples used to address the qualitative criteria; and</w:t>
      </w:r>
    </w:p>
    <w:p w:rsidR="00EA3652" w:rsidRDefault="00EA3652" w:rsidP="00441642">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Tenderers are to address each issue outlined within a qualitative criterion.</w:t>
      </w:r>
    </w:p>
    <w:p w:rsidR="0042060A" w:rsidRPr="0042060A" w:rsidRDefault="0042060A" w:rsidP="0042060A">
      <w:pPr>
        <w:tabs>
          <w:tab w:val="clear" w:pos="1260"/>
        </w:tabs>
        <w:spacing w:after="0"/>
        <w:ind w:left="1276"/>
        <w:rPr>
          <w:rFonts w:ascii="Arial" w:hAnsi="Arial" w:cs="Arial"/>
        </w:rPr>
      </w:pPr>
    </w:p>
    <w:tbl>
      <w:tblPr>
        <w:tblW w:w="8221" w:type="dxa"/>
        <w:tblInd w:w="1101" w:type="dxa"/>
        <w:tblLayout w:type="fixed"/>
        <w:tblLook w:val="0000" w:firstRow="0" w:lastRow="0" w:firstColumn="0" w:lastColumn="0" w:noHBand="0" w:noVBand="0"/>
      </w:tblPr>
      <w:tblGrid>
        <w:gridCol w:w="5386"/>
        <w:gridCol w:w="2835"/>
      </w:tblGrid>
      <w:tr w:rsidR="0042060A" w:rsidRPr="0042060A" w:rsidTr="004079FD">
        <w:trPr>
          <w:cantSplit/>
          <w:trHeight w:val="578"/>
          <w:tblHeader/>
        </w:trPr>
        <w:tc>
          <w:tcPr>
            <w:tcW w:w="5386" w:type="dxa"/>
            <w:tcBorders>
              <w:top w:val="single" w:sz="4" w:space="0" w:color="auto"/>
              <w:left w:val="single" w:sz="2" w:space="0" w:color="auto"/>
              <w:bottom w:val="single" w:sz="4" w:space="0" w:color="auto"/>
              <w:right w:val="single" w:sz="4" w:space="0" w:color="auto"/>
            </w:tcBorders>
            <w:shd w:val="pct10" w:color="auto" w:fill="FFFFFF"/>
            <w:vAlign w:val="center"/>
          </w:tcPr>
          <w:p w:rsidR="00EA3652" w:rsidRPr="0042060A" w:rsidRDefault="00EA3652" w:rsidP="004079FD">
            <w:pPr>
              <w:tabs>
                <w:tab w:val="left" w:pos="525"/>
                <w:tab w:val="center" w:pos="2556"/>
              </w:tabs>
              <w:spacing w:after="0"/>
              <w:ind w:left="0"/>
              <w:jc w:val="left"/>
              <w:rPr>
                <w:rFonts w:ascii="Arial" w:hAnsi="Arial" w:cs="Arial"/>
                <w:b/>
              </w:rPr>
            </w:pPr>
            <w:r w:rsidRPr="0042060A">
              <w:rPr>
                <w:rFonts w:ascii="Arial" w:hAnsi="Arial" w:cs="Arial"/>
                <w:b/>
              </w:rPr>
              <w:t>Description of Qualitative Criteria</w:t>
            </w:r>
          </w:p>
        </w:tc>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rsidR="00EA3652" w:rsidRPr="0042060A" w:rsidRDefault="00EA3652" w:rsidP="004079FD">
            <w:pPr>
              <w:spacing w:after="0"/>
              <w:ind w:left="0"/>
              <w:jc w:val="center"/>
              <w:rPr>
                <w:rFonts w:ascii="Arial" w:hAnsi="Arial" w:cs="Arial"/>
                <w:b/>
              </w:rPr>
            </w:pPr>
            <w:r w:rsidRPr="0042060A">
              <w:rPr>
                <w:rFonts w:ascii="Arial" w:hAnsi="Arial" w:cs="Arial"/>
                <w:b/>
              </w:rPr>
              <w:t>Weighting</w:t>
            </w:r>
          </w:p>
          <w:p w:rsidR="00EA3652" w:rsidRPr="0042060A" w:rsidRDefault="00EA3652" w:rsidP="004079FD">
            <w:pPr>
              <w:spacing w:after="0"/>
              <w:ind w:left="0"/>
              <w:jc w:val="center"/>
              <w:rPr>
                <w:rFonts w:ascii="Arial" w:hAnsi="Arial" w:cs="Arial"/>
                <w:b/>
              </w:rPr>
            </w:pPr>
            <w:r w:rsidRPr="0042060A">
              <w:rPr>
                <w:rFonts w:ascii="Arial" w:hAnsi="Arial" w:cs="Arial"/>
                <w:b/>
              </w:rPr>
              <w:t>%</w:t>
            </w:r>
          </w:p>
        </w:tc>
      </w:tr>
      <w:tr w:rsidR="0042060A" w:rsidRPr="0042060A" w:rsidTr="004079FD">
        <w:trPr>
          <w:cantSplit/>
          <w:trHeight w:val="737"/>
        </w:trPr>
        <w:tc>
          <w:tcPr>
            <w:tcW w:w="5386" w:type="dxa"/>
            <w:tcBorders>
              <w:top w:val="single" w:sz="4" w:space="0" w:color="auto"/>
              <w:left w:val="single" w:sz="4" w:space="0" w:color="auto"/>
              <w:bottom w:val="single" w:sz="4" w:space="0" w:color="auto"/>
              <w:right w:val="single" w:sz="4" w:space="0" w:color="auto"/>
            </w:tcBorders>
            <w:vAlign w:val="center"/>
          </w:tcPr>
          <w:p w:rsidR="00EA3652" w:rsidRPr="0042060A" w:rsidRDefault="00EA3652" w:rsidP="004079FD">
            <w:pPr>
              <w:pStyle w:val="Footer"/>
              <w:tabs>
                <w:tab w:val="left" w:pos="317"/>
              </w:tabs>
              <w:spacing w:after="0"/>
              <w:ind w:left="317" w:hanging="317"/>
              <w:jc w:val="left"/>
              <w:rPr>
                <w:rFonts w:ascii="Arial" w:hAnsi="Arial" w:cs="Arial"/>
                <w:b/>
                <w:szCs w:val="22"/>
              </w:rPr>
            </w:pPr>
            <w:r w:rsidRPr="0042060A">
              <w:rPr>
                <w:rFonts w:ascii="Arial" w:hAnsi="Arial" w:cs="Arial"/>
                <w:b/>
                <w:szCs w:val="22"/>
              </w:rPr>
              <w:t>A)</w:t>
            </w:r>
            <w:r w:rsidRPr="0042060A">
              <w:rPr>
                <w:rFonts w:ascii="Arial" w:hAnsi="Arial" w:cs="Arial"/>
                <w:b/>
                <w:szCs w:val="22"/>
              </w:rPr>
              <w:tab/>
              <w:t>Value for Money</w:t>
            </w:r>
          </w:p>
          <w:p w:rsidR="00EA3652" w:rsidRPr="0042060A" w:rsidRDefault="00EA3652" w:rsidP="00441642">
            <w:pPr>
              <w:pStyle w:val="Footer"/>
              <w:numPr>
                <w:ilvl w:val="0"/>
                <w:numId w:val="14"/>
              </w:numPr>
              <w:tabs>
                <w:tab w:val="clear" w:pos="738"/>
                <w:tab w:val="clear" w:pos="1260"/>
                <w:tab w:val="clear" w:pos="4153"/>
                <w:tab w:val="left" w:pos="600"/>
              </w:tabs>
              <w:spacing w:after="0"/>
              <w:ind w:left="600" w:hanging="259"/>
              <w:jc w:val="left"/>
              <w:rPr>
                <w:rFonts w:ascii="Arial" w:hAnsi="Arial" w:cs="Arial"/>
                <w:szCs w:val="22"/>
              </w:rPr>
            </w:pPr>
            <w:r w:rsidRPr="0042060A">
              <w:rPr>
                <w:rFonts w:ascii="Arial" w:hAnsi="Arial" w:cs="Arial"/>
                <w:szCs w:val="22"/>
              </w:rPr>
              <w:t>Price</w:t>
            </w:r>
          </w:p>
        </w:tc>
        <w:tc>
          <w:tcPr>
            <w:tcW w:w="2835" w:type="dxa"/>
            <w:tcBorders>
              <w:top w:val="single" w:sz="4" w:space="0" w:color="auto"/>
              <w:left w:val="single" w:sz="4" w:space="0" w:color="auto"/>
              <w:bottom w:val="single" w:sz="4" w:space="0" w:color="auto"/>
              <w:right w:val="single" w:sz="4" w:space="0" w:color="auto"/>
            </w:tcBorders>
            <w:vAlign w:val="center"/>
          </w:tcPr>
          <w:p w:rsidR="00EA3652" w:rsidRPr="0042060A" w:rsidRDefault="001138F7" w:rsidP="004079FD">
            <w:pPr>
              <w:spacing w:after="0"/>
              <w:ind w:left="0"/>
              <w:jc w:val="center"/>
              <w:rPr>
                <w:rFonts w:ascii="Arial" w:hAnsi="Arial" w:cs="Arial"/>
              </w:rPr>
            </w:pPr>
            <w:r w:rsidRPr="0042060A">
              <w:rPr>
                <w:rFonts w:ascii="Arial" w:hAnsi="Arial" w:cs="Arial"/>
              </w:rPr>
              <w:t>7</w:t>
            </w:r>
            <w:r w:rsidR="00EA3652" w:rsidRPr="0042060A">
              <w:rPr>
                <w:rFonts w:ascii="Arial" w:hAnsi="Arial" w:cs="Arial"/>
              </w:rPr>
              <w:t>0%</w:t>
            </w:r>
          </w:p>
        </w:tc>
      </w:tr>
      <w:tr w:rsidR="0042060A" w:rsidRPr="0042060A" w:rsidTr="004079FD">
        <w:trPr>
          <w:cantSplit/>
          <w:trHeight w:val="1247"/>
        </w:trPr>
        <w:tc>
          <w:tcPr>
            <w:tcW w:w="5386" w:type="dxa"/>
            <w:tcBorders>
              <w:top w:val="single" w:sz="4" w:space="0" w:color="auto"/>
              <w:left w:val="single" w:sz="4" w:space="0" w:color="auto"/>
              <w:bottom w:val="single" w:sz="4" w:space="0" w:color="auto"/>
              <w:right w:val="single" w:sz="4" w:space="0" w:color="auto"/>
            </w:tcBorders>
            <w:vAlign w:val="center"/>
          </w:tcPr>
          <w:p w:rsidR="00EA3652" w:rsidRPr="0042060A" w:rsidRDefault="00EA3652" w:rsidP="004079FD">
            <w:pPr>
              <w:pStyle w:val="Footer"/>
              <w:tabs>
                <w:tab w:val="left" w:pos="317"/>
              </w:tabs>
              <w:spacing w:after="0"/>
              <w:ind w:left="317" w:hanging="317"/>
              <w:jc w:val="left"/>
              <w:rPr>
                <w:rFonts w:ascii="Arial" w:hAnsi="Arial" w:cs="Arial"/>
                <w:b/>
                <w:szCs w:val="22"/>
              </w:rPr>
            </w:pPr>
            <w:r w:rsidRPr="0042060A">
              <w:rPr>
                <w:rFonts w:ascii="Arial" w:hAnsi="Arial" w:cs="Arial"/>
                <w:b/>
                <w:szCs w:val="22"/>
              </w:rPr>
              <w:t>B)</w:t>
            </w:r>
            <w:r w:rsidRPr="0042060A">
              <w:rPr>
                <w:rFonts w:ascii="Arial" w:hAnsi="Arial" w:cs="Arial"/>
                <w:b/>
                <w:szCs w:val="22"/>
              </w:rPr>
              <w:tab/>
              <w:t>Relevant Experience in providing this service</w:t>
            </w:r>
          </w:p>
          <w:p w:rsidR="00EA3652" w:rsidRPr="0042060A" w:rsidRDefault="00EA3652" w:rsidP="00441642">
            <w:pPr>
              <w:pStyle w:val="Footer"/>
              <w:numPr>
                <w:ilvl w:val="0"/>
                <w:numId w:val="13"/>
              </w:numPr>
              <w:tabs>
                <w:tab w:val="clear" w:pos="720"/>
                <w:tab w:val="clear" w:pos="1260"/>
                <w:tab w:val="clear" w:pos="4153"/>
                <w:tab w:val="left" w:pos="600"/>
                <w:tab w:val="left" w:pos="1138"/>
              </w:tabs>
              <w:spacing w:after="0"/>
              <w:ind w:left="600" w:hanging="259"/>
              <w:jc w:val="left"/>
              <w:rPr>
                <w:rFonts w:ascii="Arial" w:hAnsi="Arial" w:cs="Arial"/>
                <w:szCs w:val="22"/>
              </w:rPr>
            </w:pPr>
            <w:r w:rsidRPr="0042060A">
              <w:rPr>
                <w:rFonts w:ascii="Arial" w:hAnsi="Arial" w:cs="Arial"/>
                <w:szCs w:val="22"/>
              </w:rPr>
              <w:t>Prov</w:t>
            </w:r>
            <w:r w:rsidR="004079FD">
              <w:rPr>
                <w:rFonts w:ascii="Arial" w:hAnsi="Arial" w:cs="Arial"/>
                <w:szCs w:val="22"/>
              </w:rPr>
              <w:t>ide details of similar services.</w:t>
            </w:r>
          </w:p>
          <w:p w:rsidR="00EA3652" w:rsidRPr="0042060A" w:rsidRDefault="00EA3652" w:rsidP="00441642">
            <w:pPr>
              <w:pStyle w:val="Footer"/>
              <w:numPr>
                <w:ilvl w:val="0"/>
                <w:numId w:val="13"/>
              </w:numPr>
              <w:tabs>
                <w:tab w:val="clear" w:pos="720"/>
                <w:tab w:val="clear" w:pos="1260"/>
                <w:tab w:val="clear" w:pos="4153"/>
                <w:tab w:val="left" w:pos="600"/>
                <w:tab w:val="left" w:pos="1138"/>
              </w:tabs>
              <w:spacing w:after="0"/>
              <w:ind w:left="600" w:hanging="259"/>
              <w:jc w:val="left"/>
              <w:rPr>
                <w:rFonts w:ascii="Arial" w:hAnsi="Arial" w:cs="Arial"/>
                <w:szCs w:val="22"/>
              </w:rPr>
            </w:pPr>
            <w:r w:rsidRPr="0042060A">
              <w:rPr>
                <w:rFonts w:ascii="Arial" w:hAnsi="Arial" w:cs="Arial"/>
                <w:szCs w:val="22"/>
              </w:rPr>
              <w:t>Demonstrate competency and proven track record of achievement in this field</w:t>
            </w:r>
            <w:r w:rsidR="004079FD">
              <w:rPr>
                <w:rFonts w:ascii="Arial" w:hAnsi="Arial" w:cs="Arial"/>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EA3652" w:rsidRPr="0042060A" w:rsidRDefault="001138F7" w:rsidP="004079FD">
            <w:pPr>
              <w:pStyle w:val="Footer"/>
              <w:spacing w:after="0"/>
              <w:ind w:left="0"/>
              <w:jc w:val="center"/>
              <w:rPr>
                <w:rFonts w:ascii="Arial" w:hAnsi="Arial" w:cs="Arial"/>
              </w:rPr>
            </w:pPr>
            <w:r w:rsidRPr="0042060A">
              <w:rPr>
                <w:rFonts w:ascii="Arial" w:hAnsi="Arial" w:cs="Arial"/>
              </w:rPr>
              <w:t>20</w:t>
            </w:r>
            <w:r w:rsidR="00EA3652" w:rsidRPr="0042060A">
              <w:rPr>
                <w:rFonts w:ascii="Arial" w:hAnsi="Arial" w:cs="Arial"/>
              </w:rPr>
              <w:t>%</w:t>
            </w:r>
          </w:p>
        </w:tc>
      </w:tr>
      <w:tr w:rsidR="0042060A" w:rsidRPr="0042060A" w:rsidTr="004079FD">
        <w:trPr>
          <w:cantSplit/>
          <w:trHeight w:val="1984"/>
        </w:trPr>
        <w:tc>
          <w:tcPr>
            <w:tcW w:w="5386" w:type="dxa"/>
            <w:tcBorders>
              <w:top w:val="single" w:sz="4" w:space="0" w:color="auto"/>
              <w:left w:val="single" w:sz="4" w:space="0" w:color="auto"/>
              <w:bottom w:val="single" w:sz="4" w:space="0" w:color="auto"/>
              <w:right w:val="single" w:sz="4" w:space="0" w:color="auto"/>
            </w:tcBorders>
            <w:vAlign w:val="center"/>
          </w:tcPr>
          <w:p w:rsidR="00EA3652" w:rsidRPr="0042060A" w:rsidRDefault="00EA3652" w:rsidP="004079FD">
            <w:pPr>
              <w:pStyle w:val="Footer"/>
              <w:tabs>
                <w:tab w:val="left" w:pos="317"/>
              </w:tabs>
              <w:spacing w:after="0"/>
              <w:ind w:left="317" w:hanging="317"/>
              <w:jc w:val="left"/>
              <w:rPr>
                <w:rFonts w:ascii="Arial" w:hAnsi="Arial" w:cs="Arial"/>
                <w:b/>
                <w:szCs w:val="22"/>
              </w:rPr>
            </w:pPr>
            <w:r w:rsidRPr="0042060A">
              <w:rPr>
                <w:rFonts w:ascii="Arial" w:hAnsi="Arial" w:cs="Arial"/>
                <w:b/>
                <w:szCs w:val="22"/>
              </w:rPr>
              <w:t>C)</w:t>
            </w:r>
            <w:r w:rsidRPr="0042060A">
              <w:rPr>
                <w:rFonts w:ascii="Arial" w:hAnsi="Arial" w:cs="Arial"/>
                <w:b/>
                <w:szCs w:val="22"/>
              </w:rPr>
              <w:tab/>
              <w:t>Respondent’s Resources</w:t>
            </w:r>
          </w:p>
          <w:p w:rsidR="00EA3652" w:rsidRPr="0042060A" w:rsidRDefault="00EA3652" w:rsidP="004079FD">
            <w:pPr>
              <w:pStyle w:val="Footer"/>
              <w:tabs>
                <w:tab w:val="left" w:pos="317"/>
              </w:tabs>
              <w:spacing w:after="0"/>
              <w:ind w:left="317"/>
              <w:jc w:val="left"/>
              <w:rPr>
                <w:rFonts w:ascii="Arial" w:hAnsi="Arial" w:cs="Arial"/>
                <w:szCs w:val="22"/>
              </w:rPr>
            </w:pPr>
            <w:r w:rsidRPr="0042060A">
              <w:rPr>
                <w:rFonts w:ascii="Arial" w:hAnsi="Arial" w:cs="Arial"/>
                <w:szCs w:val="22"/>
              </w:rPr>
              <w:t>Respondents should demonstrate their ability and sustain the necessary;</w:t>
            </w:r>
          </w:p>
          <w:p w:rsidR="00EA3652" w:rsidRPr="0042060A" w:rsidRDefault="004079FD" w:rsidP="00441642">
            <w:pPr>
              <w:pStyle w:val="Footer"/>
              <w:numPr>
                <w:ilvl w:val="0"/>
                <w:numId w:val="15"/>
              </w:numPr>
              <w:tabs>
                <w:tab w:val="clear" w:pos="720"/>
                <w:tab w:val="clear" w:pos="1260"/>
                <w:tab w:val="left" w:pos="600"/>
              </w:tabs>
              <w:spacing w:after="0"/>
              <w:ind w:left="600" w:hanging="259"/>
              <w:jc w:val="left"/>
              <w:rPr>
                <w:rFonts w:ascii="Arial" w:hAnsi="Arial" w:cs="Arial"/>
                <w:szCs w:val="22"/>
              </w:rPr>
            </w:pPr>
            <w:r>
              <w:rPr>
                <w:rFonts w:ascii="Arial" w:hAnsi="Arial" w:cs="Arial"/>
                <w:szCs w:val="22"/>
              </w:rPr>
              <w:t>P</w:t>
            </w:r>
            <w:r w:rsidR="00EA3652" w:rsidRPr="0042060A">
              <w:rPr>
                <w:rFonts w:ascii="Arial" w:hAnsi="Arial" w:cs="Arial"/>
                <w:szCs w:val="22"/>
              </w:rPr>
              <w:t>lant, equipment and materials necessar</w:t>
            </w:r>
            <w:r>
              <w:rPr>
                <w:rFonts w:ascii="Arial" w:hAnsi="Arial" w:cs="Arial"/>
                <w:szCs w:val="22"/>
              </w:rPr>
              <w:t>y to supply and provide service.</w:t>
            </w:r>
          </w:p>
          <w:p w:rsidR="00EA3652" w:rsidRPr="0042060A" w:rsidRDefault="004079FD" w:rsidP="00441642">
            <w:pPr>
              <w:pStyle w:val="Footer"/>
              <w:numPr>
                <w:ilvl w:val="0"/>
                <w:numId w:val="15"/>
              </w:numPr>
              <w:tabs>
                <w:tab w:val="clear" w:pos="720"/>
                <w:tab w:val="clear" w:pos="1260"/>
                <w:tab w:val="clear" w:pos="4153"/>
                <w:tab w:val="left" w:pos="600"/>
                <w:tab w:val="left" w:pos="1138"/>
              </w:tabs>
              <w:spacing w:after="0"/>
              <w:ind w:left="600" w:hanging="259"/>
              <w:jc w:val="left"/>
              <w:rPr>
                <w:rFonts w:ascii="Arial" w:hAnsi="Arial" w:cs="Arial"/>
                <w:szCs w:val="22"/>
              </w:rPr>
            </w:pPr>
            <w:r>
              <w:rPr>
                <w:rFonts w:ascii="Arial" w:hAnsi="Arial" w:cs="Arial"/>
                <w:szCs w:val="22"/>
              </w:rPr>
              <w:t>A</w:t>
            </w:r>
            <w:r w:rsidR="00EA3652" w:rsidRPr="0042060A">
              <w:rPr>
                <w:rFonts w:ascii="Arial" w:hAnsi="Arial" w:cs="Arial"/>
                <w:szCs w:val="22"/>
              </w:rPr>
              <w:t>ny contingency measures or back up of resources including personnel (where applicable)</w:t>
            </w:r>
            <w:r>
              <w:rPr>
                <w:rFonts w:ascii="Arial" w:hAnsi="Arial" w:cs="Arial"/>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EA3652" w:rsidRPr="0042060A" w:rsidRDefault="00EA3652" w:rsidP="004079FD">
            <w:pPr>
              <w:spacing w:after="0"/>
              <w:ind w:left="0"/>
              <w:jc w:val="center"/>
              <w:rPr>
                <w:rFonts w:ascii="Arial" w:hAnsi="Arial" w:cs="Arial"/>
              </w:rPr>
            </w:pPr>
            <w:r w:rsidRPr="0042060A">
              <w:rPr>
                <w:rFonts w:ascii="Arial" w:hAnsi="Arial" w:cs="Arial"/>
              </w:rPr>
              <w:t>10%</w:t>
            </w:r>
          </w:p>
        </w:tc>
      </w:tr>
    </w:tbl>
    <w:p w:rsidR="004079FD" w:rsidRPr="004079FD" w:rsidRDefault="004079FD" w:rsidP="004079FD">
      <w:pPr>
        <w:spacing w:after="0"/>
        <w:ind w:left="992"/>
      </w:pPr>
      <w:bookmarkStart w:id="25" w:name="_Toc477339819"/>
      <w:bookmarkStart w:id="26" w:name="_Toc478434696"/>
      <w:bookmarkStart w:id="27" w:name="_Toc187574506"/>
      <w:bookmarkStart w:id="28" w:name="_Toc306824228"/>
      <w:bookmarkStart w:id="29" w:name="_Toc314209777"/>
    </w:p>
    <w:p w:rsidR="00EA3652" w:rsidRPr="0042060A" w:rsidRDefault="00EA3652" w:rsidP="004A69CB">
      <w:pPr>
        <w:pStyle w:val="Heading2"/>
      </w:pPr>
      <w:bookmarkStart w:id="30" w:name="_Toc380483694"/>
      <w:r w:rsidRPr="0042060A">
        <w:t>price information</w:t>
      </w:r>
      <w:bookmarkEnd w:id="25"/>
      <w:bookmarkEnd w:id="26"/>
      <w:bookmarkEnd w:id="27"/>
      <w:bookmarkEnd w:id="28"/>
      <w:bookmarkEnd w:id="29"/>
      <w:bookmarkEnd w:id="30"/>
    </w:p>
    <w:p w:rsidR="004079FD" w:rsidRPr="004A69CB" w:rsidRDefault="004079FD" w:rsidP="004A69CB">
      <w:pPr>
        <w:widowControl w:val="0"/>
        <w:tabs>
          <w:tab w:val="left" w:pos="1418"/>
        </w:tabs>
        <w:spacing w:after="0"/>
        <w:ind w:left="993"/>
        <w:rPr>
          <w:rFonts w:ascii="Arial" w:hAnsi="Arial" w:cs="Arial"/>
          <w:sz w:val="18"/>
        </w:rPr>
      </w:pPr>
    </w:p>
    <w:p w:rsidR="00EA3652" w:rsidRDefault="00EA3652" w:rsidP="004A69CB">
      <w:pPr>
        <w:widowControl w:val="0"/>
        <w:tabs>
          <w:tab w:val="left" w:pos="1418"/>
        </w:tabs>
        <w:spacing w:after="0"/>
        <w:ind w:left="993"/>
        <w:rPr>
          <w:rFonts w:ascii="Arial" w:hAnsi="Arial" w:cs="Arial"/>
        </w:rPr>
      </w:pPr>
      <w:r w:rsidRPr="0042060A">
        <w:rPr>
          <w:rFonts w:ascii="Arial" w:hAnsi="Arial" w:cs="Arial"/>
        </w:rPr>
        <w:t xml:space="preserve">Tenderers </w:t>
      </w:r>
      <w:r w:rsidRPr="0042060A">
        <w:rPr>
          <w:rFonts w:ascii="Arial" w:hAnsi="Arial" w:cs="Arial"/>
          <w:b/>
        </w:rPr>
        <w:t>must</w:t>
      </w:r>
      <w:r w:rsidRPr="0042060A">
        <w:rPr>
          <w:rFonts w:ascii="Arial" w:hAnsi="Arial" w:cs="Arial"/>
        </w:rPr>
        <w:t xml:space="preserve"> complete the following “Price Schedule”.  Before completing the Price Schedule, </w:t>
      </w:r>
      <w:r w:rsidRPr="0042060A">
        <w:rPr>
          <w:rFonts w:ascii="Arial" w:hAnsi="Arial" w:cs="Arial"/>
        </w:rPr>
        <w:lastRenderedPageBreak/>
        <w:t>Tenderers should ensure they have read this entire Request for Tender.</w:t>
      </w:r>
    </w:p>
    <w:p w:rsidR="004079FD" w:rsidRPr="0042060A" w:rsidRDefault="004079FD" w:rsidP="004A69CB">
      <w:pPr>
        <w:widowControl w:val="0"/>
        <w:tabs>
          <w:tab w:val="left" w:pos="1418"/>
        </w:tabs>
        <w:spacing w:after="0"/>
        <w:ind w:left="993"/>
        <w:rPr>
          <w:rFonts w:ascii="Arial" w:hAnsi="Arial" w:cs="Arial"/>
        </w:rPr>
      </w:pPr>
    </w:p>
    <w:p w:rsidR="00EA3652" w:rsidRDefault="00EA3652" w:rsidP="004A69CB">
      <w:pPr>
        <w:pStyle w:val="Heading3"/>
      </w:pPr>
      <w:r w:rsidRPr="0042060A">
        <w:t>Electronic Funds Transfer</w:t>
      </w:r>
    </w:p>
    <w:p w:rsidR="004079FD" w:rsidRDefault="004079FD" w:rsidP="00494D60">
      <w:pPr>
        <w:pStyle w:val="Heading3"/>
        <w:numPr>
          <w:ilvl w:val="0"/>
          <w:numId w:val="0"/>
        </w:numPr>
        <w:ind w:left="1134"/>
      </w:pPr>
    </w:p>
    <w:p w:rsidR="00EA3652" w:rsidRPr="004079FD" w:rsidRDefault="004079FD" w:rsidP="004079FD">
      <w:pPr>
        <w:spacing w:after="0"/>
        <w:ind w:left="992"/>
        <w:rPr>
          <w:rFonts w:ascii="Arial" w:hAnsi="Arial" w:cs="Arial"/>
        </w:rPr>
      </w:pPr>
      <w:r w:rsidRPr="004079FD">
        <w:rPr>
          <w:rFonts w:ascii="Arial" w:hAnsi="Arial" w:cs="Arial"/>
        </w:rPr>
        <w:t xml:space="preserve">Do you have the facility for payments by EFT? </w:t>
      </w:r>
      <w:r>
        <w:rPr>
          <w:rFonts w:ascii="Arial" w:hAnsi="Arial" w:cs="Arial"/>
        </w:rPr>
        <w:tab/>
        <w:t xml:space="preserve">           </w:t>
      </w:r>
      <w:proofErr w:type="gramStart"/>
      <w:r w:rsidRPr="004079FD">
        <w:rPr>
          <w:rFonts w:ascii="Arial" w:hAnsi="Arial" w:cs="Arial"/>
        </w:rPr>
        <w:t>Yes  /</w:t>
      </w:r>
      <w:proofErr w:type="gramEnd"/>
      <w:r>
        <w:rPr>
          <w:rFonts w:ascii="Arial" w:hAnsi="Arial" w:cs="Arial"/>
        </w:rPr>
        <w:t xml:space="preserve"> </w:t>
      </w:r>
      <w:r w:rsidRPr="004079FD">
        <w:rPr>
          <w:rFonts w:ascii="Arial" w:hAnsi="Arial" w:cs="Arial"/>
        </w:rPr>
        <w:t xml:space="preserve"> No</w:t>
      </w:r>
      <w:r>
        <w:rPr>
          <w:rFonts w:ascii="Arial" w:hAnsi="Arial" w:cs="Arial"/>
        </w:rPr>
        <w:t xml:space="preserve"> </w:t>
      </w:r>
    </w:p>
    <w:p w:rsidR="00EA3652" w:rsidRPr="0042060A" w:rsidRDefault="00EA3652" w:rsidP="0042060A">
      <w:pPr>
        <w:tabs>
          <w:tab w:val="left" w:pos="993"/>
        </w:tabs>
        <w:spacing w:after="0"/>
        <w:ind w:left="993"/>
        <w:rPr>
          <w:rFonts w:ascii="Arial" w:hAnsi="Arial" w:cs="Arial"/>
        </w:rPr>
      </w:pPr>
    </w:p>
    <w:p w:rsidR="00C927CA" w:rsidRPr="0042060A" w:rsidRDefault="00F260C1" w:rsidP="004A69CB">
      <w:pPr>
        <w:pStyle w:val="Heading2"/>
      </w:pPr>
      <w:bookmarkStart w:id="31" w:name="_Toc187574491"/>
      <w:bookmarkStart w:id="32" w:name="_Toc282001274"/>
      <w:bookmarkStart w:id="33" w:name="_Toc380483695"/>
      <w:r w:rsidRPr="0042060A">
        <w:t>Price Basis</w:t>
      </w:r>
      <w:bookmarkEnd w:id="31"/>
      <w:bookmarkEnd w:id="32"/>
      <w:bookmarkEnd w:id="33"/>
    </w:p>
    <w:p w:rsidR="004079FD" w:rsidRDefault="004079FD" w:rsidP="0042060A">
      <w:pPr>
        <w:tabs>
          <w:tab w:val="left" w:pos="1134"/>
        </w:tabs>
        <w:spacing w:after="0"/>
        <w:ind w:left="1134"/>
        <w:rPr>
          <w:rFonts w:ascii="Arial" w:hAnsi="Arial" w:cs="Arial"/>
          <w:b/>
        </w:rPr>
      </w:pPr>
    </w:p>
    <w:p w:rsidR="00065D23" w:rsidRPr="0042060A" w:rsidRDefault="00065D23" w:rsidP="004079FD">
      <w:pPr>
        <w:tabs>
          <w:tab w:val="clear" w:pos="1260"/>
        </w:tabs>
        <w:spacing w:after="0"/>
        <w:ind w:left="993"/>
        <w:rPr>
          <w:rFonts w:ascii="Arial" w:hAnsi="Arial" w:cs="Arial"/>
          <w:b/>
        </w:rPr>
      </w:pPr>
      <w:r w:rsidRPr="0042060A">
        <w:rPr>
          <w:rFonts w:ascii="Arial" w:hAnsi="Arial" w:cs="Arial"/>
          <w:b/>
        </w:rPr>
        <w:t>FIXED PRICES</w:t>
      </w:r>
    </w:p>
    <w:p w:rsidR="004079FD" w:rsidRDefault="004079FD" w:rsidP="004079FD">
      <w:pPr>
        <w:tabs>
          <w:tab w:val="clear" w:pos="1260"/>
        </w:tabs>
        <w:spacing w:after="0"/>
        <w:ind w:left="993"/>
        <w:rPr>
          <w:rFonts w:ascii="Arial" w:hAnsi="Arial" w:cs="Arial"/>
        </w:rPr>
      </w:pPr>
    </w:p>
    <w:p w:rsidR="00065D23" w:rsidRPr="0042060A" w:rsidRDefault="00065D23" w:rsidP="004079FD">
      <w:pPr>
        <w:tabs>
          <w:tab w:val="clear" w:pos="1260"/>
        </w:tabs>
        <w:spacing w:after="0"/>
        <w:ind w:left="993"/>
        <w:rPr>
          <w:rFonts w:ascii="Arial" w:hAnsi="Arial" w:cs="Arial"/>
          <w:u w:val="single"/>
        </w:rPr>
      </w:pPr>
      <w:r w:rsidRPr="0042060A">
        <w:rPr>
          <w:rFonts w:ascii="Arial" w:hAnsi="Arial" w:cs="Arial"/>
        </w:rPr>
        <w:t>All prices for goods/services offered under this Request are to be fixed for the term of the Contract.</w:t>
      </w:r>
    </w:p>
    <w:p w:rsidR="004079FD" w:rsidRDefault="004079FD" w:rsidP="004079FD">
      <w:pPr>
        <w:tabs>
          <w:tab w:val="clear" w:pos="1260"/>
        </w:tabs>
        <w:spacing w:after="0"/>
        <w:ind w:left="993"/>
        <w:rPr>
          <w:rFonts w:ascii="Arial" w:hAnsi="Arial" w:cs="Arial"/>
        </w:rPr>
      </w:pPr>
    </w:p>
    <w:p w:rsidR="004079FD" w:rsidRDefault="00065D23" w:rsidP="004079FD">
      <w:pPr>
        <w:tabs>
          <w:tab w:val="clear" w:pos="1260"/>
        </w:tabs>
        <w:spacing w:after="0"/>
        <w:ind w:left="993"/>
        <w:rPr>
          <w:rFonts w:ascii="Arial" w:hAnsi="Arial" w:cs="Arial"/>
        </w:rPr>
      </w:pPr>
      <w:r w:rsidRPr="0042060A">
        <w:rPr>
          <w:rFonts w:ascii="Arial" w:hAnsi="Arial" w:cs="Arial"/>
        </w:rPr>
        <w:t xml:space="preserve">Unless otherwise indicated prices </w:t>
      </w:r>
      <w:r w:rsidR="004F1525" w:rsidRPr="0042060A">
        <w:rPr>
          <w:rFonts w:ascii="Arial" w:hAnsi="Arial" w:cs="Arial"/>
        </w:rPr>
        <w:t>quoted</w:t>
      </w:r>
      <w:r w:rsidRPr="0042060A">
        <w:rPr>
          <w:rFonts w:ascii="Arial" w:hAnsi="Arial" w:cs="Arial"/>
        </w:rPr>
        <w:t xml:space="preserve"> must include delivery, unloading, packing, marking and all applicable levies, duties, taxes and charges.  Any charge not stated in the </w:t>
      </w:r>
      <w:r w:rsidR="00DF6E97" w:rsidRPr="0042060A">
        <w:rPr>
          <w:rFonts w:ascii="Arial" w:hAnsi="Arial" w:cs="Arial"/>
        </w:rPr>
        <w:t>Tender</w:t>
      </w:r>
      <w:r w:rsidRPr="0042060A">
        <w:rPr>
          <w:rFonts w:ascii="Arial" w:hAnsi="Arial" w:cs="Arial"/>
        </w:rPr>
        <w:t>, as being additional will not be allowed as a charge for any transaction under any resultant Contract.</w:t>
      </w:r>
    </w:p>
    <w:p w:rsidR="004079FD" w:rsidRPr="0042060A" w:rsidRDefault="004079FD" w:rsidP="004079FD">
      <w:pPr>
        <w:tabs>
          <w:tab w:val="clear" w:pos="1260"/>
        </w:tabs>
        <w:spacing w:after="0"/>
        <w:ind w:left="993"/>
        <w:rPr>
          <w:rFonts w:ascii="Arial" w:hAnsi="Arial" w:cs="Arial"/>
        </w:rPr>
      </w:pPr>
    </w:p>
    <w:p w:rsidR="007B4A51" w:rsidRPr="0042060A" w:rsidRDefault="007B4A51" w:rsidP="004A69CB">
      <w:pPr>
        <w:pStyle w:val="Heading2"/>
      </w:pPr>
      <w:bookmarkStart w:id="34" w:name="_Toc187574493"/>
      <w:bookmarkStart w:id="35" w:name="_Toc282001275"/>
      <w:bookmarkStart w:id="36" w:name="_Toc380483696"/>
      <w:r w:rsidRPr="0042060A">
        <w:t xml:space="preserve">Conditions of </w:t>
      </w:r>
      <w:bookmarkEnd w:id="34"/>
      <w:r w:rsidR="00DF6E97" w:rsidRPr="0042060A">
        <w:t>Tender</w:t>
      </w:r>
      <w:r w:rsidR="00E4725D" w:rsidRPr="0042060A">
        <w:t>ing</w:t>
      </w:r>
      <w:bookmarkEnd w:id="35"/>
      <w:bookmarkEnd w:id="36"/>
    </w:p>
    <w:p w:rsidR="00272E26" w:rsidRPr="0042060A" w:rsidRDefault="00272E26" w:rsidP="0042060A">
      <w:pPr>
        <w:spacing w:after="0"/>
        <w:ind w:left="0"/>
        <w:rPr>
          <w:rFonts w:ascii="Arial" w:hAnsi="Arial" w:cs="Arial"/>
        </w:rPr>
      </w:pPr>
    </w:p>
    <w:p w:rsidR="00BA55A1" w:rsidRPr="0042060A" w:rsidRDefault="00BA55A1" w:rsidP="00494D60">
      <w:pPr>
        <w:pStyle w:val="Heading3"/>
      </w:pPr>
      <w:r w:rsidRPr="0042060A">
        <w:t xml:space="preserve">Lodgement </w:t>
      </w:r>
      <w:r w:rsidR="00FA75E1" w:rsidRPr="0042060A">
        <w:t>o</w:t>
      </w:r>
      <w:r w:rsidRPr="0042060A">
        <w:t xml:space="preserve">f </w:t>
      </w:r>
      <w:r w:rsidR="00DF6E97" w:rsidRPr="0042060A">
        <w:t>Tender</w:t>
      </w:r>
      <w:r w:rsidRPr="0042060A">
        <w:t xml:space="preserve"> </w:t>
      </w:r>
      <w:r w:rsidR="00FA75E1" w:rsidRPr="0042060A">
        <w:t>a</w:t>
      </w:r>
      <w:r w:rsidRPr="0042060A">
        <w:t>nd</w:t>
      </w:r>
      <w:r w:rsidR="00FA75E1" w:rsidRPr="0042060A">
        <w:t xml:space="preserve"> </w:t>
      </w:r>
      <w:r w:rsidRPr="0042060A">
        <w:t>Delivery Method</w:t>
      </w:r>
    </w:p>
    <w:p w:rsidR="004079FD" w:rsidRDefault="004079FD" w:rsidP="0042060A">
      <w:pPr>
        <w:tabs>
          <w:tab w:val="left" w:pos="1134"/>
        </w:tabs>
        <w:spacing w:after="0"/>
        <w:ind w:left="993"/>
        <w:rPr>
          <w:rFonts w:ascii="Arial" w:hAnsi="Arial" w:cs="Arial"/>
          <w:b/>
        </w:rPr>
      </w:pPr>
    </w:p>
    <w:p w:rsidR="00FA75E1" w:rsidRPr="0042060A" w:rsidRDefault="00FA75E1" w:rsidP="0042060A">
      <w:pPr>
        <w:tabs>
          <w:tab w:val="left" w:pos="1134"/>
        </w:tabs>
        <w:spacing w:after="0"/>
        <w:ind w:left="993"/>
        <w:rPr>
          <w:rFonts w:ascii="Arial" w:hAnsi="Arial" w:cs="Arial"/>
          <w:b/>
        </w:rPr>
      </w:pPr>
      <w:r w:rsidRPr="0042060A">
        <w:rPr>
          <w:rFonts w:ascii="Arial" w:hAnsi="Arial" w:cs="Arial"/>
          <w:b/>
        </w:rPr>
        <w:t xml:space="preserve">The </w:t>
      </w:r>
      <w:r w:rsidR="00DF6E97" w:rsidRPr="0042060A">
        <w:rPr>
          <w:rFonts w:ascii="Arial" w:hAnsi="Arial" w:cs="Arial"/>
          <w:b/>
        </w:rPr>
        <w:t>Tender</w:t>
      </w:r>
      <w:r w:rsidRPr="0042060A">
        <w:rPr>
          <w:rFonts w:ascii="Arial" w:hAnsi="Arial" w:cs="Arial"/>
          <w:b/>
        </w:rPr>
        <w:t xml:space="preserve"> must be lodged by the Deadline. </w:t>
      </w:r>
      <w:r w:rsidRPr="0042060A">
        <w:rPr>
          <w:rFonts w:ascii="Arial" w:hAnsi="Arial" w:cs="Arial"/>
          <w:b/>
          <w:u w:val="single"/>
        </w:rPr>
        <w:t>The Deadline for this Request is</w:t>
      </w:r>
      <w:r w:rsidR="00862D34" w:rsidRPr="0042060A">
        <w:rPr>
          <w:rFonts w:ascii="Arial" w:hAnsi="Arial" w:cs="Arial"/>
          <w:b/>
          <w:u w:val="single"/>
        </w:rPr>
        <w:t xml:space="preserve"> </w:t>
      </w:r>
      <w:r w:rsidR="00877EFF" w:rsidRPr="0042060A">
        <w:rPr>
          <w:rFonts w:ascii="Arial" w:hAnsi="Arial" w:cs="Arial"/>
          <w:b/>
          <w:u w:val="single"/>
        </w:rPr>
        <w:t>2</w:t>
      </w:r>
      <w:r w:rsidR="00862D34" w:rsidRPr="0042060A">
        <w:rPr>
          <w:rFonts w:ascii="Arial" w:hAnsi="Arial" w:cs="Arial"/>
          <w:b/>
          <w:u w:val="single"/>
        </w:rPr>
        <w:t>.00pm</w:t>
      </w:r>
      <w:r w:rsidR="008C04C1" w:rsidRPr="0042060A">
        <w:rPr>
          <w:rFonts w:ascii="Arial" w:hAnsi="Arial" w:cs="Arial"/>
          <w:b/>
          <w:u w:val="single"/>
        </w:rPr>
        <w:t xml:space="preserve"> </w:t>
      </w:r>
      <w:r w:rsidR="004F1525" w:rsidRPr="0042060A">
        <w:rPr>
          <w:rFonts w:ascii="Arial" w:hAnsi="Arial" w:cs="Arial"/>
          <w:b/>
          <w:u w:val="single"/>
        </w:rPr>
        <w:t>T</w:t>
      </w:r>
      <w:r w:rsidR="00877EFF" w:rsidRPr="0042060A">
        <w:rPr>
          <w:rFonts w:ascii="Arial" w:hAnsi="Arial" w:cs="Arial"/>
          <w:b/>
          <w:u w:val="single"/>
        </w:rPr>
        <w:t xml:space="preserve">uesday </w:t>
      </w:r>
      <w:r w:rsidR="008E4DBD" w:rsidRPr="0042060A">
        <w:rPr>
          <w:rFonts w:ascii="Arial" w:hAnsi="Arial" w:cs="Arial"/>
          <w:b/>
          <w:u w:val="single"/>
        </w:rPr>
        <w:t>4</w:t>
      </w:r>
      <w:r w:rsidR="00877EFF" w:rsidRPr="0042060A">
        <w:rPr>
          <w:rFonts w:ascii="Arial" w:hAnsi="Arial" w:cs="Arial"/>
          <w:b/>
          <w:u w:val="single"/>
        </w:rPr>
        <w:t xml:space="preserve"> </w:t>
      </w:r>
      <w:r w:rsidR="008E4DBD" w:rsidRPr="0042060A">
        <w:rPr>
          <w:rFonts w:ascii="Arial" w:hAnsi="Arial" w:cs="Arial"/>
          <w:b/>
          <w:u w:val="single"/>
        </w:rPr>
        <w:t>March</w:t>
      </w:r>
      <w:r w:rsidR="00272E26" w:rsidRPr="0042060A">
        <w:rPr>
          <w:rFonts w:ascii="Arial" w:hAnsi="Arial" w:cs="Arial"/>
          <w:b/>
          <w:u w:val="single"/>
        </w:rPr>
        <w:t xml:space="preserve"> </w:t>
      </w:r>
      <w:r w:rsidR="00FB7B55" w:rsidRPr="0042060A">
        <w:rPr>
          <w:rFonts w:ascii="Arial" w:hAnsi="Arial" w:cs="Arial"/>
          <w:b/>
          <w:u w:val="single"/>
        </w:rPr>
        <w:t>201</w:t>
      </w:r>
      <w:r w:rsidR="008E4DBD" w:rsidRPr="0042060A">
        <w:rPr>
          <w:rFonts w:ascii="Arial" w:hAnsi="Arial" w:cs="Arial"/>
          <w:b/>
          <w:u w:val="single"/>
        </w:rPr>
        <w:t>4</w:t>
      </w:r>
      <w:r w:rsidR="00840AC7" w:rsidRPr="0042060A">
        <w:rPr>
          <w:rFonts w:ascii="Arial" w:hAnsi="Arial" w:cs="Arial"/>
          <w:b/>
          <w:u w:val="single"/>
        </w:rPr>
        <w:t>.</w:t>
      </w:r>
    </w:p>
    <w:p w:rsidR="004079FD" w:rsidRDefault="004079FD" w:rsidP="0042060A">
      <w:pPr>
        <w:tabs>
          <w:tab w:val="left" w:pos="1134"/>
        </w:tabs>
        <w:spacing w:after="0"/>
        <w:ind w:left="993"/>
        <w:rPr>
          <w:rFonts w:ascii="Arial" w:hAnsi="Arial" w:cs="Arial"/>
        </w:rPr>
      </w:pPr>
    </w:p>
    <w:p w:rsidR="00FA75E1" w:rsidRPr="0042060A" w:rsidRDefault="00FA75E1" w:rsidP="0042060A">
      <w:pPr>
        <w:tabs>
          <w:tab w:val="left" w:pos="1134"/>
        </w:tabs>
        <w:spacing w:after="0"/>
        <w:ind w:left="993"/>
        <w:rPr>
          <w:rFonts w:ascii="Arial" w:hAnsi="Arial" w:cs="Arial"/>
        </w:rPr>
      </w:pPr>
      <w:r w:rsidRPr="0042060A">
        <w:rPr>
          <w:rFonts w:ascii="Arial" w:hAnsi="Arial" w:cs="Arial"/>
        </w:rPr>
        <w:t xml:space="preserve">The </w:t>
      </w:r>
      <w:r w:rsidR="00DF6E97" w:rsidRPr="0042060A">
        <w:rPr>
          <w:rFonts w:ascii="Arial" w:hAnsi="Arial" w:cs="Arial"/>
        </w:rPr>
        <w:t>Tender</w:t>
      </w:r>
      <w:r w:rsidR="00321880" w:rsidRPr="0042060A">
        <w:rPr>
          <w:rFonts w:ascii="Arial" w:hAnsi="Arial" w:cs="Arial"/>
        </w:rPr>
        <w:t xml:space="preserve"> </w:t>
      </w:r>
      <w:r w:rsidRPr="0042060A">
        <w:rPr>
          <w:rFonts w:ascii="Arial" w:hAnsi="Arial" w:cs="Arial"/>
        </w:rPr>
        <w:t>is to be:</w:t>
      </w:r>
    </w:p>
    <w:p w:rsidR="00FA75E1" w:rsidRPr="0042060A" w:rsidRDefault="00FA75E1" w:rsidP="0042060A">
      <w:pPr>
        <w:tabs>
          <w:tab w:val="clear" w:pos="1260"/>
        </w:tabs>
        <w:spacing w:after="0"/>
        <w:ind w:left="1418" w:hanging="425"/>
        <w:rPr>
          <w:rFonts w:ascii="Arial" w:hAnsi="Arial" w:cs="Arial"/>
        </w:rPr>
      </w:pPr>
      <w:r w:rsidRPr="0042060A">
        <w:rPr>
          <w:rFonts w:ascii="Arial" w:hAnsi="Arial" w:cs="Arial"/>
        </w:rPr>
        <w:t>(a)</w:t>
      </w:r>
      <w:r w:rsidRPr="0042060A">
        <w:rPr>
          <w:rFonts w:ascii="Arial" w:hAnsi="Arial" w:cs="Arial"/>
        </w:rPr>
        <w:tab/>
      </w:r>
      <w:proofErr w:type="gramStart"/>
      <w:r w:rsidR="00321880" w:rsidRPr="0042060A">
        <w:rPr>
          <w:rFonts w:ascii="Arial" w:hAnsi="Arial" w:cs="Arial"/>
        </w:rPr>
        <w:t>p</w:t>
      </w:r>
      <w:r w:rsidR="00C22246" w:rsidRPr="0042060A">
        <w:rPr>
          <w:rFonts w:ascii="Arial" w:hAnsi="Arial" w:cs="Arial"/>
        </w:rPr>
        <w:t>laced</w:t>
      </w:r>
      <w:proofErr w:type="gramEnd"/>
      <w:r w:rsidRPr="0042060A">
        <w:rPr>
          <w:rFonts w:ascii="Arial" w:hAnsi="Arial" w:cs="Arial"/>
        </w:rPr>
        <w:t xml:space="preserve"> in a sealed envelope clearly endorsed with the </w:t>
      </w:r>
      <w:r w:rsidR="00DF6E97" w:rsidRPr="0042060A">
        <w:rPr>
          <w:rFonts w:ascii="Arial" w:hAnsi="Arial" w:cs="Arial"/>
        </w:rPr>
        <w:t>Tender</w:t>
      </w:r>
      <w:r w:rsidRPr="0042060A">
        <w:rPr>
          <w:rFonts w:ascii="Arial" w:hAnsi="Arial" w:cs="Arial"/>
        </w:rPr>
        <w:t xml:space="preserve"> number and title as shown on the front cover of this Request; and</w:t>
      </w:r>
    </w:p>
    <w:p w:rsidR="00FA75E1" w:rsidRDefault="00FA75E1" w:rsidP="0042060A">
      <w:pPr>
        <w:tabs>
          <w:tab w:val="clear" w:pos="1260"/>
        </w:tabs>
        <w:spacing w:after="0"/>
        <w:ind w:left="1418" w:hanging="425"/>
        <w:rPr>
          <w:rFonts w:ascii="Arial" w:hAnsi="Arial" w:cs="Arial"/>
        </w:rPr>
      </w:pPr>
      <w:r w:rsidRPr="0042060A">
        <w:rPr>
          <w:rFonts w:ascii="Arial" w:hAnsi="Arial" w:cs="Arial"/>
        </w:rPr>
        <w:t>(b)</w:t>
      </w:r>
      <w:r w:rsidRPr="0042060A">
        <w:rPr>
          <w:rFonts w:ascii="Arial" w:hAnsi="Arial" w:cs="Arial"/>
        </w:rPr>
        <w:tab/>
      </w:r>
      <w:proofErr w:type="gramStart"/>
      <w:r w:rsidR="00321880" w:rsidRPr="0042060A">
        <w:rPr>
          <w:rFonts w:ascii="Arial" w:hAnsi="Arial" w:cs="Arial"/>
        </w:rPr>
        <w:t>d</w:t>
      </w:r>
      <w:r w:rsidR="00C22246" w:rsidRPr="0042060A">
        <w:rPr>
          <w:rFonts w:ascii="Arial" w:hAnsi="Arial" w:cs="Arial"/>
        </w:rPr>
        <w:t>elivered</w:t>
      </w:r>
      <w:proofErr w:type="gramEnd"/>
      <w:r w:rsidRPr="0042060A">
        <w:rPr>
          <w:rFonts w:ascii="Arial" w:hAnsi="Arial" w:cs="Arial"/>
        </w:rPr>
        <w:t xml:space="preserve"> by </w:t>
      </w:r>
      <w:r w:rsidR="00B502A1" w:rsidRPr="0042060A">
        <w:rPr>
          <w:rFonts w:ascii="Arial" w:hAnsi="Arial" w:cs="Arial"/>
        </w:rPr>
        <w:t>hand</w:t>
      </w:r>
      <w:r w:rsidR="00321880" w:rsidRPr="0042060A">
        <w:rPr>
          <w:rFonts w:ascii="Arial" w:hAnsi="Arial" w:cs="Arial"/>
        </w:rPr>
        <w:t xml:space="preserve"> </w:t>
      </w:r>
      <w:r w:rsidR="004079FD">
        <w:rPr>
          <w:rFonts w:ascii="Arial" w:hAnsi="Arial" w:cs="Arial"/>
        </w:rPr>
        <w:t xml:space="preserve">to the Tender Box </w:t>
      </w:r>
      <w:r w:rsidR="00321880" w:rsidRPr="0042060A">
        <w:rPr>
          <w:rFonts w:ascii="Arial" w:hAnsi="Arial" w:cs="Arial"/>
        </w:rPr>
        <w:t xml:space="preserve">at the </w:t>
      </w:r>
      <w:r w:rsidR="00110DD5" w:rsidRPr="0042060A">
        <w:rPr>
          <w:rFonts w:ascii="Arial" w:hAnsi="Arial" w:cs="Arial"/>
        </w:rPr>
        <w:t>Shire</w:t>
      </w:r>
      <w:r w:rsidR="00321880" w:rsidRPr="0042060A">
        <w:rPr>
          <w:rFonts w:ascii="Arial" w:hAnsi="Arial" w:cs="Arial"/>
        </w:rPr>
        <w:t xml:space="preserve"> Administration </w:t>
      </w:r>
      <w:r w:rsidR="004079FD">
        <w:rPr>
          <w:rFonts w:ascii="Arial" w:hAnsi="Arial" w:cs="Arial"/>
        </w:rPr>
        <w:t>Centre</w:t>
      </w:r>
      <w:r w:rsidR="00321880" w:rsidRPr="0042060A">
        <w:rPr>
          <w:rFonts w:ascii="Arial" w:hAnsi="Arial" w:cs="Arial"/>
        </w:rPr>
        <w:t xml:space="preserve">, </w:t>
      </w:r>
      <w:proofErr w:type="spellStart"/>
      <w:r w:rsidR="008E4DBD" w:rsidRPr="0042060A">
        <w:rPr>
          <w:rFonts w:ascii="Arial" w:hAnsi="Arial" w:cs="Arial"/>
        </w:rPr>
        <w:t>Bashford</w:t>
      </w:r>
      <w:proofErr w:type="spellEnd"/>
      <w:r w:rsidR="00781D6E" w:rsidRPr="0042060A">
        <w:rPr>
          <w:rFonts w:ascii="Arial" w:hAnsi="Arial" w:cs="Arial"/>
        </w:rPr>
        <w:t xml:space="preserve"> </w:t>
      </w:r>
      <w:r w:rsidR="004F1525" w:rsidRPr="0042060A">
        <w:rPr>
          <w:rFonts w:ascii="Arial" w:hAnsi="Arial" w:cs="Arial"/>
        </w:rPr>
        <w:t xml:space="preserve">Street, </w:t>
      </w:r>
      <w:proofErr w:type="spellStart"/>
      <w:r w:rsidR="004079FD">
        <w:rPr>
          <w:rFonts w:ascii="Arial" w:hAnsi="Arial" w:cs="Arial"/>
        </w:rPr>
        <w:t>Jurien</w:t>
      </w:r>
      <w:proofErr w:type="spellEnd"/>
      <w:r w:rsidR="004079FD">
        <w:rPr>
          <w:rFonts w:ascii="Arial" w:hAnsi="Arial" w:cs="Arial"/>
        </w:rPr>
        <w:t xml:space="preserve"> Bay</w:t>
      </w:r>
      <w:r w:rsidR="00840AC7" w:rsidRPr="0042060A">
        <w:rPr>
          <w:rFonts w:ascii="Arial" w:hAnsi="Arial" w:cs="Arial"/>
        </w:rPr>
        <w:t xml:space="preserve"> </w:t>
      </w:r>
      <w:r w:rsidRPr="0042060A">
        <w:rPr>
          <w:rFonts w:ascii="Arial" w:hAnsi="Arial" w:cs="Arial"/>
        </w:rPr>
        <w:t xml:space="preserve">(by the </w:t>
      </w:r>
      <w:r w:rsidR="00B502A1" w:rsidRPr="0042060A">
        <w:rPr>
          <w:rFonts w:ascii="Arial" w:hAnsi="Arial" w:cs="Arial"/>
        </w:rPr>
        <w:t>Respondent</w:t>
      </w:r>
      <w:r w:rsidRPr="0042060A">
        <w:rPr>
          <w:rFonts w:ascii="Arial" w:hAnsi="Arial" w:cs="Arial"/>
        </w:rPr>
        <w:t xml:space="preserve"> or the </w:t>
      </w:r>
      <w:r w:rsidR="00B502A1" w:rsidRPr="0042060A">
        <w:rPr>
          <w:rFonts w:ascii="Arial" w:hAnsi="Arial" w:cs="Arial"/>
        </w:rPr>
        <w:t>Respondent</w:t>
      </w:r>
      <w:r w:rsidR="00321880" w:rsidRPr="0042060A">
        <w:rPr>
          <w:rFonts w:ascii="Arial" w:hAnsi="Arial" w:cs="Arial"/>
        </w:rPr>
        <w:t>’s</w:t>
      </w:r>
      <w:r w:rsidRPr="0042060A">
        <w:rPr>
          <w:rFonts w:ascii="Arial" w:hAnsi="Arial" w:cs="Arial"/>
        </w:rPr>
        <w:t xml:space="preserve"> private agent) or sent through the mail to the Chief Executive Officer</w:t>
      </w:r>
      <w:r w:rsidR="00FB7B55" w:rsidRPr="0042060A">
        <w:rPr>
          <w:rFonts w:ascii="Arial" w:hAnsi="Arial" w:cs="Arial"/>
        </w:rPr>
        <w:t>,</w:t>
      </w:r>
      <w:r w:rsidR="004079FD">
        <w:rPr>
          <w:rFonts w:ascii="Arial" w:hAnsi="Arial" w:cs="Arial"/>
        </w:rPr>
        <w:t xml:space="preserve"> Tender Box,</w:t>
      </w:r>
      <w:r w:rsidRPr="0042060A">
        <w:rPr>
          <w:rFonts w:ascii="Arial" w:hAnsi="Arial" w:cs="Arial"/>
        </w:rPr>
        <w:t xml:space="preserve"> </w:t>
      </w:r>
      <w:r w:rsidR="00110DD5" w:rsidRPr="0042060A">
        <w:rPr>
          <w:rFonts w:ascii="Arial" w:hAnsi="Arial" w:cs="Arial"/>
        </w:rPr>
        <w:t xml:space="preserve">Shire of </w:t>
      </w:r>
      <w:proofErr w:type="spellStart"/>
      <w:r w:rsidR="008E4DBD" w:rsidRPr="0042060A">
        <w:rPr>
          <w:rFonts w:ascii="Arial" w:hAnsi="Arial" w:cs="Arial"/>
        </w:rPr>
        <w:t>Dandaragan</w:t>
      </w:r>
      <w:proofErr w:type="spellEnd"/>
      <w:r w:rsidR="00110DD5" w:rsidRPr="0042060A">
        <w:rPr>
          <w:rFonts w:ascii="Arial" w:hAnsi="Arial" w:cs="Arial"/>
        </w:rPr>
        <w:t xml:space="preserve">, </w:t>
      </w:r>
      <w:r w:rsidR="008E4DBD" w:rsidRPr="0042060A">
        <w:rPr>
          <w:rFonts w:ascii="Arial" w:hAnsi="Arial" w:cs="Arial"/>
        </w:rPr>
        <w:t xml:space="preserve">69 </w:t>
      </w:r>
      <w:proofErr w:type="spellStart"/>
      <w:r w:rsidR="008E4DBD" w:rsidRPr="0042060A">
        <w:rPr>
          <w:rFonts w:ascii="Arial" w:hAnsi="Arial" w:cs="Arial"/>
        </w:rPr>
        <w:t>Bashford</w:t>
      </w:r>
      <w:proofErr w:type="spellEnd"/>
      <w:r w:rsidR="00DF3CE8" w:rsidRPr="0042060A">
        <w:rPr>
          <w:rFonts w:ascii="Arial" w:hAnsi="Arial" w:cs="Arial"/>
        </w:rPr>
        <w:t xml:space="preserve"> Street, </w:t>
      </w:r>
      <w:proofErr w:type="spellStart"/>
      <w:r w:rsidR="004079FD">
        <w:rPr>
          <w:rFonts w:ascii="Arial" w:hAnsi="Arial" w:cs="Arial"/>
        </w:rPr>
        <w:t>Jurien</w:t>
      </w:r>
      <w:proofErr w:type="spellEnd"/>
      <w:r w:rsidR="004079FD">
        <w:rPr>
          <w:rFonts w:ascii="Arial" w:hAnsi="Arial" w:cs="Arial"/>
        </w:rPr>
        <w:t xml:space="preserve"> Bay</w:t>
      </w:r>
      <w:r w:rsidR="004F1525" w:rsidRPr="0042060A">
        <w:rPr>
          <w:rFonts w:ascii="Arial" w:hAnsi="Arial" w:cs="Arial"/>
        </w:rPr>
        <w:t xml:space="preserve"> </w:t>
      </w:r>
      <w:r w:rsidR="00FB7B55" w:rsidRPr="0042060A">
        <w:rPr>
          <w:rFonts w:ascii="Arial" w:hAnsi="Arial" w:cs="Arial"/>
        </w:rPr>
        <w:t>WA</w:t>
      </w:r>
      <w:r w:rsidR="008E4DBD" w:rsidRPr="0042060A">
        <w:rPr>
          <w:rFonts w:ascii="Arial" w:hAnsi="Arial" w:cs="Arial"/>
        </w:rPr>
        <w:t xml:space="preserve"> 651</w:t>
      </w:r>
      <w:r w:rsidR="00272E26" w:rsidRPr="0042060A">
        <w:rPr>
          <w:rFonts w:ascii="Arial" w:hAnsi="Arial" w:cs="Arial"/>
        </w:rPr>
        <w:t>6</w:t>
      </w:r>
      <w:r w:rsidR="00840AC7" w:rsidRPr="0042060A">
        <w:rPr>
          <w:rFonts w:ascii="Arial" w:hAnsi="Arial" w:cs="Arial"/>
        </w:rPr>
        <w:t>.</w:t>
      </w:r>
    </w:p>
    <w:p w:rsidR="004079FD" w:rsidRPr="0042060A" w:rsidRDefault="004079FD" w:rsidP="0042060A">
      <w:pPr>
        <w:tabs>
          <w:tab w:val="clear" w:pos="1260"/>
        </w:tabs>
        <w:spacing w:after="0"/>
        <w:ind w:left="1418" w:hanging="425"/>
        <w:rPr>
          <w:rFonts w:ascii="Arial" w:hAnsi="Arial" w:cs="Arial"/>
        </w:rPr>
      </w:pPr>
    </w:p>
    <w:p w:rsidR="00FA75E1" w:rsidRPr="0042060A" w:rsidRDefault="00877EFF" w:rsidP="0042060A">
      <w:pPr>
        <w:tabs>
          <w:tab w:val="left" w:pos="1134"/>
        </w:tabs>
        <w:spacing w:after="0"/>
        <w:ind w:left="993"/>
        <w:rPr>
          <w:rFonts w:ascii="Arial" w:hAnsi="Arial" w:cs="Arial"/>
          <w:b/>
        </w:rPr>
      </w:pPr>
      <w:r w:rsidRPr="0042060A">
        <w:rPr>
          <w:rFonts w:ascii="Arial" w:hAnsi="Arial" w:cs="Arial"/>
          <w:b/>
        </w:rPr>
        <w:t>Electronic mail (email) r</w:t>
      </w:r>
      <w:r w:rsidR="00FA75E1" w:rsidRPr="0042060A">
        <w:rPr>
          <w:rFonts w:ascii="Arial" w:hAnsi="Arial" w:cs="Arial"/>
          <w:b/>
        </w:rPr>
        <w:t>esponses</w:t>
      </w:r>
      <w:r w:rsidR="00985450" w:rsidRPr="0042060A">
        <w:rPr>
          <w:rFonts w:ascii="Arial" w:hAnsi="Arial" w:cs="Arial"/>
          <w:b/>
        </w:rPr>
        <w:t xml:space="preserve"> and re</w:t>
      </w:r>
      <w:r w:rsidR="00FA75E1" w:rsidRPr="0042060A">
        <w:rPr>
          <w:rFonts w:ascii="Arial" w:hAnsi="Arial" w:cs="Arial"/>
          <w:b/>
        </w:rPr>
        <w:t xml:space="preserve">sponses submitted by facsimile </w:t>
      </w:r>
      <w:r w:rsidR="00FA75E1" w:rsidRPr="0042060A">
        <w:rPr>
          <w:rFonts w:ascii="Arial" w:hAnsi="Arial" w:cs="Arial"/>
          <w:b/>
          <w:i/>
          <w:iCs/>
          <w:u w:val="single"/>
        </w:rPr>
        <w:t>will not</w:t>
      </w:r>
      <w:r w:rsidR="00840AC7" w:rsidRPr="0042060A">
        <w:rPr>
          <w:rFonts w:ascii="Arial" w:hAnsi="Arial" w:cs="Arial"/>
          <w:b/>
          <w:i/>
          <w:iCs/>
        </w:rPr>
        <w:t xml:space="preserve"> </w:t>
      </w:r>
      <w:r w:rsidR="00FA75E1" w:rsidRPr="0042060A">
        <w:rPr>
          <w:rFonts w:ascii="Arial" w:hAnsi="Arial" w:cs="Arial"/>
          <w:b/>
        </w:rPr>
        <w:t>be accepted.</w:t>
      </w:r>
    </w:p>
    <w:p w:rsidR="004079FD" w:rsidRDefault="004079FD" w:rsidP="0042060A">
      <w:pPr>
        <w:tabs>
          <w:tab w:val="num" w:pos="1418"/>
        </w:tabs>
        <w:spacing w:after="0"/>
        <w:ind w:left="993"/>
        <w:rPr>
          <w:rFonts w:ascii="Arial" w:hAnsi="Arial" w:cs="Arial"/>
        </w:rPr>
      </w:pPr>
    </w:p>
    <w:p w:rsidR="008731BA" w:rsidRPr="0042060A" w:rsidRDefault="00DF6E97" w:rsidP="0042060A">
      <w:pPr>
        <w:tabs>
          <w:tab w:val="num" w:pos="1418"/>
        </w:tabs>
        <w:spacing w:after="0"/>
        <w:ind w:left="993"/>
        <w:rPr>
          <w:rFonts w:ascii="Arial" w:hAnsi="Arial" w:cs="Arial"/>
        </w:rPr>
      </w:pPr>
      <w:r w:rsidRPr="0042060A">
        <w:rPr>
          <w:rFonts w:ascii="Arial" w:hAnsi="Arial" w:cs="Arial"/>
        </w:rPr>
        <w:t>Tender</w:t>
      </w:r>
      <w:r w:rsidR="00321880" w:rsidRPr="0042060A">
        <w:rPr>
          <w:rFonts w:ascii="Arial" w:hAnsi="Arial" w:cs="Arial"/>
        </w:rPr>
        <w:t>s</w:t>
      </w:r>
      <w:r w:rsidR="00FA75E1" w:rsidRPr="0042060A">
        <w:rPr>
          <w:rFonts w:ascii="Arial" w:hAnsi="Arial" w:cs="Arial"/>
        </w:rPr>
        <w:t xml:space="preserve"> must ensure that they have provided </w:t>
      </w:r>
      <w:r w:rsidR="00FB7B55" w:rsidRPr="0042060A">
        <w:rPr>
          <w:rFonts w:ascii="Arial" w:hAnsi="Arial" w:cs="Arial"/>
          <w:b/>
        </w:rPr>
        <w:t>ONE</w:t>
      </w:r>
      <w:r w:rsidR="00840AC7" w:rsidRPr="0042060A">
        <w:rPr>
          <w:rFonts w:ascii="Arial" w:hAnsi="Arial" w:cs="Arial"/>
          <w:b/>
        </w:rPr>
        <w:t xml:space="preserve"> (</w:t>
      </w:r>
      <w:r w:rsidR="00FB7B55" w:rsidRPr="0042060A">
        <w:rPr>
          <w:rFonts w:ascii="Arial" w:hAnsi="Arial" w:cs="Arial"/>
          <w:b/>
        </w:rPr>
        <w:t>1</w:t>
      </w:r>
      <w:r w:rsidR="00840AC7" w:rsidRPr="0042060A">
        <w:rPr>
          <w:rFonts w:ascii="Arial" w:hAnsi="Arial" w:cs="Arial"/>
          <w:b/>
        </w:rPr>
        <w:t xml:space="preserve">) </w:t>
      </w:r>
      <w:r w:rsidR="00FA75E1" w:rsidRPr="0042060A">
        <w:rPr>
          <w:rFonts w:ascii="Arial" w:hAnsi="Arial" w:cs="Arial"/>
          <w:b/>
        </w:rPr>
        <w:t>signed cop</w:t>
      </w:r>
      <w:r w:rsidR="00FB7B55" w:rsidRPr="0042060A">
        <w:rPr>
          <w:rFonts w:ascii="Arial" w:hAnsi="Arial" w:cs="Arial"/>
          <w:b/>
        </w:rPr>
        <w:t>y</w:t>
      </w:r>
      <w:r w:rsidR="00FA75E1" w:rsidRPr="0042060A">
        <w:rPr>
          <w:rFonts w:ascii="Arial" w:hAnsi="Arial" w:cs="Arial"/>
        </w:rPr>
        <w:t xml:space="preserve"> of their </w:t>
      </w:r>
      <w:r w:rsidRPr="0042060A">
        <w:rPr>
          <w:rFonts w:ascii="Arial" w:hAnsi="Arial" w:cs="Arial"/>
        </w:rPr>
        <w:t>Tender</w:t>
      </w:r>
      <w:r w:rsidR="00802B73" w:rsidRPr="0042060A">
        <w:rPr>
          <w:rFonts w:ascii="Arial" w:hAnsi="Arial" w:cs="Arial"/>
        </w:rPr>
        <w:t xml:space="preserve"> </w:t>
      </w:r>
      <w:r w:rsidR="00FB7B55" w:rsidRPr="0042060A">
        <w:rPr>
          <w:rFonts w:ascii="Arial" w:hAnsi="Arial" w:cs="Arial"/>
        </w:rPr>
        <w:t>t</w:t>
      </w:r>
      <w:r w:rsidR="00FA75E1" w:rsidRPr="0042060A">
        <w:rPr>
          <w:rFonts w:ascii="Arial" w:hAnsi="Arial" w:cs="Arial"/>
        </w:rPr>
        <w:t xml:space="preserve">o be marked “ORIGINAL” and bound. Any brochures or pamphlets must be attached to </w:t>
      </w:r>
      <w:r w:rsidR="00FB7B55" w:rsidRPr="0042060A">
        <w:rPr>
          <w:rFonts w:ascii="Arial" w:hAnsi="Arial" w:cs="Arial"/>
        </w:rPr>
        <w:t>the original</w:t>
      </w:r>
      <w:r w:rsidR="00FA75E1" w:rsidRPr="0042060A">
        <w:rPr>
          <w:rFonts w:ascii="Arial" w:hAnsi="Arial" w:cs="Arial"/>
        </w:rPr>
        <w:t xml:space="preserve">.  </w:t>
      </w:r>
    </w:p>
    <w:p w:rsidR="004079FD" w:rsidRDefault="004079FD" w:rsidP="0042060A">
      <w:pPr>
        <w:tabs>
          <w:tab w:val="left" w:pos="1418"/>
        </w:tabs>
        <w:spacing w:after="0"/>
        <w:rPr>
          <w:rFonts w:ascii="Arial" w:hAnsi="Arial" w:cs="Arial"/>
        </w:rPr>
      </w:pPr>
    </w:p>
    <w:p w:rsidR="00633931" w:rsidRDefault="00FB7B55" w:rsidP="0042060A">
      <w:pPr>
        <w:tabs>
          <w:tab w:val="left" w:pos="1418"/>
        </w:tabs>
        <w:spacing w:after="0"/>
        <w:rPr>
          <w:rFonts w:ascii="Arial" w:hAnsi="Arial" w:cs="Arial"/>
        </w:rPr>
      </w:pPr>
      <w:r w:rsidRPr="0042060A">
        <w:rPr>
          <w:rFonts w:ascii="Arial" w:hAnsi="Arial" w:cs="Arial"/>
        </w:rPr>
        <w:t>T</w:t>
      </w:r>
      <w:r w:rsidR="00FA75E1" w:rsidRPr="0042060A">
        <w:rPr>
          <w:rFonts w:ascii="Arial" w:hAnsi="Arial" w:cs="Arial"/>
        </w:rPr>
        <w:t>he original must be bound</w:t>
      </w:r>
      <w:r w:rsidR="008731BA" w:rsidRPr="0042060A">
        <w:rPr>
          <w:rFonts w:ascii="Arial" w:hAnsi="Arial" w:cs="Arial"/>
        </w:rPr>
        <w:t xml:space="preserve">. </w:t>
      </w:r>
      <w:r w:rsidR="00FA75E1" w:rsidRPr="0042060A">
        <w:rPr>
          <w:rFonts w:ascii="Arial" w:hAnsi="Arial" w:cs="Arial"/>
        </w:rPr>
        <w:t xml:space="preserve">All pages must be numbered consecutively and the </w:t>
      </w:r>
      <w:r w:rsidR="00DF6E97" w:rsidRPr="0042060A">
        <w:rPr>
          <w:rFonts w:ascii="Arial" w:hAnsi="Arial" w:cs="Arial"/>
        </w:rPr>
        <w:t>Tender</w:t>
      </w:r>
      <w:r w:rsidR="00FA75E1" w:rsidRPr="0042060A">
        <w:rPr>
          <w:rFonts w:ascii="Arial" w:hAnsi="Arial" w:cs="Arial"/>
        </w:rPr>
        <w:t xml:space="preserve"> must include an index.</w:t>
      </w:r>
    </w:p>
    <w:p w:rsidR="004079FD" w:rsidRPr="0042060A" w:rsidRDefault="004079FD" w:rsidP="0042060A">
      <w:pPr>
        <w:tabs>
          <w:tab w:val="left" w:pos="1418"/>
        </w:tabs>
        <w:spacing w:after="0"/>
        <w:rPr>
          <w:rFonts w:ascii="Arial" w:hAnsi="Arial" w:cs="Arial"/>
        </w:rPr>
      </w:pPr>
    </w:p>
    <w:p w:rsidR="007B4A51" w:rsidRPr="0042060A" w:rsidRDefault="00BA55A1" w:rsidP="00494D60">
      <w:pPr>
        <w:pStyle w:val="Heading3"/>
      </w:pPr>
      <w:r w:rsidRPr="0042060A">
        <w:t xml:space="preserve">Rejection of </w:t>
      </w:r>
      <w:r w:rsidR="00DF6E97" w:rsidRPr="0042060A">
        <w:t>Tender</w:t>
      </w:r>
      <w:r w:rsidR="00802B73" w:rsidRPr="0042060A">
        <w:t>s</w:t>
      </w:r>
    </w:p>
    <w:p w:rsidR="004079FD" w:rsidRDefault="004079FD" w:rsidP="0042060A">
      <w:pPr>
        <w:tabs>
          <w:tab w:val="clear" w:pos="1260"/>
          <w:tab w:val="left" w:pos="1134"/>
        </w:tabs>
        <w:spacing w:after="0"/>
        <w:ind w:left="993"/>
        <w:rPr>
          <w:rFonts w:ascii="Arial" w:hAnsi="Arial" w:cs="Arial"/>
        </w:rPr>
      </w:pPr>
    </w:p>
    <w:p w:rsidR="004C52A6" w:rsidRPr="0042060A" w:rsidRDefault="007B4A51" w:rsidP="0042060A">
      <w:pPr>
        <w:tabs>
          <w:tab w:val="clear" w:pos="1260"/>
          <w:tab w:val="left" w:pos="1134"/>
        </w:tabs>
        <w:spacing w:after="0"/>
        <w:ind w:left="993"/>
        <w:rPr>
          <w:rFonts w:ascii="Arial" w:hAnsi="Arial" w:cs="Arial"/>
        </w:rPr>
      </w:pPr>
      <w:r w:rsidRPr="0042060A">
        <w:rPr>
          <w:rFonts w:ascii="Arial" w:hAnsi="Arial" w:cs="Arial"/>
        </w:rPr>
        <w:t xml:space="preserve">A </w:t>
      </w:r>
      <w:r w:rsidR="00DF6E97" w:rsidRPr="0042060A">
        <w:rPr>
          <w:rFonts w:ascii="Arial" w:hAnsi="Arial" w:cs="Arial"/>
        </w:rPr>
        <w:t>Tender</w:t>
      </w:r>
      <w:r w:rsidRPr="0042060A">
        <w:rPr>
          <w:rFonts w:ascii="Arial" w:hAnsi="Arial" w:cs="Arial"/>
        </w:rPr>
        <w:t xml:space="preserve"> </w:t>
      </w:r>
      <w:r w:rsidR="00BC7234" w:rsidRPr="0042060A">
        <w:rPr>
          <w:rFonts w:ascii="Arial" w:hAnsi="Arial" w:cs="Arial"/>
        </w:rPr>
        <w:t>will</w:t>
      </w:r>
      <w:r w:rsidRPr="0042060A">
        <w:rPr>
          <w:rFonts w:ascii="Arial" w:hAnsi="Arial" w:cs="Arial"/>
        </w:rPr>
        <w:t xml:space="preserve"> be rejected without consideration </w:t>
      </w:r>
      <w:r w:rsidR="008B7DA8" w:rsidRPr="0042060A">
        <w:rPr>
          <w:rFonts w:ascii="Arial" w:hAnsi="Arial" w:cs="Arial"/>
        </w:rPr>
        <w:t>of its merits in the event that i</w:t>
      </w:r>
      <w:r w:rsidR="00BC7234" w:rsidRPr="0042060A">
        <w:rPr>
          <w:rFonts w:ascii="Arial" w:hAnsi="Arial" w:cs="Arial"/>
        </w:rPr>
        <w:t>t</w:t>
      </w:r>
      <w:r w:rsidR="00E25471" w:rsidRPr="0042060A">
        <w:rPr>
          <w:rFonts w:ascii="Arial" w:hAnsi="Arial" w:cs="Arial"/>
        </w:rPr>
        <w:t xml:space="preserve"> is</w:t>
      </w:r>
      <w:r w:rsidRPr="0042060A">
        <w:rPr>
          <w:rFonts w:ascii="Arial" w:hAnsi="Arial" w:cs="Arial"/>
        </w:rPr>
        <w:t xml:space="preserve"> not submitted at the time and at the pl</w:t>
      </w:r>
      <w:r w:rsidR="008B7DA8" w:rsidRPr="0042060A">
        <w:rPr>
          <w:rFonts w:ascii="Arial" w:hAnsi="Arial" w:cs="Arial"/>
        </w:rPr>
        <w:t>ace specified in the Request</w:t>
      </w:r>
      <w:r w:rsidR="004079FD">
        <w:rPr>
          <w:rFonts w:ascii="Arial" w:hAnsi="Arial" w:cs="Arial"/>
        </w:rPr>
        <w:t>.</w:t>
      </w:r>
    </w:p>
    <w:p w:rsidR="004079FD" w:rsidRDefault="004079FD" w:rsidP="0042060A">
      <w:pPr>
        <w:tabs>
          <w:tab w:val="clear" w:pos="1260"/>
        </w:tabs>
        <w:spacing w:after="0"/>
        <w:ind w:left="1418" w:hanging="425"/>
        <w:rPr>
          <w:rFonts w:ascii="Arial" w:hAnsi="Arial" w:cs="Arial"/>
        </w:rPr>
      </w:pPr>
    </w:p>
    <w:p w:rsidR="008B7DA8" w:rsidRPr="0042060A" w:rsidRDefault="008B7DA8" w:rsidP="0042060A">
      <w:pPr>
        <w:tabs>
          <w:tab w:val="clear" w:pos="1260"/>
        </w:tabs>
        <w:spacing w:after="0"/>
        <w:ind w:left="1418" w:hanging="425"/>
        <w:rPr>
          <w:rFonts w:ascii="Arial" w:hAnsi="Arial" w:cs="Arial"/>
        </w:rPr>
      </w:pPr>
      <w:r w:rsidRPr="0042060A">
        <w:rPr>
          <w:rFonts w:ascii="Arial" w:hAnsi="Arial" w:cs="Arial"/>
        </w:rPr>
        <w:t xml:space="preserve">A </w:t>
      </w:r>
      <w:r w:rsidR="00DF6E97" w:rsidRPr="0042060A">
        <w:rPr>
          <w:rFonts w:ascii="Arial" w:hAnsi="Arial" w:cs="Arial"/>
        </w:rPr>
        <w:t>Tender</w:t>
      </w:r>
      <w:r w:rsidRPr="0042060A">
        <w:rPr>
          <w:rFonts w:ascii="Arial" w:hAnsi="Arial" w:cs="Arial"/>
        </w:rPr>
        <w:t xml:space="preserve"> may be rejected without consideration of its merits in the event that </w:t>
      </w:r>
    </w:p>
    <w:p w:rsidR="004C52A6" w:rsidRPr="0042060A" w:rsidRDefault="00C22246" w:rsidP="00441642">
      <w:pPr>
        <w:numPr>
          <w:ilvl w:val="0"/>
          <w:numId w:val="9"/>
        </w:numPr>
        <w:tabs>
          <w:tab w:val="clear" w:pos="1260"/>
        </w:tabs>
        <w:spacing w:after="0"/>
        <w:rPr>
          <w:rFonts w:ascii="Arial" w:hAnsi="Arial" w:cs="Arial"/>
        </w:rPr>
      </w:pPr>
      <w:r w:rsidRPr="0042060A">
        <w:rPr>
          <w:rFonts w:ascii="Arial" w:hAnsi="Arial" w:cs="Arial"/>
        </w:rPr>
        <w:t>The</w:t>
      </w:r>
      <w:r w:rsidR="007B4A51" w:rsidRPr="0042060A">
        <w:rPr>
          <w:rFonts w:ascii="Arial" w:hAnsi="Arial" w:cs="Arial"/>
        </w:rPr>
        <w:t xml:space="preserve"> </w:t>
      </w:r>
      <w:r w:rsidR="00B502A1" w:rsidRPr="0042060A">
        <w:rPr>
          <w:rFonts w:ascii="Arial" w:hAnsi="Arial" w:cs="Arial"/>
        </w:rPr>
        <w:t>Respondent</w:t>
      </w:r>
      <w:r w:rsidR="007B4A51" w:rsidRPr="0042060A">
        <w:rPr>
          <w:rFonts w:ascii="Arial" w:hAnsi="Arial" w:cs="Arial"/>
        </w:rPr>
        <w:t xml:space="preserve"> does not submit an Offer form which</w:t>
      </w:r>
      <w:r w:rsidR="008344A3" w:rsidRPr="0042060A">
        <w:rPr>
          <w:rFonts w:ascii="Arial" w:hAnsi="Arial" w:cs="Arial"/>
        </w:rPr>
        <w:t xml:space="preserve"> has been completed and signed </w:t>
      </w:r>
      <w:r w:rsidR="007B4A51" w:rsidRPr="0042060A">
        <w:rPr>
          <w:rFonts w:ascii="Arial" w:hAnsi="Arial" w:cs="Arial"/>
        </w:rPr>
        <w:t>together with all the required Attachments; or</w:t>
      </w:r>
    </w:p>
    <w:p w:rsidR="00BC26CB" w:rsidRDefault="00C22246" w:rsidP="00441642">
      <w:pPr>
        <w:numPr>
          <w:ilvl w:val="0"/>
          <w:numId w:val="9"/>
        </w:numPr>
        <w:tabs>
          <w:tab w:val="clear" w:pos="1260"/>
          <w:tab w:val="left" w:pos="1134"/>
        </w:tabs>
        <w:spacing w:after="0"/>
        <w:rPr>
          <w:rFonts w:ascii="Arial" w:hAnsi="Arial" w:cs="Arial"/>
        </w:rPr>
      </w:pPr>
      <w:r w:rsidRPr="0042060A">
        <w:rPr>
          <w:rFonts w:ascii="Arial" w:hAnsi="Arial" w:cs="Arial"/>
        </w:rPr>
        <w:t>The</w:t>
      </w:r>
      <w:r w:rsidR="007B4A51" w:rsidRPr="0042060A">
        <w:rPr>
          <w:rFonts w:ascii="Arial" w:hAnsi="Arial" w:cs="Arial"/>
        </w:rPr>
        <w:t xml:space="preserve"> </w:t>
      </w:r>
      <w:r w:rsidR="00DF6E97" w:rsidRPr="0042060A">
        <w:rPr>
          <w:rFonts w:ascii="Arial" w:hAnsi="Arial" w:cs="Arial"/>
        </w:rPr>
        <w:t>Tender</w:t>
      </w:r>
      <w:r w:rsidR="007B4A51" w:rsidRPr="0042060A">
        <w:rPr>
          <w:rFonts w:ascii="Arial" w:hAnsi="Arial" w:cs="Arial"/>
        </w:rPr>
        <w:t xml:space="preserve"> fails to comply with any other requirements of the Request.</w:t>
      </w:r>
    </w:p>
    <w:p w:rsidR="004079FD" w:rsidRPr="0042060A" w:rsidRDefault="004079FD" w:rsidP="004079FD">
      <w:pPr>
        <w:tabs>
          <w:tab w:val="clear" w:pos="1260"/>
          <w:tab w:val="left" w:pos="1134"/>
        </w:tabs>
        <w:spacing w:after="0"/>
        <w:ind w:left="1533"/>
        <w:rPr>
          <w:rFonts w:ascii="Arial" w:hAnsi="Arial" w:cs="Arial"/>
        </w:rPr>
      </w:pPr>
    </w:p>
    <w:p w:rsidR="007B4A51" w:rsidRPr="0042060A" w:rsidRDefault="00BA55A1" w:rsidP="00494D60">
      <w:pPr>
        <w:pStyle w:val="Heading3"/>
      </w:pPr>
      <w:r w:rsidRPr="0042060A">
        <w:t>L</w:t>
      </w:r>
      <w:r w:rsidR="007B4A51" w:rsidRPr="0042060A">
        <w:t xml:space="preserve">ate </w:t>
      </w:r>
      <w:r w:rsidR="00DF6E97" w:rsidRPr="0042060A">
        <w:t>Tender</w:t>
      </w:r>
      <w:r w:rsidR="001B3447" w:rsidRPr="0042060A">
        <w:t>s</w:t>
      </w:r>
    </w:p>
    <w:p w:rsidR="004079FD" w:rsidRDefault="004079FD" w:rsidP="0042060A">
      <w:pPr>
        <w:tabs>
          <w:tab w:val="clear" w:pos="1260"/>
          <w:tab w:val="left" w:pos="1134"/>
        </w:tabs>
        <w:spacing w:after="0"/>
        <w:ind w:left="993"/>
        <w:rPr>
          <w:rFonts w:ascii="Arial" w:hAnsi="Arial" w:cs="Arial"/>
        </w:rPr>
      </w:pPr>
    </w:p>
    <w:p w:rsidR="008731BA" w:rsidRPr="0042060A" w:rsidRDefault="00DF6E97" w:rsidP="0042060A">
      <w:pPr>
        <w:tabs>
          <w:tab w:val="clear" w:pos="1260"/>
          <w:tab w:val="left" w:pos="1134"/>
        </w:tabs>
        <w:spacing w:after="0"/>
        <w:ind w:left="993"/>
        <w:rPr>
          <w:rFonts w:ascii="Arial" w:hAnsi="Arial" w:cs="Arial"/>
        </w:rPr>
      </w:pPr>
      <w:r w:rsidRPr="0042060A">
        <w:rPr>
          <w:rFonts w:ascii="Arial" w:hAnsi="Arial" w:cs="Arial"/>
        </w:rPr>
        <w:t>Tender</w:t>
      </w:r>
      <w:r w:rsidR="001B3447" w:rsidRPr="0042060A">
        <w:rPr>
          <w:rFonts w:ascii="Arial" w:hAnsi="Arial" w:cs="Arial"/>
        </w:rPr>
        <w:t>s</w:t>
      </w:r>
      <w:r w:rsidR="007B4A51" w:rsidRPr="0042060A">
        <w:rPr>
          <w:rFonts w:ascii="Arial" w:hAnsi="Arial" w:cs="Arial"/>
        </w:rPr>
        <w:t xml:space="preserve"> received</w:t>
      </w:r>
      <w:r w:rsidR="008731BA" w:rsidRPr="0042060A">
        <w:rPr>
          <w:rFonts w:ascii="Arial" w:hAnsi="Arial" w:cs="Arial"/>
        </w:rPr>
        <w:t>:</w:t>
      </w:r>
    </w:p>
    <w:p w:rsidR="008731BA" w:rsidRPr="0042060A" w:rsidRDefault="007B4A51" w:rsidP="00441642">
      <w:pPr>
        <w:numPr>
          <w:ilvl w:val="0"/>
          <w:numId w:val="7"/>
        </w:numPr>
        <w:tabs>
          <w:tab w:val="clear" w:pos="1260"/>
        </w:tabs>
        <w:spacing w:after="0"/>
        <w:rPr>
          <w:rFonts w:ascii="Arial" w:hAnsi="Arial" w:cs="Arial"/>
        </w:rPr>
      </w:pPr>
      <w:r w:rsidRPr="0042060A">
        <w:rPr>
          <w:rFonts w:ascii="Arial" w:hAnsi="Arial" w:cs="Arial"/>
        </w:rPr>
        <w:t>after the Deadline</w:t>
      </w:r>
      <w:r w:rsidR="008731BA" w:rsidRPr="0042060A">
        <w:rPr>
          <w:rFonts w:ascii="Arial" w:hAnsi="Arial" w:cs="Arial"/>
        </w:rPr>
        <w:t>; or</w:t>
      </w:r>
    </w:p>
    <w:p w:rsidR="008731BA" w:rsidRPr="0042060A" w:rsidRDefault="008731BA" w:rsidP="00441642">
      <w:pPr>
        <w:numPr>
          <w:ilvl w:val="0"/>
          <w:numId w:val="7"/>
        </w:numPr>
        <w:tabs>
          <w:tab w:val="clear" w:pos="1260"/>
        </w:tabs>
        <w:spacing w:after="0"/>
        <w:rPr>
          <w:rFonts w:ascii="Arial" w:hAnsi="Arial" w:cs="Arial"/>
        </w:rPr>
      </w:pPr>
      <w:r w:rsidRPr="0042060A">
        <w:rPr>
          <w:rFonts w:ascii="Arial" w:hAnsi="Arial" w:cs="Arial"/>
        </w:rPr>
        <w:t>in a place other than stipulated in this Request;</w:t>
      </w:r>
    </w:p>
    <w:p w:rsidR="00781036" w:rsidRDefault="007B4A51" w:rsidP="0042060A">
      <w:pPr>
        <w:tabs>
          <w:tab w:val="clear" w:pos="1260"/>
          <w:tab w:val="left" w:pos="1134"/>
        </w:tabs>
        <w:spacing w:after="0"/>
        <w:ind w:left="993"/>
        <w:rPr>
          <w:rFonts w:ascii="Arial" w:hAnsi="Arial" w:cs="Arial"/>
        </w:rPr>
      </w:pPr>
      <w:r w:rsidRPr="0042060A">
        <w:rPr>
          <w:rFonts w:ascii="Arial" w:hAnsi="Arial" w:cs="Arial"/>
          <w:b/>
        </w:rPr>
        <w:t xml:space="preserve"> </w:t>
      </w:r>
      <w:proofErr w:type="gramStart"/>
      <w:r w:rsidRPr="0042060A">
        <w:rPr>
          <w:rFonts w:ascii="Arial" w:hAnsi="Arial" w:cs="Arial"/>
        </w:rPr>
        <w:t>will</w:t>
      </w:r>
      <w:proofErr w:type="gramEnd"/>
      <w:r w:rsidRPr="0042060A">
        <w:rPr>
          <w:rFonts w:ascii="Arial" w:hAnsi="Arial" w:cs="Arial"/>
        </w:rPr>
        <w:t xml:space="preserve"> not be accepted for evaluation.</w:t>
      </w:r>
    </w:p>
    <w:p w:rsidR="004079FD" w:rsidRPr="0042060A" w:rsidRDefault="004079FD" w:rsidP="0042060A">
      <w:pPr>
        <w:tabs>
          <w:tab w:val="clear" w:pos="1260"/>
          <w:tab w:val="left" w:pos="1134"/>
        </w:tabs>
        <w:spacing w:after="0"/>
        <w:ind w:left="993"/>
        <w:rPr>
          <w:rFonts w:ascii="Arial" w:hAnsi="Arial" w:cs="Arial"/>
        </w:rPr>
      </w:pPr>
    </w:p>
    <w:p w:rsidR="007B4A51" w:rsidRPr="0042060A" w:rsidRDefault="00BA55A1" w:rsidP="00494D60">
      <w:pPr>
        <w:pStyle w:val="Heading3"/>
      </w:pPr>
      <w:r w:rsidRPr="0042060A">
        <w:t xml:space="preserve">Acceptance of </w:t>
      </w:r>
      <w:r w:rsidR="00DF6E97" w:rsidRPr="0042060A">
        <w:t>Tender</w:t>
      </w:r>
      <w:r w:rsidR="001B3447" w:rsidRPr="0042060A">
        <w:t>s</w:t>
      </w:r>
    </w:p>
    <w:p w:rsidR="004079FD" w:rsidRDefault="004079FD" w:rsidP="0042060A">
      <w:pPr>
        <w:spacing w:after="0"/>
        <w:ind w:left="993"/>
        <w:rPr>
          <w:rFonts w:ascii="Arial" w:hAnsi="Arial" w:cs="Arial"/>
        </w:rPr>
      </w:pPr>
    </w:p>
    <w:p w:rsidR="00781036" w:rsidRDefault="007B4A51" w:rsidP="0042060A">
      <w:pPr>
        <w:spacing w:after="0"/>
        <w:ind w:left="993"/>
        <w:rPr>
          <w:rFonts w:ascii="Arial" w:hAnsi="Arial" w:cs="Arial"/>
        </w:rPr>
      </w:pPr>
      <w:r w:rsidRPr="0042060A">
        <w:rPr>
          <w:rFonts w:ascii="Arial" w:hAnsi="Arial" w:cs="Arial"/>
        </w:rPr>
        <w:t xml:space="preserve">Unless otherwise stated in this Request, </w:t>
      </w:r>
      <w:r w:rsidR="00DF6E97" w:rsidRPr="0042060A">
        <w:rPr>
          <w:rFonts w:ascii="Arial" w:hAnsi="Arial" w:cs="Arial"/>
        </w:rPr>
        <w:t>Tender</w:t>
      </w:r>
      <w:r w:rsidR="001B3447" w:rsidRPr="0042060A">
        <w:rPr>
          <w:rFonts w:ascii="Arial" w:hAnsi="Arial" w:cs="Arial"/>
        </w:rPr>
        <w:t>s</w:t>
      </w:r>
      <w:r w:rsidRPr="0042060A">
        <w:rPr>
          <w:rFonts w:ascii="Arial" w:hAnsi="Arial" w:cs="Arial"/>
        </w:rPr>
        <w:t xml:space="preserve"> </w:t>
      </w:r>
      <w:r w:rsidR="00252D72" w:rsidRPr="0042060A">
        <w:rPr>
          <w:rFonts w:ascii="Arial" w:hAnsi="Arial" w:cs="Arial"/>
        </w:rPr>
        <w:t>will be for the full requirement</w:t>
      </w:r>
      <w:r w:rsidRPr="0042060A">
        <w:rPr>
          <w:rFonts w:ascii="Arial" w:hAnsi="Arial" w:cs="Arial"/>
        </w:rPr>
        <w:t xml:space="preserve"> and </w:t>
      </w:r>
      <w:r w:rsidR="00252D72" w:rsidRPr="0042060A">
        <w:rPr>
          <w:rFonts w:ascii="Arial" w:hAnsi="Arial" w:cs="Arial"/>
        </w:rPr>
        <w:t xml:space="preserve">the Principal will not accept </w:t>
      </w:r>
      <w:r w:rsidR="00DF6E97" w:rsidRPr="0042060A">
        <w:rPr>
          <w:rFonts w:ascii="Arial" w:hAnsi="Arial" w:cs="Arial"/>
        </w:rPr>
        <w:t>Tender</w:t>
      </w:r>
      <w:r w:rsidR="00252D72" w:rsidRPr="0042060A">
        <w:rPr>
          <w:rFonts w:ascii="Arial" w:hAnsi="Arial" w:cs="Arial"/>
        </w:rPr>
        <w:t>s offering part services</w:t>
      </w:r>
      <w:r w:rsidRPr="0042060A">
        <w:rPr>
          <w:rFonts w:ascii="Arial" w:hAnsi="Arial" w:cs="Arial"/>
        </w:rPr>
        <w:t xml:space="preserve">. The Principal is not bound to accept the lowest </w:t>
      </w:r>
      <w:r w:rsidR="00DF6E97" w:rsidRPr="0042060A">
        <w:rPr>
          <w:rFonts w:ascii="Arial" w:hAnsi="Arial" w:cs="Arial"/>
        </w:rPr>
        <w:t>Tender</w:t>
      </w:r>
      <w:r w:rsidRPr="0042060A">
        <w:rPr>
          <w:rFonts w:ascii="Arial" w:hAnsi="Arial" w:cs="Arial"/>
        </w:rPr>
        <w:t xml:space="preserve"> and may reject any or all </w:t>
      </w:r>
      <w:r w:rsidR="00DF6E97" w:rsidRPr="0042060A">
        <w:rPr>
          <w:rFonts w:ascii="Arial" w:hAnsi="Arial" w:cs="Arial"/>
        </w:rPr>
        <w:t>Tender</w:t>
      </w:r>
      <w:r w:rsidR="001B3447" w:rsidRPr="0042060A">
        <w:rPr>
          <w:rFonts w:ascii="Arial" w:hAnsi="Arial" w:cs="Arial"/>
        </w:rPr>
        <w:t>s</w:t>
      </w:r>
      <w:r w:rsidRPr="0042060A">
        <w:rPr>
          <w:rFonts w:ascii="Arial" w:hAnsi="Arial" w:cs="Arial"/>
        </w:rPr>
        <w:t xml:space="preserve"> submitted.</w:t>
      </w:r>
    </w:p>
    <w:p w:rsidR="004A69CB" w:rsidRDefault="004A69CB" w:rsidP="0042060A">
      <w:pPr>
        <w:spacing w:after="0"/>
        <w:ind w:left="993"/>
        <w:rPr>
          <w:rFonts w:ascii="Arial" w:hAnsi="Arial" w:cs="Arial"/>
        </w:rPr>
      </w:pPr>
    </w:p>
    <w:p w:rsidR="007B4A51" w:rsidRPr="0042060A" w:rsidRDefault="00BA55A1" w:rsidP="00494D60">
      <w:pPr>
        <w:pStyle w:val="Heading3"/>
      </w:pPr>
      <w:r w:rsidRPr="0042060A">
        <w:lastRenderedPageBreak/>
        <w:t>D</w:t>
      </w:r>
      <w:r w:rsidR="007B4A51" w:rsidRPr="0042060A">
        <w:t xml:space="preserve">isclosure of </w:t>
      </w:r>
      <w:r w:rsidRPr="0042060A">
        <w:t>C</w:t>
      </w:r>
      <w:r w:rsidR="007B4A51" w:rsidRPr="0042060A">
        <w:t xml:space="preserve">ontract </w:t>
      </w:r>
      <w:r w:rsidRPr="0042060A">
        <w:t>I</w:t>
      </w:r>
      <w:r w:rsidR="007B4A51" w:rsidRPr="0042060A">
        <w:t xml:space="preserve">nformation and </w:t>
      </w:r>
      <w:r w:rsidRPr="0042060A">
        <w:t>D</w:t>
      </w:r>
      <w:r w:rsidR="007B4A51" w:rsidRPr="0042060A">
        <w:t>ocuments</w:t>
      </w:r>
    </w:p>
    <w:p w:rsidR="004079FD" w:rsidRDefault="004079FD" w:rsidP="0042060A">
      <w:pPr>
        <w:tabs>
          <w:tab w:val="clear" w:pos="1260"/>
        </w:tabs>
        <w:spacing w:after="0"/>
        <w:ind w:left="993"/>
        <w:rPr>
          <w:rFonts w:ascii="Arial" w:hAnsi="Arial" w:cs="Arial"/>
        </w:rPr>
      </w:pPr>
    </w:p>
    <w:p w:rsidR="007B4A51" w:rsidRDefault="007B4A51" w:rsidP="0042060A">
      <w:pPr>
        <w:tabs>
          <w:tab w:val="clear" w:pos="1260"/>
        </w:tabs>
        <w:spacing w:after="0"/>
        <w:ind w:left="993"/>
        <w:rPr>
          <w:rFonts w:ascii="Arial" w:hAnsi="Arial" w:cs="Arial"/>
        </w:rPr>
      </w:pPr>
      <w:r w:rsidRPr="0042060A">
        <w:rPr>
          <w:rFonts w:ascii="Arial" w:hAnsi="Arial" w:cs="Arial"/>
        </w:rPr>
        <w:t xml:space="preserve">Documents and other information relevant to the contract may be disclosed when required by law under the </w:t>
      </w:r>
      <w:r w:rsidRPr="0042060A">
        <w:rPr>
          <w:rFonts w:ascii="Arial" w:hAnsi="Arial" w:cs="Arial"/>
          <w:i/>
        </w:rPr>
        <w:t>Freedom of Information Act 1992</w:t>
      </w:r>
      <w:r w:rsidRPr="0042060A">
        <w:rPr>
          <w:rFonts w:ascii="Arial" w:hAnsi="Arial" w:cs="Arial"/>
        </w:rPr>
        <w:t xml:space="preserve"> or under a Court order.</w:t>
      </w:r>
    </w:p>
    <w:p w:rsidR="004079FD" w:rsidRPr="0042060A" w:rsidRDefault="004079FD" w:rsidP="0042060A">
      <w:pPr>
        <w:tabs>
          <w:tab w:val="clear" w:pos="1260"/>
        </w:tabs>
        <w:spacing w:after="0"/>
        <w:ind w:left="993"/>
        <w:rPr>
          <w:rFonts w:ascii="Arial" w:hAnsi="Arial" w:cs="Arial"/>
        </w:rPr>
      </w:pPr>
    </w:p>
    <w:p w:rsidR="007B4A51" w:rsidRPr="0042060A" w:rsidRDefault="007B4A51" w:rsidP="00494D60">
      <w:pPr>
        <w:pStyle w:val="Heading3"/>
      </w:pPr>
      <w:r w:rsidRPr="0042060A">
        <w:t xml:space="preserve">Alternative </w:t>
      </w:r>
      <w:r w:rsidR="00DF6E97" w:rsidRPr="0042060A">
        <w:t>Tender</w:t>
      </w:r>
      <w:r w:rsidR="000C4FA3" w:rsidRPr="0042060A">
        <w:t>s</w:t>
      </w:r>
    </w:p>
    <w:p w:rsidR="004079FD" w:rsidRDefault="004079FD" w:rsidP="0042060A">
      <w:pPr>
        <w:tabs>
          <w:tab w:val="clear" w:pos="1260"/>
          <w:tab w:val="left" w:pos="1134"/>
        </w:tabs>
        <w:spacing w:after="0"/>
        <w:ind w:left="993"/>
        <w:rPr>
          <w:rFonts w:ascii="Arial" w:hAnsi="Arial" w:cs="Arial"/>
          <w:b/>
        </w:rPr>
      </w:pPr>
    </w:p>
    <w:p w:rsidR="007B4A51" w:rsidRPr="0042060A" w:rsidRDefault="007B4A51" w:rsidP="0042060A">
      <w:pPr>
        <w:tabs>
          <w:tab w:val="clear" w:pos="1260"/>
          <w:tab w:val="left" w:pos="1134"/>
        </w:tabs>
        <w:spacing w:after="0"/>
        <w:ind w:left="993"/>
        <w:rPr>
          <w:rFonts w:ascii="Arial" w:hAnsi="Arial" w:cs="Arial"/>
          <w:b/>
        </w:rPr>
      </w:pPr>
      <w:r w:rsidRPr="0042060A">
        <w:rPr>
          <w:rFonts w:ascii="Arial" w:hAnsi="Arial" w:cs="Arial"/>
          <w:b/>
        </w:rPr>
        <w:t xml:space="preserve">All Alternative </w:t>
      </w:r>
      <w:r w:rsidR="00DF6E97" w:rsidRPr="0042060A">
        <w:rPr>
          <w:rFonts w:ascii="Arial" w:hAnsi="Arial" w:cs="Arial"/>
          <w:b/>
        </w:rPr>
        <w:t>Tender</w:t>
      </w:r>
      <w:r w:rsidR="000C4FA3" w:rsidRPr="0042060A">
        <w:rPr>
          <w:rFonts w:ascii="Arial" w:hAnsi="Arial" w:cs="Arial"/>
          <w:b/>
        </w:rPr>
        <w:t>s</w:t>
      </w:r>
      <w:r w:rsidRPr="0042060A">
        <w:rPr>
          <w:rFonts w:ascii="Arial" w:hAnsi="Arial" w:cs="Arial"/>
          <w:b/>
        </w:rPr>
        <w:t xml:space="preserve"> </w:t>
      </w:r>
      <w:r w:rsidR="00491C41" w:rsidRPr="0042060A">
        <w:rPr>
          <w:rFonts w:ascii="Arial" w:hAnsi="Arial" w:cs="Arial"/>
          <w:b/>
          <w:u w:val="double"/>
        </w:rPr>
        <w:t>MUST</w:t>
      </w:r>
      <w:r w:rsidR="00491C41" w:rsidRPr="0042060A">
        <w:rPr>
          <w:rFonts w:ascii="Arial" w:hAnsi="Arial" w:cs="Arial"/>
          <w:b/>
        </w:rPr>
        <w:t xml:space="preserve"> </w:t>
      </w:r>
      <w:r w:rsidRPr="0042060A">
        <w:rPr>
          <w:rFonts w:ascii="Arial" w:hAnsi="Arial" w:cs="Arial"/>
          <w:b/>
        </w:rPr>
        <w:t xml:space="preserve">be accompanied by a conforming </w:t>
      </w:r>
      <w:r w:rsidR="00DF6E97" w:rsidRPr="0042060A">
        <w:rPr>
          <w:rFonts w:ascii="Arial" w:hAnsi="Arial" w:cs="Arial"/>
          <w:b/>
        </w:rPr>
        <w:t>Tender</w:t>
      </w:r>
      <w:r w:rsidRPr="0042060A">
        <w:rPr>
          <w:rFonts w:ascii="Arial" w:hAnsi="Arial" w:cs="Arial"/>
          <w:b/>
        </w:rPr>
        <w:t>.</w:t>
      </w:r>
    </w:p>
    <w:p w:rsidR="004079FD" w:rsidRDefault="004079FD" w:rsidP="0042060A">
      <w:pPr>
        <w:spacing w:after="0"/>
        <w:ind w:left="993"/>
        <w:rPr>
          <w:rFonts w:ascii="Arial" w:hAnsi="Arial" w:cs="Arial"/>
        </w:rPr>
      </w:pPr>
    </w:p>
    <w:p w:rsidR="007B4A51" w:rsidRPr="0042060A" w:rsidRDefault="00DF6E97" w:rsidP="0042060A">
      <w:pPr>
        <w:spacing w:after="0"/>
        <w:ind w:left="993"/>
        <w:rPr>
          <w:rFonts w:ascii="Arial" w:hAnsi="Arial" w:cs="Arial"/>
        </w:rPr>
      </w:pPr>
      <w:r w:rsidRPr="0042060A">
        <w:rPr>
          <w:rFonts w:ascii="Arial" w:hAnsi="Arial" w:cs="Arial"/>
        </w:rPr>
        <w:t>Tender</w:t>
      </w:r>
      <w:r w:rsidR="00252D72" w:rsidRPr="0042060A">
        <w:rPr>
          <w:rFonts w:ascii="Arial" w:hAnsi="Arial" w:cs="Arial"/>
        </w:rPr>
        <w:t>s</w:t>
      </w:r>
      <w:r w:rsidR="007B4A51" w:rsidRPr="0042060A">
        <w:rPr>
          <w:rFonts w:ascii="Arial" w:hAnsi="Arial" w:cs="Arial"/>
        </w:rPr>
        <w:t xml:space="preserve"> may be submitted as Alternative </w:t>
      </w:r>
      <w:r w:rsidRPr="0042060A">
        <w:rPr>
          <w:rFonts w:ascii="Arial" w:hAnsi="Arial" w:cs="Arial"/>
        </w:rPr>
        <w:t>Tender</w:t>
      </w:r>
      <w:r w:rsidR="0070787A" w:rsidRPr="0042060A">
        <w:rPr>
          <w:rFonts w:ascii="Arial" w:hAnsi="Arial" w:cs="Arial"/>
        </w:rPr>
        <w:t xml:space="preserve"> or</w:t>
      </w:r>
      <w:r w:rsidR="007B4A51" w:rsidRPr="0042060A">
        <w:rPr>
          <w:rFonts w:ascii="Arial" w:hAnsi="Arial" w:cs="Arial"/>
        </w:rPr>
        <w:t xml:space="preserve"> made subject to conditions other than the General and Special Conditions of Contract </w:t>
      </w:r>
      <w:r w:rsidR="00491C41" w:rsidRPr="0042060A">
        <w:rPr>
          <w:rFonts w:ascii="Arial" w:hAnsi="Arial" w:cs="Arial"/>
        </w:rPr>
        <w:t xml:space="preserve">must </w:t>
      </w:r>
      <w:r w:rsidR="007B4A51" w:rsidRPr="0042060A">
        <w:rPr>
          <w:rFonts w:ascii="Arial" w:hAnsi="Arial" w:cs="Arial"/>
        </w:rPr>
        <w:t>in all cases arising be clearly marked “</w:t>
      </w:r>
      <w:r w:rsidR="007B4A51" w:rsidRPr="0042060A">
        <w:rPr>
          <w:rFonts w:ascii="Arial" w:hAnsi="Arial" w:cs="Arial"/>
          <w:b/>
        </w:rPr>
        <w:t xml:space="preserve">ALTERNATIVE </w:t>
      </w:r>
      <w:r w:rsidRPr="0042060A">
        <w:rPr>
          <w:rFonts w:ascii="Arial" w:hAnsi="Arial" w:cs="Arial"/>
          <w:b/>
        </w:rPr>
        <w:t>TENDER</w:t>
      </w:r>
      <w:r w:rsidR="007B4A51" w:rsidRPr="0042060A">
        <w:rPr>
          <w:rFonts w:ascii="Arial" w:hAnsi="Arial" w:cs="Arial"/>
        </w:rPr>
        <w:t>”.</w:t>
      </w:r>
    </w:p>
    <w:p w:rsidR="004079FD" w:rsidRDefault="004079FD" w:rsidP="0042060A">
      <w:pPr>
        <w:spacing w:after="0"/>
        <w:ind w:left="993"/>
        <w:rPr>
          <w:rFonts w:ascii="Arial" w:hAnsi="Arial" w:cs="Arial"/>
        </w:rPr>
      </w:pPr>
    </w:p>
    <w:p w:rsidR="007B4A51" w:rsidRPr="0042060A" w:rsidRDefault="007B4A51" w:rsidP="0042060A">
      <w:pPr>
        <w:spacing w:after="0"/>
        <w:ind w:left="993"/>
        <w:rPr>
          <w:rFonts w:ascii="Arial" w:hAnsi="Arial" w:cs="Arial"/>
        </w:rPr>
      </w:pPr>
      <w:r w:rsidRPr="0042060A">
        <w:rPr>
          <w:rFonts w:ascii="Arial" w:hAnsi="Arial" w:cs="Arial"/>
        </w:rPr>
        <w:t xml:space="preserve">The Principal may in its absolute discretion reject any such Alternative </w:t>
      </w:r>
      <w:r w:rsidR="00DF6E97" w:rsidRPr="0042060A">
        <w:rPr>
          <w:rFonts w:ascii="Arial" w:hAnsi="Arial" w:cs="Arial"/>
        </w:rPr>
        <w:t>Tender</w:t>
      </w:r>
      <w:r w:rsidRPr="0042060A">
        <w:rPr>
          <w:rFonts w:ascii="Arial" w:hAnsi="Arial" w:cs="Arial"/>
        </w:rPr>
        <w:t xml:space="preserve"> as invalid.</w:t>
      </w:r>
    </w:p>
    <w:p w:rsidR="004079FD" w:rsidRDefault="004079FD" w:rsidP="0042060A">
      <w:pPr>
        <w:spacing w:after="0"/>
        <w:ind w:left="993"/>
        <w:rPr>
          <w:rFonts w:ascii="Arial" w:hAnsi="Arial" w:cs="Arial"/>
        </w:rPr>
      </w:pPr>
    </w:p>
    <w:p w:rsidR="002A4201" w:rsidRDefault="007B4A51" w:rsidP="0042060A">
      <w:pPr>
        <w:spacing w:after="0"/>
        <w:ind w:left="993"/>
        <w:rPr>
          <w:rFonts w:ascii="Arial" w:hAnsi="Arial" w:cs="Arial"/>
        </w:rPr>
      </w:pPr>
      <w:r w:rsidRPr="0042060A">
        <w:rPr>
          <w:rFonts w:ascii="Arial" w:hAnsi="Arial" w:cs="Arial"/>
        </w:rPr>
        <w:t xml:space="preserve">If the </w:t>
      </w:r>
      <w:r w:rsidR="00DF6E97" w:rsidRPr="0042060A">
        <w:rPr>
          <w:rFonts w:ascii="Arial" w:hAnsi="Arial" w:cs="Arial"/>
        </w:rPr>
        <w:t>Tender</w:t>
      </w:r>
      <w:r w:rsidRPr="0042060A">
        <w:rPr>
          <w:rFonts w:ascii="Arial" w:hAnsi="Arial" w:cs="Arial"/>
        </w:rPr>
        <w:t xml:space="preserve"> is marked as an Alternative </w:t>
      </w:r>
      <w:r w:rsidR="00DF6E97" w:rsidRPr="0042060A">
        <w:rPr>
          <w:rFonts w:ascii="Arial" w:hAnsi="Arial" w:cs="Arial"/>
        </w:rPr>
        <w:t>Tender</w:t>
      </w:r>
      <w:r w:rsidRPr="0042060A">
        <w:rPr>
          <w:rFonts w:ascii="Arial" w:hAnsi="Arial" w:cs="Arial"/>
        </w:rPr>
        <w:t xml:space="preserve">, any printed “General Conditions of Contract” shown on the reverse of a </w:t>
      </w:r>
      <w:r w:rsidR="00B502A1" w:rsidRPr="0042060A">
        <w:rPr>
          <w:rFonts w:ascii="Arial" w:hAnsi="Arial" w:cs="Arial"/>
        </w:rPr>
        <w:t>Respondent</w:t>
      </w:r>
      <w:r w:rsidR="000C4FA3" w:rsidRPr="0042060A">
        <w:rPr>
          <w:rFonts w:ascii="Arial" w:hAnsi="Arial" w:cs="Arial"/>
        </w:rPr>
        <w:t xml:space="preserve">’s </w:t>
      </w:r>
      <w:r w:rsidRPr="0042060A">
        <w:rPr>
          <w:rFonts w:ascii="Arial" w:hAnsi="Arial" w:cs="Arial"/>
        </w:rPr>
        <w:t xml:space="preserve"> letter or </w:t>
      </w:r>
      <w:r w:rsidR="00DF6E97" w:rsidRPr="0042060A">
        <w:rPr>
          <w:rFonts w:ascii="Arial" w:hAnsi="Arial" w:cs="Arial"/>
        </w:rPr>
        <w:t>Tender</w:t>
      </w:r>
      <w:r w:rsidR="00593F72" w:rsidRPr="0042060A">
        <w:rPr>
          <w:rFonts w:ascii="Arial" w:hAnsi="Arial" w:cs="Arial"/>
        </w:rPr>
        <w:t xml:space="preserve"> </w:t>
      </w:r>
      <w:r w:rsidRPr="0042060A">
        <w:rPr>
          <w:rFonts w:ascii="Arial" w:hAnsi="Arial" w:cs="Arial"/>
        </w:rPr>
        <w:t>form will not be binding on the Principal in the ev</w:t>
      </w:r>
      <w:r w:rsidR="009C0D2E" w:rsidRPr="0042060A">
        <w:rPr>
          <w:rFonts w:ascii="Arial" w:hAnsi="Arial" w:cs="Arial"/>
        </w:rPr>
        <w:t xml:space="preserve">ent of a Contract being awarded unless the </w:t>
      </w:r>
      <w:r w:rsidR="00DF6E97" w:rsidRPr="0042060A">
        <w:rPr>
          <w:rFonts w:ascii="Arial" w:hAnsi="Arial" w:cs="Arial"/>
        </w:rPr>
        <w:t>Tender</w:t>
      </w:r>
      <w:r w:rsidR="009C0D2E" w:rsidRPr="0042060A">
        <w:rPr>
          <w:rFonts w:ascii="Arial" w:hAnsi="Arial" w:cs="Arial"/>
        </w:rPr>
        <w:t xml:space="preserve"> is marked as an Alternative </w:t>
      </w:r>
      <w:r w:rsidR="00DF6E97" w:rsidRPr="0042060A">
        <w:rPr>
          <w:rFonts w:ascii="Arial" w:hAnsi="Arial" w:cs="Arial"/>
        </w:rPr>
        <w:t>Tender</w:t>
      </w:r>
      <w:r w:rsidR="009C0D2E" w:rsidRPr="0042060A">
        <w:rPr>
          <w:rFonts w:ascii="Arial" w:hAnsi="Arial" w:cs="Arial"/>
        </w:rPr>
        <w:t>.</w:t>
      </w:r>
    </w:p>
    <w:p w:rsidR="004079FD" w:rsidRPr="0042060A" w:rsidRDefault="004079FD" w:rsidP="0042060A">
      <w:pPr>
        <w:spacing w:after="0"/>
        <w:ind w:left="993"/>
        <w:rPr>
          <w:rFonts w:ascii="Arial" w:hAnsi="Arial" w:cs="Arial"/>
        </w:rPr>
      </w:pPr>
    </w:p>
    <w:p w:rsidR="007B4A51" w:rsidRPr="0042060A" w:rsidRDefault="00DF6E97" w:rsidP="00494D60">
      <w:pPr>
        <w:pStyle w:val="Heading3"/>
      </w:pPr>
      <w:r w:rsidRPr="0042060A">
        <w:t>Tender</w:t>
      </w:r>
      <w:r w:rsidR="00BA55A1" w:rsidRPr="0042060A">
        <w:t xml:space="preserve"> V</w:t>
      </w:r>
      <w:r w:rsidR="007B4A51" w:rsidRPr="0042060A">
        <w:t xml:space="preserve">alidity </w:t>
      </w:r>
      <w:r w:rsidR="00BA55A1" w:rsidRPr="0042060A">
        <w:t>P</w:t>
      </w:r>
      <w:r w:rsidR="007B4A51" w:rsidRPr="0042060A">
        <w:t>eriod</w:t>
      </w:r>
    </w:p>
    <w:p w:rsidR="004079FD" w:rsidRDefault="004079FD" w:rsidP="0042060A">
      <w:pPr>
        <w:tabs>
          <w:tab w:val="clear" w:pos="1260"/>
          <w:tab w:val="left" w:pos="1134"/>
        </w:tabs>
        <w:spacing w:after="0"/>
        <w:ind w:left="993"/>
        <w:rPr>
          <w:rFonts w:ascii="Arial" w:hAnsi="Arial" w:cs="Arial"/>
        </w:rPr>
      </w:pPr>
    </w:p>
    <w:p w:rsidR="002A4201" w:rsidRDefault="007B4A51" w:rsidP="0042060A">
      <w:pPr>
        <w:tabs>
          <w:tab w:val="clear" w:pos="1260"/>
          <w:tab w:val="left" w:pos="1134"/>
        </w:tabs>
        <w:spacing w:after="0"/>
        <w:ind w:left="993"/>
        <w:rPr>
          <w:rFonts w:ascii="Arial" w:hAnsi="Arial" w:cs="Arial"/>
        </w:rPr>
      </w:pPr>
      <w:r w:rsidRPr="0042060A">
        <w:rPr>
          <w:rFonts w:ascii="Arial" w:hAnsi="Arial" w:cs="Arial"/>
        </w:rPr>
        <w:t xml:space="preserve">All </w:t>
      </w:r>
      <w:r w:rsidR="00DF6E97" w:rsidRPr="0042060A">
        <w:rPr>
          <w:rFonts w:ascii="Arial" w:hAnsi="Arial" w:cs="Arial"/>
        </w:rPr>
        <w:t>Tender</w:t>
      </w:r>
      <w:r w:rsidR="009C0D2E" w:rsidRPr="0042060A">
        <w:rPr>
          <w:rFonts w:ascii="Arial" w:hAnsi="Arial" w:cs="Arial"/>
        </w:rPr>
        <w:t>s</w:t>
      </w:r>
      <w:r w:rsidRPr="0042060A">
        <w:rPr>
          <w:rFonts w:ascii="Arial" w:hAnsi="Arial" w:cs="Arial"/>
        </w:rPr>
        <w:t xml:space="preserve"> </w:t>
      </w:r>
      <w:r w:rsidR="00491C41" w:rsidRPr="0042060A">
        <w:rPr>
          <w:rFonts w:ascii="Arial" w:hAnsi="Arial" w:cs="Arial"/>
        </w:rPr>
        <w:t xml:space="preserve">will </w:t>
      </w:r>
      <w:r w:rsidRPr="0042060A">
        <w:rPr>
          <w:rFonts w:ascii="Arial" w:hAnsi="Arial" w:cs="Arial"/>
        </w:rPr>
        <w:t xml:space="preserve">remain valid and open for acceptance for a minimum period of </w:t>
      </w:r>
      <w:r w:rsidR="008D5B78" w:rsidRPr="0042060A">
        <w:rPr>
          <w:rFonts w:ascii="Arial" w:hAnsi="Arial" w:cs="Arial"/>
        </w:rPr>
        <w:t>ninety (</w:t>
      </w:r>
      <w:r w:rsidR="00363AF5" w:rsidRPr="0042060A">
        <w:rPr>
          <w:rFonts w:ascii="Arial" w:hAnsi="Arial" w:cs="Arial"/>
        </w:rPr>
        <w:t>90</w:t>
      </w:r>
      <w:r w:rsidR="008D5B78" w:rsidRPr="0042060A">
        <w:rPr>
          <w:rFonts w:ascii="Arial" w:hAnsi="Arial" w:cs="Arial"/>
        </w:rPr>
        <w:t>)</w:t>
      </w:r>
      <w:r w:rsidR="008731BA" w:rsidRPr="0042060A">
        <w:rPr>
          <w:rFonts w:ascii="Arial" w:hAnsi="Arial" w:cs="Arial"/>
        </w:rPr>
        <w:t xml:space="preserve"> </w:t>
      </w:r>
      <w:r w:rsidR="00363AF5" w:rsidRPr="0042060A">
        <w:rPr>
          <w:rFonts w:ascii="Arial" w:hAnsi="Arial" w:cs="Arial"/>
        </w:rPr>
        <w:t>days</w:t>
      </w:r>
      <w:r w:rsidR="008731BA" w:rsidRPr="0042060A">
        <w:rPr>
          <w:rFonts w:ascii="Arial" w:hAnsi="Arial" w:cs="Arial"/>
        </w:rPr>
        <w:t xml:space="preserve"> from the Deadline or forty-five (45) days from the Council’s resolution for determining the </w:t>
      </w:r>
      <w:r w:rsidR="00DF6E97" w:rsidRPr="0042060A">
        <w:rPr>
          <w:rFonts w:ascii="Arial" w:hAnsi="Arial" w:cs="Arial"/>
        </w:rPr>
        <w:t>Tender</w:t>
      </w:r>
      <w:r w:rsidR="008731BA" w:rsidRPr="0042060A">
        <w:rPr>
          <w:rFonts w:ascii="Arial" w:hAnsi="Arial" w:cs="Arial"/>
        </w:rPr>
        <w:t xml:space="preserve">, whichever is the later unless extended on mutual agreement between the Principal and the </w:t>
      </w:r>
      <w:r w:rsidR="00B502A1" w:rsidRPr="0042060A">
        <w:rPr>
          <w:rFonts w:ascii="Arial" w:hAnsi="Arial" w:cs="Arial"/>
        </w:rPr>
        <w:t>Respondent</w:t>
      </w:r>
      <w:r w:rsidR="008731BA" w:rsidRPr="0042060A">
        <w:rPr>
          <w:rFonts w:ascii="Arial" w:hAnsi="Arial" w:cs="Arial"/>
        </w:rPr>
        <w:t xml:space="preserve"> in writing.</w:t>
      </w:r>
    </w:p>
    <w:p w:rsidR="004079FD" w:rsidRPr="0042060A" w:rsidRDefault="004079FD" w:rsidP="0042060A">
      <w:pPr>
        <w:tabs>
          <w:tab w:val="clear" w:pos="1260"/>
          <w:tab w:val="left" w:pos="1134"/>
        </w:tabs>
        <w:spacing w:after="0"/>
        <w:ind w:left="993"/>
        <w:rPr>
          <w:rFonts w:ascii="Arial" w:hAnsi="Arial" w:cs="Arial"/>
        </w:rPr>
      </w:pPr>
    </w:p>
    <w:p w:rsidR="008731BA" w:rsidRPr="0042060A" w:rsidRDefault="001673DF" w:rsidP="00494D60">
      <w:pPr>
        <w:pStyle w:val="Heading3"/>
      </w:pPr>
      <w:r w:rsidRPr="0042060A">
        <w:t>Registration</w:t>
      </w:r>
      <w:r w:rsidR="00BA55A1" w:rsidRPr="0042060A">
        <w:t xml:space="preserve"> or Licensing of Contractors</w:t>
      </w:r>
    </w:p>
    <w:p w:rsidR="004079FD" w:rsidRDefault="004079FD" w:rsidP="0042060A">
      <w:pPr>
        <w:spacing w:after="0"/>
        <w:ind w:left="993"/>
        <w:rPr>
          <w:rFonts w:ascii="Arial" w:hAnsi="Arial" w:cs="Arial"/>
        </w:rPr>
      </w:pPr>
    </w:p>
    <w:p w:rsidR="008731BA" w:rsidRPr="0042060A" w:rsidRDefault="008731BA" w:rsidP="0042060A">
      <w:pPr>
        <w:spacing w:after="0"/>
        <w:ind w:left="993"/>
        <w:rPr>
          <w:rFonts w:ascii="Arial" w:hAnsi="Arial" w:cs="Arial"/>
        </w:rPr>
      </w:pPr>
      <w:r w:rsidRPr="0042060A">
        <w:rPr>
          <w:rFonts w:ascii="Arial" w:hAnsi="Arial" w:cs="Arial"/>
        </w:rPr>
        <w:t xml:space="preserve">Where an act of ordinance of the State of Western Australia requires that a Contractor (as defined by the act or ordinance be registered or licensed to carry out the work described in the Request documents, the </w:t>
      </w:r>
      <w:r w:rsidR="00B502A1" w:rsidRPr="0042060A">
        <w:rPr>
          <w:rFonts w:ascii="Arial" w:hAnsi="Arial" w:cs="Arial"/>
        </w:rPr>
        <w:t>Respondent</w:t>
      </w:r>
      <w:r w:rsidRPr="0042060A">
        <w:rPr>
          <w:rFonts w:ascii="Arial" w:hAnsi="Arial" w:cs="Arial"/>
        </w:rPr>
        <w:t xml:space="preserve"> </w:t>
      </w:r>
      <w:r w:rsidR="00C87C03" w:rsidRPr="0042060A">
        <w:rPr>
          <w:rFonts w:ascii="Arial" w:hAnsi="Arial" w:cs="Arial"/>
        </w:rPr>
        <w:t>must</w:t>
      </w:r>
      <w:r w:rsidRPr="0042060A">
        <w:rPr>
          <w:rFonts w:ascii="Arial" w:hAnsi="Arial" w:cs="Arial"/>
        </w:rPr>
        <w:t xml:space="preserve"> state on the </w:t>
      </w:r>
      <w:r w:rsidR="00DF6E97" w:rsidRPr="0042060A">
        <w:rPr>
          <w:rFonts w:ascii="Arial" w:hAnsi="Arial" w:cs="Arial"/>
        </w:rPr>
        <w:t>Tender</w:t>
      </w:r>
      <w:r w:rsidRPr="0042060A">
        <w:rPr>
          <w:rFonts w:ascii="Arial" w:hAnsi="Arial" w:cs="Arial"/>
        </w:rPr>
        <w:t xml:space="preserve"> Form in the space provided, its registration or license number.</w:t>
      </w:r>
    </w:p>
    <w:p w:rsidR="004079FD" w:rsidRDefault="004079FD" w:rsidP="0042060A">
      <w:pPr>
        <w:spacing w:after="0"/>
        <w:ind w:left="993"/>
        <w:rPr>
          <w:rFonts w:ascii="Arial" w:hAnsi="Arial" w:cs="Arial"/>
        </w:rPr>
      </w:pPr>
    </w:p>
    <w:p w:rsidR="002A4201" w:rsidRDefault="008731BA" w:rsidP="0042060A">
      <w:pPr>
        <w:spacing w:after="0"/>
        <w:ind w:left="993"/>
        <w:rPr>
          <w:rFonts w:ascii="Arial" w:hAnsi="Arial" w:cs="Arial"/>
        </w:rPr>
      </w:pPr>
      <w:r w:rsidRPr="0042060A">
        <w:rPr>
          <w:rFonts w:ascii="Arial" w:hAnsi="Arial" w:cs="Arial"/>
        </w:rPr>
        <w:t xml:space="preserve">The </w:t>
      </w:r>
      <w:r w:rsidR="00DF6E97" w:rsidRPr="0042060A">
        <w:rPr>
          <w:rFonts w:ascii="Arial" w:hAnsi="Arial" w:cs="Arial"/>
        </w:rPr>
        <w:t>Tender</w:t>
      </w:r>
      <w:r w:rsidRPr="0042060A">
        <w:rPr>
          <w:rFonts w:ascii="Arial" w:hAnsi="Arial" w:cs="Arial"/>
        </w:rPr>
        <w:t xml:space="preserve"> </w:t>
      </w:r>
      <w:r w:rsidRPr="0042060A">
        <w:rPr>
          <w:rFonts w:ascii="Arial" w:hAnsi="Arial" w:cs="Arial"/>
          <w:b/>
        </w:rPr>
        <w:t>will not</w:t>
      </w:r>
      <w:r w:rsidRPr="0042060A">
        <w:rPr>
          <w:rFonts w:ascii="Arial" w:hAnsi="Arial" w:cs="Arial"/>
        </w:rPr>
        <w:t xml:space="preserve"> be considered i</w:t>
      </w:r>
      <w:r w:rsidR="009C0D2E" w:rsidRPr="0042060A">
        <w:rPr>
          <w:rFonts w:ascii="Arial" w:hAnsi="Arial" w:cs="Arial"/>
        </w:rPr>
        <w:t>f</w:t>
      </w:r>
      <w:r w:rsidRPr="0042060A">
        <w:rPr>
          <w:rFonts w:ascii="Arial" w:hAnsi="Arial" w:cs="Arial"/>
        </w:rPr>
        <w:t xml:space="preserve"> the </w:t>
      </w:r>
      <w:r w:rsidR="00B502A1" w:rsidRPr="0042060A">
        <w:rPr>
          <w:rFonts w:ascii="Arial" w:hAnsi="Arial" w:cs="Arial"/>
        </w:rPr>
        <w:t>Respondent</w:t>
      </w:r>
      <w:r w:rsidRPr="0042060A">
        <w:rPr>
          <w:rFonts w:ascii="Arial" w:hAnsi="Arial" w:cs="Arial"/>
        </w:rPr>
        <w:t xml:space="preserve"> fails to provide such registration or license number.</w:t>
      </w:r>
    </w:p>
    <w:p w:rsidR="004079FD" w:rsidRPr="0042060A" w:rsidRDefault="004079FD" w:rsidP="0042060A">
      <w:pPr>
        <w:spacing w:after="0"/>
        <w:ind w:left="993"/>
        <w:rPr>
          <w:rFonts w:ascii="Arial" w:hAnsi="Arial" w:cs="Arial"/>
        </w:rPr>
      </w:pPr>
    </w:p>
    <w:p w:rsidR="007B4A51" w:rsidRPr="0042060A" w:rsidRDefault="00F260C1" w:rsidP="00494D60">
      <w:pPr>
        <w:pStyle w:val="Heading3"/>
      </w:pPr>
      <w:r w:rsidRPr="0042060A">
        <w:t>P</w:t>
      </w:r>
      <w:r w:rsidR="007B4A51" w:rsidRPr="0042060A">
        <w:t xml:space="preserve">recedence of </w:t>
      </w:r>
      <w:r w:rsidRPr="0042060A">
        <w:t>D</w:t>
      </w:r>
      <w:r w:rsidR="007B4A51" w:rsidRPr="0042060A">
        <w:t>ocuments</w:t>
      </w:r>
    </w:p>
    <w:p w:rsidR="004079FD" w:rsidRDefault="004079FD" w:rsidP="0042060A">
      <w:pPr>
        <w:tabs>
          <w:tab w:val="clear" w:pos="1260"/>
          <w:tab w:val="left" w:pos="1134"/>
        </w:tabs>
        <w:spacing w:after="0"/>
        <w:ind w:left="993"/>
        <w:rPr>
          <w:rFonts w:ascii="Arial" w:hAnsi="Arial" w:cs="Arial"/>
        </w:rPr>
      </w:pPr>
    </w:p>
    <w:p w:rsidR="002A4201" w:rsidRDefault="007B4A51" w:rsidP="0042060A">
      <w:pPr>
        <w:tabs>
          <w:tab w:val="clear" w:pos="1260"/>
          <w:tab w:val="left" w:pos="1134"/>
        </w:tabs>
        <w:spacing w:after="0"/>
        <w:ind w:left="993"/>
        <w:rPr>
          <w:rFonts w:ascii="Arial" w:hAnsi="Arial" w:cs="Arial"/>
        </w:rPr>
      </w:pPr>
      <w:r w:rsidRPr="0042060A">
        <w:rPr>
          <w:rFonts w:ascii="Arial" w:hAnsi="Arial" w:cs="Arial"/>
        </w:rPr>
        <w:t xml:space="preserve">In the event of there being any conflict or inconsistency between the terms and conditions herein and those in the General Conditions of Contract the terms and conditions appearing in this Request </w:t>
      </w:r>
      <w:r w:rsidR="00491C41" w:rsidRPr="0042060A">
        <w:rPr>
          <w:rFonts w:ascii="Arial" w:hAnsi="Arial" w:cs="Arial"/>
        </w:rPr>
        <w:t xml:space="preserve">will </w:t>
      </w:r>
      <w:r w:rsidRPr="0042060A">
        <w:rPr>
          <w:rFonts w:ascii="Arial" w:hAnsi="Arial" w:cs="Arial"/>
        </w:rPr>
        <w:t>have precedence.</w:t>
      </w:r>
    </w:p>
    <w:p w:rsidR="004079FD" w:rsidRPr="0042060A" w:rsidRDefault="004079FD" w:rsidP="0042060A">
      <w:pPr>
        <w:tabs>
          <w:tab w:val="clear" w:pos="1260"/>
          <w:tab w:val="left" w:pos="1134"/>
        </w:tabs>
        <w:spacing w:after="0"/>
        <w:ind w:left="993"/>
        <w:rPr>
          <w:rFonts w:ascii="Arial" w:hAnsi="Arial" w:cs="Arial"/>
        </w:rPr>
      </w:pPr>
    </w:p>
    <w:p w:rsidR="0038393F" w:rsidRPr="0042060A" w:rsidRDefault="0038393F" w:rsidP="00494D60">
      <w:pPr>
        <w:pStyle w:val="Heading3"/>
      </w:pPr>
      <w:r w:rsidRPr="0042060A">
        <w:t>P</w:t>
      </w:r>
      <w:r w:rsidR="00F260C1" w:rsidRPr="0042060A">
        <w:t>resentation of</w:t>
      </w:r>
      <w:r w:rsidRPr="0042060A">
        <w:t xml:space="preserve"> </w:t>
      </w:r>
      <w:r w:rsidR="00F260C1" w:rsidRPr="0042060A">
        <w:t>Documents</w:t>
      </w:r>
    </w:p>
    <w:p w:rsidR="004079FD" w:rsidRDefault="004079FD" w:rsidP="0042060A">
      <w:pPr>
        <w:spacing w:after="0"/>
        <w:ind w:left="993"/>
        <w:rPr>
          <w:rFonts w:ascii="Arial" w:hAnsi="Arial" w:cs="Arial"/>
        </w:rPr>
      </w:pPr>
    </w:p>
    <w:p w:rsidR="0038393F" w:rsidRDefault="0038393F" w:rsidP="0042060A">
      <w:pPr>
        <w:spacing w:after="0"/>
        <w:ind w:left="993"/>
        <w:rPr>
          <w:rFonts w:ascii="Arial" w:hAnsi="Arial" w:cs="Arial"/>
        </w:rPr>
      </w:pPr>
      <w:r w:rsidRPr="0042060A">
        <w:rPr>
          <w:rFonts w:ascii="Arial" w:hAnsi="Arial" w:cs="Arial"/>
        </w:rPr>
        <w:t xml:space="preserve">This document has been collated by mechanical means and </w:t>
      </w:r>
      <w:r w:rsidR="00B502A1" w:rsidRPr="0042060A">
        <w:rPr>
          <w:rFonts w:ascii="Arial" w:hAnsi="Arial" w:cs="Arial"/>
        </w:rPr>
        <w:t>Respondent</w:t>
      </w:r>
      <w:r w:rsidR="00CA4C38" w:rsidRPr="0042060A">
        <w:rPr>
          <w:rFonts w:ascii="Arial" w:hAnsi="Arial" w:cs="Arial"/>
        </w:rPr>
        <w:t>s</w:t>
      </w:r>
      <w:r w:rsidRPr="0042060A">
        <w:rPr>
          <w:rFonts w:ascii="Arial" w:hAnsi="Arial" w:cs="Arial"/>
        </w:rPr>
        <w:t xml:space="preserve"> should check to ensure that it includes all pages, which are numbered consecutively, and that all supplements referred to are also included</w:t>
      </w:r>
      <w:r w:rsidR="004079FD">
        <w:rPr>
          <w:rFonts w:ascii="Arial" w:hAnsi="Arial" w:cs="Arial"/>
        </w:rPr>
        <w:t>.</w:t>
      </w:r>
    </w:p>
    <w:p w:rsidR="004079FD" w:rsidRPr="0042060A" w:rsidRDefault="004079FD" w:rsidP="0042060A">
      <w:pPr>
        <w:spacing w:after="0"/>
        <w:ind w:left="993"/>
        <w:rPr>
          <w:rFonts w:ascii="Arial" w:hAnsi="Arial" w:cs="Arial"/>
        </w:rPr>
      </w:pPr>
    </w:p>
    <w:p w:rsidR="002A4201" w:rsidRDefault="0038393F" w:rsidP="0042060A">
      <w:pPr>
        <w:spacing w:after="0"/>
        <w:ind w:left="993"/>
        <w:rPr>
          <w:rFonts w:ascii="Arial" w:hAnsi="Arial" w:cs="Arial"/>
        </w:rPr>
      </w:pPr>
      <w:r w:rsidRPr="0042060A">
        <w:rPr>
          <w:rFonts w:ascii="Arial" w:hAnsi="Arial" w:cs="Arial"/>
        </w:rPr>
        <w:t xml:space="preserve">Supplements that have been referred to in any section of the Specification are included at the back of this document and </w:t>
      </w:r>
      <w:r w:rsidR="00C87C03" w:rsidRPr="0042060A">
        <w:rPr>
          <w:rFonts w:ascii="Arial" w:hAnsi="Arial" w:cs="Arial"/>
        </w:rPr>
        <w:t>must</w:t>
      </w:r>
      <w:r w:rsidRPr="0042060A">
        <w:rPr>
          <w:rFonts w:ascii="Arial" w:hAnsi="Arial" w:cs="Arial"/>
        </w:rPr>
        <w:t xml:space="preserve"> be read in accordance to the section which they refer.</w:t>
      </w:r>
    </w:p>
    <w:p w:rsidR="004079FD" w:rsidRPr="0042060A" w:rsidRDefault="004079FD" w:rsidP="0042060A">
      <w:pPr>
        <w:spacing w:after="0"/>
        <w:ind w:left="993"/>
        <w:rPr>
          <w:rFonts w:ascii="Arial" w:hAnsi="Arial" w:cs="Arial"/>
        </w:rPr>
      </w:pPr>
    </w:p>
    <w:p w:rsidR="007B4A51" w:rsidRPr="0042060A" w:rsidRDefault="00B502A1" w:rsidP="00494D60">
      <w:pPr>
        <w:pStyle w:val="Heading3"/>
      </w:pPr>
      <w:r w:rsidRPr="0042060A">
        <w:t>Respondent</w:t>
      </w:r>
      <w:r w:rsidR="00CA4C38" w:rsidRPr="0042060A">
        <w:t>s</w:t>
      </w:r>
      <w:r w:rsidR="00F260C1" w:rsidRPr="0042060A">
        <w:t xml:space="preserve"> to I</w:t>
      </w:r>
      <w:r w:rsidR="007B4A51" w:rsidRPr="0042060A">
        <w:t xml:space="preserve">nform </w:t>
      </w:r>
      <w:r w:rsidR="00F260C1" w:rsidRPr="0042060A">
        <w:t>T</w:t>
      </w:r>
      <w:r w:rsidR="007B4A51" w:rsidRPr="0042060A">
        <w:t>hemselves</w:t>
      </w:r>
    </w:p>
    <w:p w:rsidR="004079FD" w:rsidRDefault="004079FD" w:rsidP="0042060A">
      <w:pPr>
        <w:tabs>
          <w:tab w:val="clear" w:pos="1260"/>
          <w:tab w:val="left" w:pos="1134"/>
        </w:tabs>
        <w:spacing w:after="0"/>
        <w:ind w:left="993"/>
        <w:rPr>
          <w:rFonts w:ascii="Arial" w:hAnsi="Arial" w:cs="Arial"/>
        </w:rPr>
      </w:pPr>
    </w:p>
    <w:p w:rsidR="007B4A51" w:rsidRPr="0042060A" w:rsidRDefault="00B502A1" w:rsidP="0042060A">
      <w:pPr>
        <w:tabs>
          <w:tab w:val="clear" w:pos="1260"/>
          <w:tab w:val="left" w:pos="1134"/>
        </w:tabs>
        <w:spacing w:after="0"/>
        <w:ind w:left="993"/>
        <w:rPr>
          <w:rFonts w:ascii="Arial" w:hAnsi="Arial" w:cs="Arial"/>
        </w:rPr>
      </w:pPr>
      <w:r w:rsidRPr="0042060A">
        <w:rPr>
          <w:rFonts w:ascii="Arial" w:hAnsi="Arial" w:cs="Arial"/>
        </w:rPr>
        <w:t>Respondent</w:t>
      </w:r>
      <w:r w:rsidR="00CA4C38" w:rsidRPr="0042060A">
        <w:rPr>
          <w:rFonts w:ascii="Arial" w:hAnsi="Arial" w:cs="Arial"/>
        </w:rPr>
        <w:t>s</w:t>
      </w:r>
      <w:r w:rsidR="007B4A51" w:rsidRPr="0042060A">
        <w:rPr>
          <w:rFonts w:ascii="Arial" w:hAnsi="Arial" w:cs="Arial"/>
        </w:rPr>
        <w:t xml:space="preserve"> </w:t>
      </w:r>
      <w:r w:rsidR="00491C41" w:rsidRPr="0042060A">
        <w:rPr>
          <w:rFonts w:ascii="Arial" w:hAnsi="Arial" w:cs="Arial"/>
        </w:rPr>
        <w:t>will</w:t>
      </w:r>
      <w:r w:rsidR="007B4A51" w:rsidRPr="0042060A">
        <w:rPr>
          <w:rFonts w:ascii="Arial" w:hAnsi="Arial" w:cs="Arial"/>
        </w:rPr>
        <w:t xml:space="preserve"> be deemed to have:</w:t>
      </w:r>
    </w:p>
    <w:p w:rsidR="004C52A6" w:rsidRPr="0042060A" w:rsidRDefault="007B4A51" w:rsidP="00441642">
      <w:pPr>
        <w:numPr>
          <w:ilvl w:val="0"/>
          <w:numId w:val="8"/>
        </w:numPr>
        <w:tabs>
          <w:tab w:val="clear" w:pos="1260"/>
          <w:tab w:val="clear" w:pos="1533"/>
          <w:tab w:val="num" w:pos="1418"/>
        </w:tabs>
        <w:spacing w:after="0"/>
        <w:ind w:left="1418" w:hanging="425"/>
        <w:rPr>
          <w:rFonts w:ascii="Arial" w:hAnsi="Arial" w:cs="Arial"/>
        </w:rPr>
      </w:pPr>
      <w:r w:rsidRPr="0042060A">
        <w:rPr>
          <w:rFonts w:ascii="Arial" w:hAnsi="Arial" w:cs="Arial"/>
        </w:rPr>
        <w:t xml:space="preserve">examined the Request and any other information available in writing to </w:t>
      </w:r>
      <w:r w:rsidR="00B502A1" w:rsidRPr="0042060A">
        <w:rPr>
          <w:rFonts w:ascii="Arial" w:hAnsi="Arial" w:cs="Arial"/>
        </w:rPr>
        <w:t>Respondent</w:t>
      </w:r>
      <w:r w:rsidR="00CA4C38" w:rsidRPr="0042060A">
        <w:rPr>
          <w:rFonts w:ascii="Arial" w:hAnsi="Arial" w:cs="Arial"/>
        </w:rPr>
        <w:t>s</w:t>
      </w:r>
      <w:r w:rsidRPr="0042060A">
        <w:rPr>
          <w:rFonts w:ascii="Arial" w:hAnsi="Arial" w:cs="Arial"/>
        </w:rPr>
        <w:t xml:space="preserve"> for the purpose of </w:t>
      </w:r>
      <w:r w:rsidR="00B502A1" w:rsidRPr="0042060A">
        <w:rPr>
          <w:rFonts w:ascii="Arial" w:hAnsi="Arial" w:cs="Arial"/>
        </w:rPr>
        <w:t>quot</w:t>
      </w:r>
      <w:r w:rsidR="00CA4C38" w:rsidRPr="0042060A">
        <w:rPr>
          <w:rFonts w:ascii="Arial" w:hAnsi="Arial" w:cs="Arial"/>
        </w:rPr>
        <w:t>ing</w:t>
      </w:r>
      <w:r w:rsidRPr="0042060A">
        <w:rPr>
          <w:rFonts w:ascii="Arial" w:hAnsi="Arial" w:cs="Arial"/>
        </w:rPr>
        <w:t>;</w:t>
      </w:r>
    </w:p>
    <w:p w:rsidR="004C52A6" w:rsidRPr="0042060A" w:rsidRDefault="007B4A51" w:rsidP="004A69CB">
      <w:pPr>
        <w:widowControl w:val="0"/>
        <w:numPr>
          <w:ilvl w:val="0"/>
          <w:numId w:val="8"/>
        </w:numPr>
        <w:tabs>
          <w:tab w:val="clear" w:pos="1260"/>
          <w:tab w:val="clear" w:pos="1533"/>
          <w:tab w:val="num" w:pos="1418"/>
        </w:tabs>
        <w:spacing w:after="0"/>
        <w:ind w:left="1418" w:hanging="425"/>
        <w:rPr>
          <w:rFonts w:ascii="Arial" w:hAnsi="Arial" w:cs="Arial"/>
        </w:rPr>
      </w:pPr>
      <w:r w:rsidRPr="0042060A">
        <w:rPr>
          <w:rFonts w:ascii="Arial" w:hAnsi="Arial" w:cs="Arial"/>
        </w:rPr>
        <w:t xml:space="preserve">examined all further information relevant to the risks; contingencies, and other circumstances having an effect on their </w:t>
      </w:r>
      <w:r w:rsidR="00DF6E97" w:rsidRPr="0042060A">
        <w:rPr>
          <w:rFonts w:ascii="Arial" w:hAnsi="Arial" w:cs="Arial"/>
        </w:rPr>
        <w:t>Tender</w:t>
      </w:r>
      <w:r w:rsidRPr="0042060A">
        <w:rPr>
          <w:rFonts w:ascii="Arial" w:hAnsi="Arial" w:cs="Arial"/>
        </w:rPr>
        <w:t xml:space="preserve"> which is obtainable by the</w:t>
      </w:r>
      <w:r w:rsidR="004C52A6" w:rsidRPr="0042060A">
        <w:rPr>
          <w:rFonts w:ascii="Arial" w:hAnsi="Arial" w:cs="Arial"/>
        </w:rPr>
        <w:t xml:space="preserve"> making of reasonable enquires;</w:t>
      </w:r>
    </w:p>
    <w:p w:rsidR="004C52A6" w:rsidRPr="0042060A" w:rsidRDefault="007B4A51" w:rsidP="004A69CB">
      <w:pPr>
        <w:widowControl w:val="0"/>
        <w:numPr>
          <w:ilvl w:val="0"/>
          <w:numId w:val="8"/>
        </w:numPr>
        <w:tabs>
          <w:tab w:val="clear" w:pos="1260"/>
          <w:tab w:val="clear" w:pos="1533"/>
          <w:tab w:val="num" w:pos="1418"/>
        </w:tabs>
        <w:spacing w:after="0"/>
        <w:ind w:left="1418" w:hanging="425"/>
        <w:rPr>
          <w:rFonts w:ascii="Arial" w:hAnsi="Arial" w:cs="Arial"/>
        </w:rPr>
      </w:pPr>
      <w:r w:rsidRPr="0042060A">
        <w:rPr>
          <w:rFonts w:ascii="Arial" w:hAnsi="Arial" w:cs="Arial"/>
        </w:rPr>
        <w:t xml:space="preserve">satisfied themselves as to the correctness and sufficiency of their </w:t>
      </w:r>
      <w:r w:rsidR="00DF6E97" w:rsidRPr="0042060A">
        <w:rPr>
          <w:rFonts w:ascii="Arial" w:hAnsi="Arial" w:cs="Arial"/>
        </w:rPr>
        <w:t>Tender</w:t>
      </w:r>
      <w:r w:rsidRPr="0042060A">
        <w:rPr>
          <w:rFonts w:ascii="Arial" w:hAnsi="Arial" w:cs="Arial"/>
        </w:rPr>
        <w:t xml:space="preserve"> including </w:t>
      </w:r>
      <w:r w:rsidR="00B502A1" w:rsidRPr="0042060A">
        <w:rPr>
          <w:rFonts w:ascii="Arial" w:hAnsi="Arial" w:cs="Arial"/>
        </w:rPr>
        <w:t>quot</w:t>
      </w:r>
      <w:r w:rsidR="001673DF" w:rsidRPr="0042060A">
        <w:rPr>
          <w:rFonts w:ascii="Arial" w:hAnsi="Arial" w:cs="Arial"/>
        </w:rPr>
        <w:t>ed</w:t>
      </w:r>
      <w:r w:rsidRPr="0042060A">
        <w:rPr>
          <w:rFonts w:ascii="Arial" w:hAnsi="Arial" w:cs="Arial"/>
        </w:rPr>
        <w:t xml:space="preserve"> prices which </w:t>
      </w:r>
      <w:r w:rsidR="00491C41" w:rsidRPr="0042060A">
        <w:rPr>
          <w:rFonts w:ascii="Arial" w:hAnsi="Arial" w:cs="Arial"/>
        </w:rPr>
        <w:t xml:space="preserve">will </w:t>
      </w:r>
      <w:r w:rsidRPr="0042060A">
        <w:rPr>
          <w:rFonts w:ascii="Arial" w:hAnsi="Arial" w:cs="Arial"/>
        </w:rPr>
        <w:t xml:space="preserve">be deemed to cover the cost of complying with all the Conditions of </w:t>
      </w:r>
      <w:r w:rsidR="00B502A1" w:rsidRPr="0042060A">
        <w:rPr>
          <w:rFonts w:ascii="Arial" w:hAnsi="Arial" w:cs="Arial"/>
        </w:rPr>
        <w:t>Quot</w:t>
      </w:r>
      <w:r w:rsidR="00CA4C38" w:rsidRPr="0042060A">
        <w:rPr>
          <w:rFonts w:ascii="Arial" w:hAnsi="Arial" w:cs="Arial"/>
        </w:rPr>
        <w:t>ing</w:t>
      </w:r>
      <w:r w:rsidRPr="0042060A">
        <w:rPr>
          <w:rFonts w:ascii="Arial" w:hAnsi="Arial" w:cs="Arial"/>
        </w:rPr>
        <w:t xml:space="preserve"> and of all matters and things necessary for the due and proper performance and completion of</w:t>
      </w:r>
      <w:r w:rsidR="00491C41" w:rsidRPr="0042060A">
        <w:rPr>
          <w:rFonts w:ascii="Arial" w:hAnsi="Arial" w:cs="Arial"/>
        </w:rPr>
        <w:t xml:space="preserve"> the work described therein;</w:t>
      </w:r>
    </w:p>
    <w:p w:rsidR="007B4A51" w:rsidRPr="0042060A" w:rsidRDefault="007B4A51" w:rsidP="004A69CB">
      <w:pPr>
        <w:widowControl w:val="0"/>
        <w:numPr>
          <w:ilvl w:val="0"/>
          <w:numId w:val="8"/>
        </w:numPr>
        <w:tabs>
          <w:tab w:val="clear" w:pos="1260"/>
          <w:tab w:val="clear" w:pos="1533"/>
          <w:tab w:val="num" w:pos="1418"/>
        </w:tabs>
        <w:spacing w:after="0"/>
        <w:ind w:left="1418" w:hanging="425"/>
        <w:rPr>
          <w:rFonts w:ascii="Arial" w:hAnsi="Arial" w:cs="Arial"/>
        </w:rPr>
      </w:pPr>
      <w:r w:rsidRPr="0042060A">
        <w:rPr>
          <w:rFonts w:ascii="Arial" w:hAnsi="Arial" w:cs="Arial"/>
        </w:rPr>
        <w:t xml:space="preserve">acknowledged that the Principal may enter into negotiations with a chosen </w:t>
      </w:r>
      <w:r w:rsidR="00B502A1" w:rsidRPr="0042060A">
        <w:rPr>
          <w:rFonts w:ascii="Arial" w:hAnsi="Arial" w:cs="Arial"/>
        </w:rPr>
        <w:t>Respondent</w:t>
      </w:r>
      <w:r w:rsidR="00491C41" w:rsidRPr="0042060A">
        <w:rPr>
          <w:rFonts w:ascii="Arial" w:hAnsi="Arial" w:cs="Arial"/>
        </w:rPr>
        <w:t xml:space="preserve"> and that </w:t>
      </w:r>
      <w:r w:rsidR="00491C41" w:rsidRPr="0042060A">
        <w:rPr>
          <w:rFonts w:ascii="Arial" w:hAnsi="Arial" w:cs="Arial"/>
        </w:rPr>
        <w:lastRenderedPageBreak/>
        <w:t>n</w:t>
      </w:r>
      <w:r w:rsidRPr="0042060A">
        <w:rPr>
          <w:rFonts w:ascii="Arial" w:hAnsi="Arial" w:cs="Arial"/>
        </w:rPr>
        <w:t xml:space="preserve">egotiations </w:t>
      </w:r>
      <w:r w:rsidR="00491C41" w:rsidRPr="0042060A">
        <w:rPr>
          <w:rFonts w:ascii="Arial" w:hAnsi="Arial" w:cs="Arial"/>
        </w:rPr>
        <w:t xml:space="preserve">are to </w:t>
      </w:r>
      <w:r w:rsidRPr="0042060A">
        <w:rPr>
          <w:rFonts w:ascii="Arial" w:hAnsi="Arial" w:cs="Arial"/>
        </w:rPr>
        <w:t>be carried out in good faith</w:t>
      </w:r>
      <w:r w:rsidR="00491C41" w:rsidRPr="0042060A">
        <w:rPr>
          <w:rFonts w:ascii="Arial" w:hAnsi="Arial" w:cs="Arial"/>
        </w:rPr>
        <w:t>; and</w:t>
      </w:r>
    </w:p>
    <w:p w:rsidR="0070787A" w:rsidRDefault="00491C41" w:rsidP="004A69CB">
      <w:pPr>
        <w:widowControl w:val="0"/>
        <w:numPr>
          <w:ilvl w:val="0"/>
          <w:numId w:val="8"/>
        </w:numPr>
        <w:tabs>
          <w:tab w:val="clear" w:pos="1260"/>
          <w:tab w:val="clear" w:pos="1533"/>
          <w:tab w:val="num" w:pos="1418"/>
        </w:tabs>
        <w:spacing w:after="0"/>
        <w:ind w:left="1418" w:hanging="425"/>
        <w:rPr>
          <w:rFonts w:ascii="Arial" w:hAnsi="Arial" w:cs="Arial"/>
        </w:rPr>
      </w:pPr>
      <w:proofErr w:type="gramStart"/>
      <w:r w:rsidRPr="0042060A">
        <w:rPr>
          <w:rFonts w:ascii="Arial" w:hAnsi="Arial" w:cs="Arial"/>
        </w:rPr>
        <w:t>satisfied</w:t>
      </w:r>
      <w:proofErr w:type="gramEnd"/>
      <w:r w:rsidRPr="0042060A">
        <w:rPr>
          <w:rFonts w:ascii="Arial" w:hAnsi="Arial" w:cs="Arial"/>
        </w:rPr>
        <w:t xml:space="preserve"> themselves they have a full set of the Request documents and all relevant </w:t>
      </w:r>
      <w:r w:rsidR="004527FF" w:rsidRPr="0042060A">
        <w:rPr>
          <w:rFonts w:ascii="Arial" w:hAnsi="Arial" w:cs="Arial"/>
        </w:rPr>
        <w:t>A</w:t>
      </w:r>
      <w:r w:rsidRPr="0042060A">
        <w:rPr>
          <w:rFonts w:ascii="Arial" w:hAnsi="Arial" w:cs="Arial"/>
        </w:rPr>
        <w:t>ttachments.</w:t>
      </w:r>
    </w:p>
    <w:p w:rsidR="004079FD" w:rsidRPr="0042060A" w:rsidRDefault="004079FD" w:rsidP="004A69CB">
      <w:pPr>
        <w:widowControl w:val="0"/>
        <w:tabs>
          <w:tab w:val="clear" w:pos="1260"/>
        </w:tabs>
        <w:spacing w:after="0"/>
        <w:ind w:left="1418"/>
        <w:rPr>
          <w:rFonts w:ascii="Arial" w:hAnsi="Arial" w:cs="Arial"/>
        </w:rPr>
      </w:pPr>
    </w:p>
    <w:p w:rsidR="0038393F" w:rsidRPr="0042060A" w:rsidRDefault="00F260C1" w:rsidP="00494D60">
      <w:pPr>
        <w:pStyle w:val="Heading3"/>
      </w:pPr>
      <w:r w:rsidRPr="0042060A">
        <w:t>Disclaimer</w:t>
      </w:r>
    </w:p>
    <w:p w:rsidR="004079FD" w:rsidRDefault="004079FD" w:rsidP="0042060A">
      <w:pPr>
        <w:spacing w:after="0"/>
        <w:ind w:left="993"/>
        <w:rPr>
          <w:rFonts w:ascii="Arial" w:hAnsi="Arial" w:cs="Arial"/>
        </w:rPr>
      </w:pPr>
    </w:p>
    <w:p w:rsidR="003A41A0" w:rsidRDefault="0038393F" w:rsidP="0042060A">
      <w:pPr>
        <w:spacing w:after="0"/>
        <w:ind w:left="993"/>
        <w:rPr>
          <w:rFonts w:ascii="Arial" w:hAnsi="Arial" w:cs="Arial"/>
        </w:rPr>
      </w:pPr>
      <w:r w:rsidRPr="0042060A">
        <w:rPr>
          <w:rFonts w:ascii="Arial" w:hAnsi="Arial" w:cs="Arial"/>
        </w:rPr>
        <w:t xml:space="preserve">The contents of this Request for </w:t>
      </w:r>
      <w:r w:rsidR="00DF6E97" w:rsidRPr="0042060A">
        <w:rPr>
          <w:rFonts w:ascii="Arial" w:hAnsi="Arial" w:cs="Arial"/>
        </w:rPr>
        <w:t>Tender</w:t>
      </w:r>
      <w:r w:rsidRPr="0042060A">
        <w:rPr>
          <w:rFonts w:ascii="Arial" w:hAnsi="Arial" w:cs="Arial"/>
        </w:rPr>
        <w:t xml:space="preserve"> (</w:t>
      </w:r>
      <w:r w:rsidR="00593F72" w:rsidRPr="0042060A">
        <w:rPr>
          <w:rFonts w:ascii="Arial" w:hAnsi="Arial" w:cs="Arial"/>
        </w:rPr>
        <w:t>RFT</w:t>
      </w:r>
      <w:r w:rsidRPr="0042060A">
        <w:rPr>
          <w:rFonts w:ascii="Arial" w:hAnsi="Arial" w:cs="Arial"/>
        </w:rPr>
        <w:t xml:space="preserve">) are believed to be accurate at the date of this </w:t>
      </w:r>
      <w:r w:rsidR="00593F72" w:rsidRPr="0042060A">
        <w:rPr>
          <w:rFonts w:ascii="Arial" w:hAnsi="Arial" w:cs="Arial"/>
        </w:rPr>
        <w:t>RFT</w:t>
      </w:r>
      <w:r w:rsidRPr="0042060A">
        <w:rPr>
          <w:rFonts w:ascii="Arial" w:hAnsi="Arial" w:cs="Arial"/>
        </w:rPr>
        <w:t xml:space="preserve">.  The statements, opinions, projections, forecasts or other information contained in this </w:t>
      </w:r>
      <w:r w:rsidR="00593F72" w:rsidRPr="0042060A">
        <w:rPr>
          <w:rFonts w:ascii="Arial" w:hAnsi="Arial" w:cs="Arial"/>
        </w:rPr>
        <w:t>RFT</w:t>
      </w:r>
      <w:r w:rsidRPr="0042060A">
        <w:rPr>
          <w:rFonts w:ascii="Arial" w:hAnsi="Arial" w:cs="Arial"/>
        </w:rPr>
        <w:t xml:space="preserve"> may change.</w:t>
      </w:r>
    </w:p>
    <w:p w:rsidR="00670BC7" w:rsidRDefault="00670BC7" w:rsidP="0042060A">
      <w:pPr>
        <w:spacing w:after="0"/>
        <w:ind w:left="993"/>
        <w:rPr>
          <w:rFonts w:ascii="Arial" w:hAnsi="Arial" w:cs="Arial"/>
        </w:rPr>
      </w:pPr>
    </w:p>
    <w:p w:rsidR="0038393F" w:rsidRPr="0042060A" w:rsidRDefault="0038393F" w:rsidP="00670BC7">
      <w:pPr>
        <w:pStyle w:val="Heading3"/>
      </w:pPr>
      <w:r w:rsidRPr="0042060A">
        <w:t>G</w:t>
      </w:r>
      <w:r w:rsidR="00F260C1" w:rsidRPr="0042060A">
        <w:t>oods</w:t>
      </w:r>
      <w:r w:rsidRPr="0042060A">
        <w:t xml:space="preserve"> &amp; S</w:t>
      </w:r>
      <w:r w:rsidR="00F260C1" w:rsidRPr="0042060A">
        <w:t xml:space="preserve">ervices </w:t>
      </w:r>
      <w:r w:rsidRPr="0042060A">
        <w:t>T</w:t>
      </w:r>
      <w:r w:rsidR="00F260C1" w:rsidRPr="0042060A">
        <w:t>ax</w:t>
      </w:r>
      <w:r w:rsidRPr="0042060A">
        <w:t xml:space="preserve"> (GST)</w:t>
      </w:r>
    </w:p>
    <w:p w:rsidR="004079FD" w:rsidRDefault="004079FD" w:rsidP="0042060A">
      <w:pPr>
        <w:spacing w:after="0"/>
        <w:ind w:left="993"/>
        <w:rPr>
          <w:rFonts w:ascii="Arial" w:hAnsi="Arial" w:cs="Arial"/>
        </w:rPr>
      </w:pPr>
    </w:p>
    <w:p w:rsidR="0038393F" w:rsidRPr="0042060A" w:rsidRDefault="00B502A1" w:rsidP="0042060A">
      <w:pPr>
        <w:spacing w:after="0"/>
        <w:ind w:left="993"/>
        <w:rPr>
          <w:rFonts w:ascii="Arial" w:hAnsi="Arial" w:cs="Arial"/>
        </w:rPr>
      </w:pPr>
      <w:r w:rsidRPr="0042060A">
        <w:rPr>
          <w:rFonts w:ascii="Arial" w:hAnsi="Arial" w:cs="Arial"/>
        </w:rPr>
        <w:t>Quot</w:t>
      </w:r>
      <w:r w:rsidR="00593F72" w:rsidRPr="0042060A">
        <w:rPr>
          <w:rFonts w:ascii="Arial" w:hAnsi="Arial" w:cs="Arial"/>
        </w:rPr>
        <w:t>e</w:t>
      </w:r>
      <w:r w:rsidR="0038393F" w:rsidRPr="0042060A">
        <w:rPr>
          <w:rFonts w:ascii="Arial" w:hAnsi="Arial" w:cs="Arial"/>
        </w:rPr>
        <w:t xml:space="preserve">d prices </w:t>
      </w:r>
      <w:r w:rsidR="00C87C03" w:rsidRPr="0042060A">
        <w:rPr>
          <w:rFonts w:ascii="Arial" w:hAnsi="Arial" w:cs="Arial"/>
        </w:rPr>
        <w:t>must</w:t>
      </w:r>
      <w:r w:rsidR="0038393F" w:rsidRPr="0042060A">
        <w:rPr>
          <w:rFonts w:ascii="Arial" w:hAnsi="Arial" w:cs="Arial"/>
        </w:rPr>
        <w:t xml:space="preserve"> include Goods &amp; Services Tax (GST).</w:t>
      </w:r>
    </w:p>
    <w:p w:rsidR="004079FD" w:rsidRDefault="004079FD" w:rsidP="0042060A">
      <w:pPr>
        <w:spacing w:after="0"/>
        <w:ind w:left="993"/>
        <w:rPr>
          <w:rFonts w:ascii="Arial" w:hAnsi="Arial" w:cs="Arial"/>
        </w:rPr>
      </w:pPr>
    </w:p>
    <w:p w:rsidR="0038393F" w:rsidRPr="0042060A" w:rsidRDefault="0038393F" w:rsidP="0042060A">
      <w:pPr>
        <w:spacing w:after="0"/>
        <w:ind w:left="993"/>
        <w:rPr>
          <w:rFonts w:ascii="Arial" w:hAnsi="Arial" w:cs="Arial"/>
        </w:rPr>
      </w:pPr>
      <w:r w:rsidRPr="0042060A">
        <w:rPr>
          <w:rFonts w:ascii="Arial" w:hAnsi="Arial" w:cs="Arial"/>
        </w:rPr>
        <w:t>For the purpose of this clause:</w:t>
      </w:r>
    </w:p>
    <w:p w:rsidR="004079FD" w:rsidRDefault="004079FD" w:rsidP="0042060A">
      <w:pPr>
        <w:spacing w:after="0"/>
        <w:ind w:left="993"/>
        <w:rPr>
          <w:rFonts w:ascii="Arial" w:hAnsi="Arial" w:cs="Arial"/>
        </w:rPr>
      </w:pPr>
    </w:p>
    <w:p w:rsidR="0038393F" w:rsidRPr="0042060A" w:rsidRDefault="00BA4343" w:rsidP="0042060A">
      <w:pPr>
        <w:spacing w:after="0"/>
        <w:ind w:left="993"/>
        <w:rPr>
          <w:rFonts w:ascii="Arial" w:hAnsi="Arial" w:cs="Arial"/>
        </w:rPr>
      </w:pPr>
      <w:r w:rsidRPr="0042060A">
        <w:rPr>
          <w:rFonts w:ascii="Arial" w:hAnsi="Arial" w:cs="Arial"/>
        </w:rPr>
        <w:t>“GST” means goods and services tax applicable to any taxable supplies as determined under the GST Act.</w:t>
      </w:r>
    </w:p>
    <w:p w:rsidR="004079FD" w:rsidRDefault="004079FD" w:rsidP="0042060A">
      <w:pPr>
        <w:spacing w:after="0"/>
        <w:ind w:left="993"/>
        <w:rPr>
          <w:rFonts w:ascii="Arial" w:hAnsi="Arial" w:cs="Arial"/>
        </w:rPr>
      </w:pPr>
    </w:p>
    <w:p w:rsidR="00BA4343" w:rsidRPr="0042060A" w:rsidRDefault="00BA4343" w:rsidP="0042060A">
      <w:pPr>
        <w:spacing w:after="0"/>
        <w:ind w:left="993"/>
        <w:rPr>
          <w:rFonts w:ascii="Arial" w:hAnsi="Arial" w:cs="Arial"/>
        </w:rPr>
      </w:pPr>
      <w:r w:rsidRPr="0042060A">
        <w:rPr>
          <w:rFonts w:ascii="Arial" w:hAnsi="Arial" w:cs="Arial"/>
        </w:rPr>
        <w:t>“GST Act” means A New Tax System (Goods and Services Tax) Act 1999 and (where the context permits) includes the Regulations and the Commissioner of Taxation’s Goods and Services Tax Rulings and Determinations made thereunder and any other written law dealing with GST applying for the time being in the state of Western Australia.</w:t>
      </w:r>
    </w:p>
    <w:p w:rsidR="004079FD" w:rsidRDefault="004079FD" w:rsidP="0042060A">
      <w:pPr>
        <w:spacing w:after="0"/>
        <w:ind w:left="993"/>
        <w:rPr>
          <w:rFonts w:ascii="Arial" w:hAnsi="Arial" w:cs="Arial"/>
        </w:rPr>
      </w:pPr>
    </w:p>
    <w:p w:rsidR="00BA4343" w:rsidRPr="0042060A" w:rsidRDefault="00BA4343" w:rsidP="0042060A">
      <w:pPr>
        <w:spacing w:after="0"/>
        <w:ind w:left="993"/>
        <w:rPr>
          <w:rFonts w:ascii="Arial" w:hAnsi="Arial" w:cs="Arial"/>
        </w:rPr>
      </w:pPr>
      <w:r w:rsidRPr="0042060A">
        <w:rPr>
          <w:rFonts w:ascii="Arial" w:hAnsi="Arial" w:cs="Arial"/>
        </w:rPr>
        <w:t>“Supply” and “taxable supply” have the same meanings as in the GST Act.</w:t>
      </w:r>
    </w:p>
    <w:p w:rsidR="004079FD" w:rsidRDefault="004079FD" w:rsidP="0042060A">
      <w:pPr>
        <w:spacing w:after="0"/>
        <w:ind w:left="993"/>
        <w:rPr>
          <w:rFonts w:ascii="Arial" w:hAnsi="Arial" w:cs="Arial"/>
        </w:rPr>
      </w:pPr>
    </w:p>
    <w:p w:rsidR="00BA4343" w:rsidRPr="0042060A" w:rsidRDefault="00BA4343" w:rsidP="0042060A">
      <w:pPr>
        <w:spacing w:after="0"/>
        <w:ind w:left="993"/>
        <w:rPr>
          <w:rFonts w:ascii="Arial" w:hAnsi="Arial" w:cs="Arial"/>
        </w:rPr>
      </w:pPr>
      <w:r w:rsidRPr="0042060A">
        <w:rPr>
          <w:rFonts w:ascii="Arial" w:hAnsi="Arial" w:cs="Arial"/>
        </w:rPr>
        <w:t xml:space="preserve">Where the requirement the subject of this Request or any part thereof is a taxable supply under the GST Act, the price fee or rates </w:t>
      </w:r>
      <w:r w:rsidR="00B502A1" w:rsidRPr="0042060A">
        <w:rPr>
          <w:rFonts w:ascii="Arial" w:hAnsi="Arial" w:cs="Arial"/>
        </w:rPr>
        <w:t>quot</w:t>
      </w:r>
      <w:r w:rsidR="00593F72" w:rsidRPr="0042060A">
        <w:rPr>
          <w:rFonts w:ascii="Arial" w:hAnsi="Arial" w:cs="Arial"/>
        </w:rPr>
        <w:t>e</w:t>
      </w:r>
      <w:r w:rsidRPr="0042060A">
        <w:rPr>
          <w:rFonts w:ascii="Arial" w:hAnsi="Arial" w:cs="Arial"/>
        </w:rPr>
        <w:t xml:space="preserve">d by the Responder </w:t>
      </w:r>
      <w:r w:rsidR="00C87C03" w:rsidRPr="0042060A">
        <w:rPr>
          <w:rFonts w:ascii="Arial" w:hAnsi="Arial" w:cs="Arial"/>
        </w:rPr>
        <w:t>must</w:t>
      </w:r>
      <w:r w:rsidRPr="0042060A">
        <w:rPr>
          <w:rFonts w:ascii="Arial" w:hAnsi="Arial" w:cs="Arial"/>
        </w:rPr>
        <w:t xml:space="preserve"> be inclusive of all applicable GST at the r</w:t>
      </w:r>
      <w:r w:rsidR="00BA64D8" w:rsidRPr="0042060A">
        <w:rPr>
          <w:rFonts w:ascii="Arial" w:hAnsi="Arial" w:cs="Arial"/>
        </w:rPr>
        <w:t>ate in force for the time being.</w:t>
      </w:r>
    </w:p>
    <w:p w:rsidR="004079FD" w:rsidRDefault="004079FD" w:rsidP="0042060A">
      <w:pPr>
        <w:spacing w:after="0"/>
        <w:ind w:left="993"/>
        <w:rPr>
          <w:rFonts w:ascii="Arial" w:hAnsi="Arial" w:cs="Arial"/>
        </w:rPr>
      </w:pPr>
    </w:p>
    <w:p w:rsidR="00F001D4" w:rsidRDefault="00BA64D8" w:rsidP="0042060A">
      <w:pPr>
        <w:spacing w:after="0"/>
        <w:ind w:left="993"/>
        <w:rPr>
          <w:rFonts w:ascii="Arial" w:hAnsi="Arial" w:cs="Arial"/>
        </w:rPr>
      </w:pPr>
      <w:r w:rsidRPr="0042060A">
        <w:rPr>
          <w:rFonts w:ascii="Arial" w:hAnsi="Arial" w:cs="Arial"/>
        </w:rPr>
        <w:t xml:space="preserve">In evaluating the </w:t>
      </w:r>
      <w:r w:rsidR="00DF6E97" w:rsidRPr="0042060A">
        <w:rPr>
          <w:rFonts w:ascii="Arial" w:hAnsi="Arial" w:cs="Arial"/>
        </w:rPr>
        <w:t>Tender</w:t>
      </w:r>
      <w:r w:rsidRPr="0042060A">
        <w:rPr>
          <w:rFonts w:ascii="Arial" w:hAnsi="Arial" w:cs="Arial"/>
        </w:rPr>
        <w:t xml:space="preserve">s, the Principal </w:t>
      </w:r>
      <w:r w:rsidR="00C87C03" w:rsidRPr="0042060A">
        <w:rPr>
          <w:rFonts w:ascii="Arial" w:hAnsi="Arial" w:cs="Arial"/>
        </w:rPr>
        <w:t>must</w:t>
      </w:r>
      <w:r w:rsidRPr="0042060A">
        <w:rPr>
          <w:rFonts w:ascii="Arial" w:hAnsi="Arial" w:cs="Arial"/>
        </w:rPr>
        <w:t xml:space="preserve"> be entitled to (though not obliged) to take into account the effect of the GST upon each </w:t>
      </w:r>
      <w:r w:rsidR="00DF6E97" w:rsidRPr="0042060A">
        <w:rPr>
          <w:rFonts w:ascii="Arial" w:hAnsi="Arial" w:cs="Arial"/>
        </w:rPr>
        <w:t>Tender</w:t>
      </w:r>
      <w:r w:rsidRPr="0042060A">
        <w:rPr>
          <w:rFonts w:ascii="Arial" w:hAnsi="Arial" w:cs="Arial"/>
        </w:rPr>
        <w:t>.</w:t>
      </w:r>
    </w:p>
    <w:p w:rsidR="004079FD" w:rsidRPr="0042060A" w:rsidRDefault="004079FD" w:rsidP="0042060A">
      <w:pPr>
        <w:spacing w:after="0"/>
        <w:ind w:left="993"/>
        <w:rPr>
          <w:rFonts w:ascii="Arial" w:hAnsi="Arial" w:cs="Arial"/>
        </w:rPr>
      </w:pPr>
    </w:p>
    <w:p w:rsidR="007B4A51" w:rsidRPr="0042060A" w:rsidRDefault="00F260C1" w:rsidP="00494D60">
      <w:pPr>
        <w:pStyle w:val="Heading3"/>
      </w:pPr>
      <w:r w:rsidRPr="0042060A">
        <w:t>A</w:t>
      </w:r>
      <w:r w:rsidR="007B4A51" w:rsidRPr="0042060A">
        <w:t>lterations</w:t>
      </w:r>
    </w:p>
    <w:p w:rsidR="004079FD" w:rsidRDefault="004079FD" w:rsidP="0042060A">
      <w:pPr>
        <w:tabs>
          <w:tab w:val="clear" w:pos="1260"/>
          <w:tab w:val="left" w:pos="1134"/>
        </w:tabs>
        <w:spacing w:after="0"/>
        <w:ind w:left="993"/>
        <w:rPr>
          <w:rFonts w:ascii="Arial" w:hAnsi="Arial" w:cs="Arial"/>
        </w:rPr>
      </w:pPr>
    </w:p>
    <w:p w:rsidR="00B87A7E" w:rsidRDefault="007B4A51" w:rsidP="0042060A">
      <w:pPr>
        <w:tabs>
          <w:tab w:val="clear" w:pos="1260"/>
          <w:tab w:val="left" w:pos="1134"/>
        </w:tabs>
        <w:spacing w:after="0"/>
        <w:ind w:left="993"/>
        <w:rPr>
          <w:rFonts w:ascii="Arial" w:hAnsi="Arial" w:cs="Arial"/>
        </w:rPr>
      </w:pPr>
      <w:r w:rsidRPr="0042060A">
        <w:rPr>
          <w:rFonts w:ascii="Arial" w:hAnsi="Arial" w:cs="Arial"/>
        </w:rPr>
        <w:t xml:space="preserve">The </w:t>
      </w:r>
      <w:r w:rsidR="00B502A1" w:rsidRPr="0042060A">
        <w:rPr>
          <w:rFonts w:ascii="Arial" w:hAnsi="Arial" w:cs="Arial"/>
        </w:rPr>
        <w:t>Respondent</w:t>
      </w:r>
      <w:r w:rsidRPr="0042060A">
        <w:rPr>
          <w:rFonts w:ascii="Arial" w:hAnsi="Arial" w:cs="Arial"/>
        </w:rPr>
        <w:t xml:space="preserve"> </w:t>
      </w:r>
      <w:r w:rsidR="00491C41" w:rsidRPr="0042060A">
        <w:rPr>
          <w:rFonts w:ascii="Arial" w:hAnsi="Arial" w:cs="Arial"/>
        </w:rPr>
        <w:t xml:space="preserve">must </w:t>
      </w:r>
      <w:r w:rsidRPr="0042060A">
        <w:rPr>
          <w:rFonts w:ascii="Arial" w:hAnsi="Arial" w:cs="Arial"/>
        </w:rPr>
        <w:t xml:space="preserve">not alter or add to the Request documents unless required by these Conditions of </w:t>
      </w:r>
      <w:r w:rsidR="00B502A1" w:rsidRPr="0042060A">
        <w:rPr>
          <w:rFonts w:ascii="Arial" w:hAnsi="Arial" w:cs="Arial"/>
        </w:rPr>
        <w:t>Quot</w:t>
      </w:r>
      <w:r w:rsidR="000F49D0" w:rsidRPr="0042060A">
        <w:rPr>
          <w:rFonts w:ascii="Arial" w:hAnsi="Arial" w:cs="Arial"/>
        </w:rPr>
        <w:t>ing</w:t>
      </w:r>
      <w:r w:rsidRPr="0042060A">
        <w:rPr>
          <w:rFonts w:ascii="Arial" w:hAnsi="Arial" w:cs="Arial"/>
        </w:rPr>
        <w:t>.</w:t>
      </w:r>
      <w:r w:rsidR="00877EFF" w:rsidRPr="0042060A">
        <w:rPr>
          <w:rFonts w:ascii="Arial" w:hAnsi="Arial" w:cs="Arial"/>
        </w:rPr>
        <w:t xml:space="preserve"> </w:t>
      </w:r>
      <w:r w:rsidRPr="0042060A">
        <w:rPr>
          <w:rFonts w:ascii="Arial" w:hAnsi="Arial" w:cs="Arial"/>
        </w:rPr>
        <w:t xml:space="preserve">The Principal </w:t>
      </w:r>
      <w:r w:rsidR="00491C41" w:rsidRPr="0042060A">
        <w:rPr>
          <w:rFonts w:ascii="Arial" w:hAnsi="Arial" w:cs="Arial"/>
        </w:rPr>
        <w:t>will</w:t>
      </w:r>
      <w:r w:rsidRPr="0042060A">
        <w:rPr>
          <w:rFonts w:ascii="Arial" w:hAnsi="Arial" w:cs="Arial"/>
        </w:rPr>
        <w:t xml:space="preserve"> issue an addendum to all </w:t>
      </w:r>
      <w:r w:rsidR="00C056EA" w:rsidRPr="0042060A">
        <w:rPr>
          <w:rFonts w:ascii="Arial" w:hAnsi="Arial" w:cs="Arial"/>
        </w:rPr>
        <w:t xml:space="preserve">registered </w:t>
      </w:r>
      <w:r w:rsidR="00B502A1" w:rsidRPr="0042060A">
        <w:rPr>
          <w:rFonts w:ascii="Arial" w:hAnsi="Arial" w:cs="Arial"/>
        </w:rPr>
        <w:t>Respondent</w:t>
      </w:r>
      <w:r w:rsidR="000F49D0" w:rsidRPr="0042060A">
        <w:rPr>
          <w:rFonts w:ascii="Arial" w:hAnsi="Arial" w:cs="Arial"/>
        </w:rPr>
        <w:t>s</w:t>
      </w:r>
      <w:r w:rsidRPr="0042060A">
        <w:rPr>
          <w:rFonts w:ascii="Arial" w:hAnsi="Arial" w:cs="Arial"/>
        </w:rPr>
        <w:t xml:space="preserve"> where matters of significance make it necessary to amend the issued Request documents before the Deadline.</w:t>
      </w:r>
    </w:p>
    <w:p w:rsidR="004079FD" w:rsidRPr="0042060A" w:rsidRDefault="004079FD" w:rsidP="0042060A">
      <w:pPr>
        <w:tabs>
          <w:tab w:val="clear" w:pos="1260"/>
          <w:tab w:val="left" w:pos="1134"/>
        </w:tabs>
        <w:spacing w:after="0"/>
        <w:ind w:left="993"/>
        <w:rPr>
          <w:rFonts w:ascii="Arial" w:hAnsi="Arial" w:cs="Arial"/>
        </w:rPr>
      </w:pPr>
    </w:p>
    <w:p w:rsidR="00913AFE" w:rsidRPr="0042060A" w:rsidRDefault="00F260C1" w:rsidP="00494D60">
      <w:pPr>
        <w:pStyle w:val="Heading3"/>
      </w:pPr>
      <w:r w:rsidRPr="0042060A">
        <w:t>Risk Assessment</w:t>
      </w:r>
    </w:p>
    <w:p w:rsidR="004079FD" w:rsidRDefault="004079FD" w:rsidP="0042060A">
      <w:pPr>
        <w:spacing w:after="0"/>
        <w:ind w:left="993"/>
        <w:rPr>
          <w:rFonts w:ascii="Arial" w:hAnsi="Arial" w:cs="Arial"/>
        </w:rPr>
      </w:pPr>
    </w:p>
    <w:p w:rsidR="00913AFE" w:rsidRPr="0042060A" w:rsidRDefault="00913AFE" w:rsidP="0042060A">
      <w:pPr>
        <w:spacing w:after="0"/>
        <w:ind w:left="993"/>
        <w:rPr>
          <w:rFonts w:ascii="Arial" w:hAnsi="Arial" w:cs="Arial"/>
        </w:rPr>
      </w:pPr>
      <w:r w:rsidRPr="0042060A">
        <w:rPr>
          <w:rFonts w:ascii="Arial" w:hAnsi="Arial" w:cs="Arial"/>
        </w:rPr>
        <w:t>The Principal may have access to and give consideration to:</w:t>
      </w:r>
      <w:r w:rsidR="00877EFF" w:rsidRPr="0042060A">
        <w:rPr>
          <w:rFonts w:ascii="Arial" w:hAnsi="Arial" w:cs="Arial"/>
        </w:rPr>
        <w:t xml:space="preserve"> </w:t>
      </w:r>
      <w:r w:rsidRPr="0042060A">
        <w:rPr>
          <w:rFonts w:ascii="Arial" w:hAnsi="Arial" w:cs="Arial"/>
        </w:rPr>
        <w:t>Any risk assessment undertaken by Dun and Bradstreet; or any other credit rating agency; and</w:t>
      </w:r>
    </w:p>
    <w:p w:rsidR="00913AFE" w:rsidRDefault="00913AFE" w:rsidP="0042060A">
      <w:pPr>
        <w:spacing w:after="0"/>
        <w:ind w:left="993"/>
        <w:rPr>
          <w:rFonts w:ascii="Arial" w:hAnsi="Arial" w:cs="Arial"/>
        </w:rPr>
      </w:pPr>
      <w:r w:rsidRPr="0042060A">
        <w:rPr>
          <w:rFonts w:ascii="Arial" w:hAnsi="Arial" w:cs="Arial"/>
        </w:rPr>
        <w:t xml:space="preserve">Any information produced by the Bank, financial institution, or accountant of a </w:t>
      </w:r>
      <w:r w:rsidR="00B502A1" w:rsidRPr="0042060A">
        <w:rPr>
          <w:rFonts w:ascii="Arial" w:hAnsi="Arial" w:cs="Arial"/>
        </w:rPr>
        <w:t>Respondent</w:t>
      </w:r>
      <w:r w:rsidRPr="0042060A">
        <w:rPr>
          <w:rFonts w:ascii="Arial" w:hAnsi="Arial" w:cs="Arial"/>
        </w:rPr>
        <w:t>;</w:t>
      </w:r>
      <w:r w:rsidR="00877EFF" w:rsidRPr="0042060A">
        <w:rPr>
          <w:rFonts w:ascii="Arial" w:hAnsi="Arial" w:cs="Arial"/>
        </w:rPr>
        <w:t xml:space="preserve"> </w:t>
      </w:r>
      <w:r w:rsidRPr="0042060A">
        <w:rPr>
          <w:rFonts w:ascii="Arial" w:hAnsi="Arial" w:cs="Arial"/>
        </w:rPr>
        <w:t xml:space="preserve">So as to assess that </w:t>
      </w:r>
      <w:r w:rsidR="00DF6E97" w:rsidRPr="0042060A">
        <w:rPr>
          <w:rFonts w:ascii="Arial" w:hAnsi="Arial" w:cs="Arial"/>
        </w:rPr>
        <w:t>Tender</w:t>
      </w:r>
      <w:r w:rsidRPr="0042060A">
        <w:rPr>
          <w:rFonts w:ascii="Arial" w:hAnsi="Arial" w:cs="Arial"/>
        </w:rPr>
        <w:t xml:space="preserve"> and may consider such materials as tools in the </w:t>
      </w:r>
      <w:r w:rsidR="00DF6E97" w:rsidRPr="0042060A">
        <w:rPr>
          <w:rFonts w:ascii="Arial" w:hAnsi="Arial" w:cs="Arial"/>
        </w:rPr>
        <w:t>Tender</w:t>
      </w:r>
      <w:r w:rsidRPr="0042060A">
        <w:rPr>
          <w:rFonts w:ascii="Arial" w:hAnsi="Arial" w:cs="Arial"/>
        </w:rPr>
        <w:t xml:space="preserve"> assessment process.</w:t>
      </w:r>
    </w:p>
    <w:p w:rsidR="004079FD" w:rsidRPr="0042060A" w:rsidRDefault="004079FD" w:rsidP="0042060A">
      <w:pPr>
        <w:spacing w:after="0"/>
        <w:ind w:left="993"/>
        <w:rPr>
          <w:rFonts w:ascii="Arial" w:hAnsi="Arial" w:cs="Arial"/>
        </w:rPr>
      </w:pPr>
    </w:p>
    <w:p w:rsidR="007B4A51" w:rsidRPr="0042060A" w:rsidRDefault="00F260C1" w:rsidP="00494D60">
      <w:pPr>
        <w:pStyle w:val="Heading3"/>
      </w:pPr>
      <w:r w:rsidRPr="0042060A">
        <w:t>O</w:t>
      </w:r>
      <w:r w:rsidR="007B4A51" w:rsidRPr="0042060A">
        <w:t xml:space="preserve">wnership of </w:t>
      </w:r>
      <w:r w:rsidR="00DF6E97" w:rsidRPr="0042060A">
        <w:t>Tender</w:t>
      </w:r>
      <w:r w:rsidR="00676E5F" w:rsidRPr="0042060A">
        <w:t xml:space="preserve">s </w:t>
      </w:r>
    </w:p>
    <w:p w:rsidR="004079FD" w:rsidRDefault="004079FD" w:rsidP="0042060A">
      <w:pPr>
        <w:tabs>
          <w:tab w:val="clear" w:pos="1260"/>
          <w:tab w:val="left" w:pos="1418"/>
        </w:tabs>
        <w:spacing w:after="0"/>
        <w:ind w:left="993"/>
        <w:rPr>
          <w:rFonts w:ascii="Arial" w:hAnsi="Arial" w:cs="Arial"/>
        </w:rPr>
      </w:pPr>
    </w:p>
    <w:p w:rsidR="00682796" w:rsidRDefault="007B4A51" w:rsidP="0042060A">
      <w:pPr>
        <w:tabs>
          <w:tab w:val="clear" w:pos="1260"/>
          <w:tab w:val="left" w:pos="1418"/>
        </w:tabs>
        <w:spacing w:after="0"/>
        <w:ind w:left="993"/>
        <w:rPr>
          <w:rFonts w:ascii="Arial" w:hAnsi="Arial" w:cs="Arial"/>
        </w:rPr>
      </w:pPr>
      <w:r w:rsidRPr="0042060A">
        <w:rPr>
          <w:rFonts w:ascii="Arial" w:hAnsi="Arial" w:cs="Arial"/>
        </w:rPr>
        <w:t xml:space="preserve">All documents, materials, articles and information submitted by the </w:t>
      </w:r>
      <w:r w:rsidR="00B502A1" w:rsidRPr="0042060A">
        <w:rPr>
          <w:rFonts w:ascii="Arial" w:hAnsi="Arial" w:cs="Arial"/>
        </w:rPr>
        <w:t>Respondent</w:t>
      </w:r>
      <w:r w:rsidRPr="0042060A">
        <w:rPr>
          <w:rFonts w:ascii="Arial" w:hAnsi="Arial" w:cs="Arial"/>
        </w:rPr>
        <w:t xml:space="preserve"> as part of or in support of a </w:t>
      </w:r>
      <w:r w:rsidR="00DF6E97" w:rsidRPr="0042060A">
        <w:rPr>
          <w:rFonts w:ascii="Arial" w:hAnsi="Arial" w:cs="Arial"/>
        </w:rPr>
        <w:t>Tender</w:t>
      </w:r>
      <w:r w:rsidRPr="0042060A">
        <w:rPr>
          <w:rFonts w:ascii="Arial" w:hAnsi="Arial" w:cs="Arial"/>
        </w:rPr>
        <w:t xml:space="preserve"> </w:t>
      </w:r>
      <w:r w:rsidR="00E36AD4" w:rsidRPr="0042060A">
        <w:rPr>
          <w:rFonts w:ascii="Arial" w:hAnsi="Arial" w:cs="Arial"/>
        </w:rPr>
        <w:t>will</w:t>
      </w:r>
      <w:r w:rsidRPr="0042060A">
        <w:rPr>
          <w:rFonts w:ascii="Arial" w:hAnsi="Arial" w:cs="Arial"/>
        </w:rPr>
        <w:t xml:space="preserve"> become upon submission the absolute property of</w:t>
      </w:r>
      <w:r w:rsidR="00676E5F" w:rsidRPr="0042060A">
        <w:rPr>
          <w:rFonts w:ascii="Arial" w:hAnsi="Arial" w:cs="Arial"/>
        </w:rPr>
        <w:t xml:space="preserve"> the</w:t>
      </w:r>
      <w:r w:rsidRPr="0042060A">
        <w:rPr>
          <w:rFonts w:ascii="Arial" w:hAnsi="Arial" w:cs="Arial"/>
        </w:rPr>
        <w:t xml:space="preserve"> Principal and will not be returned to the </w:t>
      </w:r>
      <w:r w:rsidR="00B502A1" w:rsidRPr="0042060A">
        <w:rPr>
          <w:rFonts w:ascii="Arial" w:hAnsi="Arial" w:cs="Arial"/>
        </w:rPr>
        <w:t>Respondent</w:t>
      </w:r>
      <w:r w:rsidRPr="0042060A">
        <w:rPr>
          <w:rFonts w:ascii="Arial" w:hAnsi="Arial" w:cs="Arial"/>
        </w:rPr>
        <w:t xml:space="preserve"> at the conclusion of the </w:t>
      </w:r>
      <w:r w:rsidR="00DF6E97" w:rsidRPr="0042060A">
        <w:rPr>
          <w:rFonts w:ascii="Arial" w:hAnsi="Arial" w:cs="Arial"/>
        </w:rPr>
        <w:t>Tender</w:t>
      </w:r>
      <w:r w:rsidRPr="0042060A">
        <w:rPr>
          <w:rFonts w:ascii="Arial" w:hAnsi="Arial" w:cs="Arial"/>
        </w:rPr>
        <w:t xml:space="preserve"> process PROVIDED that the </w:t>
      </w:r>
      <w:r w:rsidR="00B502A1" w:rsidRPr="0042060A">
        <w:rPr>
          <w:rFonts w:ascii="Arial" w:hAnsi="Arial" w:cs="Arial"/>
        </w:rPr>
        <w:t>Respondent</w:t>
      </w:r>
      <w:r w:rsidRPr="0042060A">
        <w:rPr>
          <w:rFonts w:ascii="Arial" w:hAnsi="Arial" w:cs="Arial"/>
        </w:rPr>
        <w:t xml:space="preserve"> </w:t>
      </w:r>
      <w:r w:rsidR="00E36AD4" w:rsidRPr="0042060A">
        <w:rPr>
          <w:rFonts w:ascii="Arial" w:hAnsi="Arial" w:cs="Arial"/>
        </w:rPr>
        <w:t xml:space="preserve">is </w:t>
      </w:r>
      <w:r w:rsidRPr="0042060A">
        <w:rPr>
          <w:rFonts w:ascii="Arial" w:hAnsi="Arial" w:cs="Arial"/>
        </w:rPr>
        <w:t>entitled to retain copyright and other intellectual property rights therein, unless otherwise provided by the Contract.</w:t>
      </w:r>
    </w:p>
    <w:p w:rsidR="004079FD" w:rsidRPr="0042060A" w:rsidRDefault="004079FD" w:rsidP="0042060A">
      <w:pPr>
        <w:tabs>
          <w:tab w:val="clear" w:pos="1260"/>
          <w:tab w:val="left" w:pos="1418"/>
        </w:tabs>
        <w:spacing w:after="0"/>
        <w:ind w:left="993"/>
        <w:rPr>
          <w:rFonts w:ascii="Arial" w:hAnsi="Arial" w:cs="Arial"/>
        </w:rPr>
      </w:pPr>
    </w:p>
    <w:p w:rsidR="007B4A51" w:rsidRPr="0042060A" w:rsidRDefault="00F260C1" w:rsidP="00494D60">
      <w:pPr>
        <w:pStyle w:val="Heading3"/>
      </w:pPr>
      <w:r w:rsidRPr="0042060A">
        <w:t>C</w:t>
      </w:r>
      <w:r w:rsidR="007B4A51" w:rsidRPr="0042060A">
        <w:t xml:space="preserve">anvassing of </w:t>
      </w:r>
      <w:r w:rsidR="00913AFE" w:rsidRPr="0042060A">
        <w:t>E</w:t>
      </w:r>
      <w:r w:rsidRPr="0042060A">
        <w:t xml:space="preserve">lected </w:t>
      </w:r>
      <w:r w:rsidR="00913AFE" w:rsidRPr="0042060A">
        <w:t>M</w:t>
      </w:r>
      <w:r w:rsidRPr="0042060A">
        <w:t>embers or O</w:t>
      </w:r>
      <w:r w:rsidR="00A15E72" w:rsidRPr="0042060A">
        <w:t>fficers</w:t>
      </w:r>
    </w:p>
    <w:p w:rsidR="004079FD" w:rsidRDefault="004079FD" w:rsidP="0042060A">
      <w:pPr>
        <w:tabs>
          <w:tab w:val="clear" w:pos="1260"/>
          <w:tab w:val="left" w:pos="1134"/>
        </w:tabs>
        <w:spacing w:after="0"/>
        <w:ind w:left="993"/>
        <w:rPr>
          <w:rFonts w:ascii="Arial" w:hAnsi="Arial" w:cs="Arial"/>
        </w:rPr>
      </w:pPr>
    </w:p>
    <w:p w:rsidR="00682796" w:rsidRDefault="007B4A51" w:rsidP="0042060A">
      <w:pPr>
        <w:tabs>
          <w:tab w:val="clear" w:pos="1260"/>
          <w:tab w:val="left" w:pos="1134"/>
        </w:tabs>
        <w:spacing w:after="0"/>
        <w:ind w:left="993"/>
        <w:rPr>
          <w:rFonts w:ascii="Arial" w:hAnsi="Arial" w:cs="Arial"/>
        </w:rPr>
      </w:pPr>
      <w:r w:rsidRPr="0042060A">
        <w:rPr>
          <w:rFonts w:ascii="Arial" w:hAnsi="Arial" w:cs="Arial"/>
        </w:rPr>
        <w:t xml:space="preserve">If a </w:t>
      </w:r>
      <w:r w:rsidR="00B502A1" w:rsidRPr="0042060A">
        <w:rPr>
          <w:rFonts w:ascii="Arial" w:hAnsi="Arial" w:cs="Arial"/>
        </w:rPr>
        <w:t>Respondent</w:t>
      </w:r>
      <w:r w:rsidRPr="0042060A">
        <w:rPr>
          <w:rFonts w:ascii="Arial" w:hAnsi="Arial" w:cs="Arial"/>
        </w:rPr>
        <w:t>, whether personally or by an agent, ca</w:t>
      </w:r>
      <w:r w:rsidR="00A15E72" w:rsidRPr="0042060A">
        <w:rPr>
          <w:rFonts w:ascii="Arial" w:hAnsi="Arial" w:cs="Arial"/>
        </w:rPr>
        <w:t>nvasses any of the Principal’s C</w:t>
      </w:r>
      <w:r w:rsidRPr="0042060A">
        <w:rPr>
          <w:rFonts w:ascii="Arial" w:hAnsi="Arial" w:cs="Arial"/>
        </w:rPr>
        <w:t xml:space="preserve">ommissioners or </w:t>
      </w:r>
      <w:r w:rsidR="00A15E72" w:rsidRPr="0042060A">
        <w:rPr>
          <w:rFonts w:ascii="Arial" w:hAnsi="Arial" w:cs="Arial"/>
        </w:rPr>
        <w:t xml:space="preserve">Councillors (as the case may be), or Officers </w:t>
      </w:r>
      <w:r w:rsidRPr="0042060A">
        <w:rPr>
          <w:rFonts w:ascii="Arial" w:hAnsi="Arial" w:cs="Arial"/>
        </w:rPr>
        <w:t xml:space="preserve">with a view to influencing the acceptance of any </w:t>
      </w:r>
      <w:r w:rsidR="00DF6E97" w:rsidRPr="0042060A">
        <w:rPr>
          <w:rFonts w:ascii="Arial" w:hAnsi="Arial" w:cs="Arial"/>
        </w:rPr>
        <w:t>Tender</w:t>
      </w:r>
      <w:r w:rsidRPr="0042060A">
        <w:rPr>
          <w:rFonts w:ascii="Arial" w:hAnsi="Arial" w:cs="Arial"/>
        </w:rPr>
        <w:t xml:space="preserve"> made to it or any other </w:t>
      </w:r>
      <w:r w:rsidR="00B502A1" w:rsidRPr="0042060A">
        <w:rPr>
          <w:rFonts w:ascii="Arial" w:hAnsi="Arial" w:cs="Arial"/>
        </w:rPr>
        <w:t>Respondent</w:t>
      </w:r>
      <w:r w:rsidRPr="0042060A">
        <w:rPr>
          <w:rFonts w:ascii="Arial" w:hAnsi="Arial" w:cs="Arial"/>
        </w:rPr>
        <w:t xml:space="preserve">, then regardless of such canvassing having any influence on the acceptance of such </w:t>
      </w:r>
      <w:r w:rsidR="00DF6E97" w:rsidRPr="0042060A">
        <w:rPr>
          <w:rFonts w:ascii="Arial" w:hAnsi="Arial" w:cs="Arial"/>
        </w:rPr>
        <w:t>Tender</w:t>
      </w:r>
      <w:r w:rsidRPr="0042060A">
        <w:rPr>
          <w:rFonts w:ascii="Arial" w:hAnsi="Arial" w:cs="Arial"/>
        </w:rPr>
        <w:t xml:space="preserve">, the Principal </w:t>
      </w:r>
      <w:r w:rsidR="00BB7615" w:rsidRPr="0042060A">
        <w:rPr>
          <w:rFonts w:ascii="Arial" w:hAnsi="Arial" w:cs="Arial"/>
        </w:rPr>
        <w:t>will</w:t>
      </w:r>
      <w:r w:rsidRPr="0042060A">
        <w:rPr>
          <w:rFonts w:ascii="Arial" w:hAnsi="Arial" w:cs="Arial"/>
        </w:rPr>
        <w:t xml:space="preserve"> omit the </w:t>
      </w:r>
      <w:r w:rsidR="00B502A1" w:rsidRPr="0042060A">
        <w:rPr>
          <w:rFonts w:ascii="Arial" w:hAnsi="Arial" w:cs="Arial"/>
        </w:rPr>
        <w:t>Respondent</w:t>
      </w:r>
      <w:r w:rsidR="00A15E72" w:rsidRPr="0042060A">
        <w:rPr>
          <w:rFonts w:ascii="Arial" w:hAnsi="Arial" w:cs="Arial"/>
        </w:rPr>
        <w:t xml:space="preserve"> </w:t>
      </w:r>
      <w:r w:rsidRPr="0042060A">
        <w:rPr>
          <w:rFonts w:ascii="Arial" w:hAnsi="Arial" w:cs="Arial"/>
        </w:rPr>
        <w:t>from consideration.</w:t>
      </w:r>
    </w:p>
    <w:p w:rsidR="004079FD" w:rsidRPr="0042060A" w:rsidRDefault="004079FD" w:rsidP="0042060A">
      <w:pPr>
        <w:tabs>
          <w:tab w:val="clear" w:pos="1260"/>
          <w:tab w:val="left" w:pos="1134"/>
        </w:tabs>
        <w:spacing w:after="0"/>
        <w:ind w:left="993"/>
        <w:rPr>
          <w:rFonts w:ascii="Arial" w:hAnsi="Arial" w:cs="Arial"/>
        </w:rPr>
      </w:pPr>
    </w:p>
    <w:p w:rsidR="007B4A51" w:rsidRPr="0042060A" w:rsidRDefault="00F260C1" w:rsidP="00494D60">
      <w:pPr>
        <w:pStyle w:val="Heading3"/>
      </w:pPr>
      <w:r w:rsidRPr="0042060A">
        <w:t>I</w:t>
      </w:r>
      <w:r w:rsidR="007B4A51" w:rsidRPr="0042060A">
        <w:t xml:space="preserve">dentity of the </w:t>
      </w:r>
      <w:r w:rsidR="00B502A1" w:rsidRPr="0042060A">
        <w:t>Respondent</w:t>
      </w:r>
    </w:p>
    <w:p w:rsidR="004079FD" w:rsidRDefault="004079FD" w:rsidP="0042060A">
      <w:pPr>
        <w:tabs>
          <w:tab w:val="clear" w:pos="1260"/>
          <w:tab w:val="left" w:pos="1134"/>
        </w:tabs>
        <w:spacing w:after="0"/>
        <w:ind w:left="993"/>
        <w:rPr>
          <w:rFonts w:ascii="Arial" w:hAnsi="Arial" w:cs="Arial"/>
        </w:rPr>
      </w:pPr>
    </w:p>
    <w:p w:rsidR="007B4A51" w:rsidRDefault="007B4A51" w:rsidP="0042060A">
      <w:pPr>
        <w:tabs>
          <w:tab w:val="clear" w:pos="1260"/>
          <w:tab w:val="left" w:pos="1134"/>
        </w:tabs>
        <w:spacing w:after="0"/>
        <w:ind w:left="993"/>
        <w:rPr>
          <w:rFonts w:ascii="Arial" w:hAnsi="Arial" w:cs="Arial"/>
        </w:rPr>
      </w:pPr>
      <w:r w:rsidRPr="0042060A">
        <w:rPr>
          <w:rFonts w:ascii="Arial" w:hAnsi="Arial" w:cs="Arial"/>
        </w:rPr>
        <w:t>The identity of the Respondent and the Contractor is fundamental to the Principal.</w:t>
      </w:r>
    </w:p>
    <w:p w:rsidR="00682796" w:rsidRDefault="007B4A51" w:rsidP="0042060A">
      <w:pPr>
        <w:tabs>
          <w:tab w:val="clear" w:pos="1260"/>
          <w:tab w:val="left" w:pos="1134"/>
        </w:tabs>
        <w:spacing w:after="0"/>
        <w:ind w:left="993"/>
        <w:rPr>
          <w:rFonts w:ascii="Arial" w:hAnsi="Arial" w:cs="Arial"/>
        </w:rPr>
      </w:pPr>
      <w:r w:rsidRPr="0042060A">
        <w:rPr>
          <w:rFonts w:ascii="Arial" w:hAnsi="Arial" w:cs="Arial"/>
        </w:rPr>
        <w:lastRenderedPageBreak/>
        <w:t xml:space="preserve">The Respondent </w:t>
      </w:r>
      <w:r w:rsidR="00E36AD4" w:rsidRPr="0042060A">
        <w:rPr>
          <w:rFonts w:ascii="Arial" w:hAnsi="Arial" w:cs="Arial"/>
        </w:rPr>
        <w:t>is</w:t>
      </w:r>
      <w:r w:rsidRPr="0042060A">
        <w:rPr>
          <w:rFonts w:ascii="Arial" w:hAnsi="Arial" w:cs="Arial"/>
        </w:rPr>
        <w:t xml:space="preserve"> the person, persons, corporation or corporations named as the </w:t>
      </w:r>
      <w:r w:rsidR="00B502A1" w:rsidRPr="0042060A">
        <w:rPr>
          <w:rFonts w:ascii="Arial" w:hAnsi="Arial" w:cs="Arial"/>
        </w:rPr>
        <w:t>Respondent</w:t>
      </w:r>
      <w:r w:rsidRPr="0042060A">
        <w:rPr>
          <w:rFonts w:ascii="Arial" w:hAnsi="Arial" w:cs="Arial"/>
        </w:rPr>
        <w:t xml:space="preserve"> in Part </w:t>
      </w:r>
      <w:r w:rsidR="00E36AD4" w:rsidRPr="0042060A">
        <w:rPr>
          <w:rFonts w:ascii="Arial" w:hAnsi="Arial" w:cs="Arial"/>
        </w:rPr>
        <w:t>3</w:t>
      </w:r>
      <w:r w:rsidRPr="0042060A">
        <w:rPr>
          <w:rFonts w:ascii="Arial" w:hAnsi="Arial" w:cs="Arial"/>
        </w:rPr>
        <w:t xml:space="preserve"> and whose execution appears on the Offer </w:t>
      </w:r>
      <w:r w:rsidR="00E36AD4" w:rsidRPr="0042060A">
        <w:rPr>
          <w:rFonts w:ascii="Arial" w:hAnsi="Arial" w:cs="Arial"/>
        </w:rPr>
        <w:t xml:space="preserve">Form </w:t>
      </w:r>
      <w:r w:rsidRPr="0042060A">
        <w:rPr>
          <w:rFonts w:ascii="Arial" w:hAnsi="Arial" w:cs="Arial"/>
        </w:rPr>
        <w:t xml:space="preserve">in Part 3 of this Request.  Upon acceptance of the </w:t>
      </w:r>
      <w:r w:rsidR="00DF6E97" w:rsidRPr="0042060A">
        <w:rPr>
          <w:rFonts w:ascii="Arial" w:hAnsi="Arial" w:cs="Arial"/>
        </w:rPr>
        <w:t>Tender</w:t>
      </w:r>
      <w:r w:rsidRPr="0042060A">
        <w:rPr>
          <w:rFonts w:ascii="Arial" w:hAnsi="Arial" w:cs="Arial"/>
        </w:rPr>
        <w:t xml:space="preserve">, the </w:t>
      </w:r>
      <w:r w:rsidR="00B502A1" w:rsidRPr="0042060A">
        <w:rPr>
          <w:rFonts w:ascii="Arial" w:hAnsi="Arial" w:cs="Arial"/>
        </w:rPr>
        <w:t>Respondent</w:t>
      </w:r>
      <w:r w:rsidRPr="0042060A">
        <w:rPr>
          <w:rFonts w:ascii="Arial" w:hAnsi="Arial" w:cs="Arial"/>
        </w:rPr>
        <w:t xml:space="preserve"> </w:t>
      </w:r>
      <w:r w:rsidR="00E36AD4" w:rsidRPr="0042060A">
        <w:rPr>
          <w:rFonts w:ascii="Arial" w:hAnsi="Arial" w:cs="Arial"/>
        </w:rPr>
        <w:t>will</w:t>
      </w:r>
      <w:r w:rsidRPr="0042060A">
        <w:rPr>
          <w:rFonts w:ascii="Arial" w:hAnsi="Arial" w:cs="Arial"/>
        </w:rPr>
        <w:t xml:space="preserve"> become the Contractor.</w:t>
      </w:r>
    </w:p>
    <w:p w:rsidR="004079FD" w:rsidRPr="0042060A" w:rsidRDefault="004079FD" w:rsidP="0042060A">
      <w:pPr>
        <w:tabs>
          <w:tab w:val="clear" w:pos="1260"/>
          <w:tab w:val="left" w:pos="1134"/>
        </w:tabs>
        <w:spacing w:after="0"/>
        <w:ind w:left="993"/>
        <w:rPr>
          <w:rFonts w:ascii="Arial" w:hAnsi="Arial" w:cs="Arial"/>
        </w:rPr>
      </w:pPr>
    </w:p>
    <w:p w:rsidR="00774020" w:rsidRPr="0042060A" w:rsidRDefault="00DF6E97" w:rsidP="00494D60">
      <w:pPr>
        <w:pStyle w:val="Heading3"/>
      </w:pPr>
      <w:r w:rsidRPr="0042060A">
        <w:t>Tender</w:t>
      </w:r>
      <w:r w:rsidR="00774020" w:rsidRPr="0042060A">
        <w:t xml:space="preserve"> </w:t>
      </w:r>
      <w:r w:rsidR="00F260C1" w:rsidRPr="0042060A">
        <w:t>O</w:t>
      </w:r>
      <w:r w:rsidR="00774020" w:rsidRPr="0042060A">
        <w:t>pening</w:t>
      </w:r>
    </w:p>
    <w:p w:rsidR="004079FD" w:rsidRDefault="004079FD" w:rsidP="0042060A">
      <w:pPr>
        <w:tabs>
          <w:tab w:val="clear" w:pos="1260"/>
          <w:tab w:val="left" w:pos="1134"/>
        </w:tabs>
        <w:spacing w:after="0"/>
        <w:ind w:left="993"/>
        <w:rPr>
          <w:rFonts w:ascii="Arial" w:hAnsi="Arial" w:cs="Arial"/>
        </w:rPr>
      </w:pPr>
    </w:p>
    <w:p w:rsidR="001F4B2C" w:rsidRDefault="00DF6E97" w:rsidP="0042060A">
      <w:pPr>
        <w:tabs>
          <w:tab w:val="clear" w:pos="1260"/>
          <w:tab w:val="left" w:pos="1134"/>
        </w:tabs>
        <w:spacing w:after="0"/>
        <w:ind w:left="993"/>
        <w:rPr>
          <w:rFonts w:ascii="Arial" w:hAnsi="Arial" w:cs="Arial"/>
        </w:rPr>
      </w:pPr>
      <w:r w:rsidRPr="0042060A">
        <w:rPr>
          <w:rFonts w:ascii="Arial" w:hAnsi="Arial" w:cs="Arial"/>
        </w:rPr>
        <w:t>Tender</w:t>
      </w:r>
      <w:r w:rsidR="00774020" w:rsidRPr="0042060A">
        <w:rPr>
          <w:rFonts w:ascii="Arial" w:hAnsi="Arial" w:cs="Arial"/>
        </w:rPr>
        <w:t>s will be opened in the Principal’s offices</w:t>
      </w:r>
      <w:r w:rsidR="00F9758C" w:rsidRPr="0042060A">
        <w:rPr>
          <w:rFonts w:ascii="Arial" w:hAnsi="Arial" w:cs="Arial"/>
        </w:rPr>
        <w:t>,</w:t>
      </w:r>
      <w:r w:rsidR="00774020" w:rsidRPr="0042060A">
        <w:rPr>
          <w:rFonts w:ascii="Arial" w:hAnsi="Arial" w:cs="Arial"/>
        </w:rPr>
        <w:t xml:space="preserve"> following the advertised Deadline.  </w:t>
      </w:r>
    </w:p>
    <w:p w:rsidR="004A69CB" w:rsidRPr="0042060A" w:rsidRDefault="004A69CB" w:rsidP="0042060A">
      <w:pPr>
        <w:tabs>
          <w:tab w:val="clear" w:pos="1260"/>
          <w:tab w:val="left" w:pos="1134"/>
        </w:tabs>
        <w:spacing w:after="0"/>
        <w:ind w:left="993"/>
        <w:rPr>
          <w:rFonts w:ascii="Arial" w:hAnsi="Arial" w:cs="Arial"/>
        </w:rPr>
      </w:pPr>
    </w:p>
    <w:p w:rsidR="00774020" w:rsidRDefault="00774020" w:rsidP="0042060A">
      <w:pPr>
        <w:tabs>
          <w:tab w:val="clear" w:pos="1260"/>
          <w:tab w:val="left" w:pos="1134"/>
        </w:tabs>
        <w:spacing w:after="0"/>
        <w:ind w:left="993"/>
        <w:rPr>
          <w:rFonts w:ascii="Arial" w:hAnsi="Arial" w:cs="Arial"/>
        </w:rPr>
      </w:pPr>
      <w:r w:rsidRPr="0042060A">
        <w:rPr>
          <w:rFonts w:ascii="Arial" w:hAnsi="Arial" w:cs="Arial"/>
        </w:rPr>
        <w:t xml:space="preserve">The names of the persons who submitted a </w:t>
      </w:r>
      <w:r w:rsidR="00DF6E97" w:rsidRPr="0042060A">
        <w:rPr>
          <w:rFonts w:ascii="Arial" w:hAnsi="Arial" w:cs="Arial"/>
        </w:rPr>
        <w:t>Tender</w:t>
      </w:r>
      <w:r w:rsidRPr="0042060A">
        <w:rPr>
          <w:rFonts w:ascii="Arial" w:hAnsi="Arial" w:cs="Arial"/>
        </w:rPr>
        <w:t xml:space="preserve"> by the Deadline will be read out at the </w:t>
      </w:r>
      <w:r w:rsidR="00DF6E97" w:rsidRPr="0042060A">
        <w:rPr>
          <w:rFonts w:ascii="Arial" w:hAnsi="Arial" w:cs="Arial"/>
        </w:rPr>
        <w:t>Tender</w:t>
      </w:r>
      <w:r w:rsidR="00593F72" w:rsidRPr="0042060A">
        <w:rPr>
          <w:rFonts w:ascii="Arial" w:hAnsi="Arial" w:cs="Arial"/>
        </w:rPr>
        <w:t xml:space="preserve"> </w:t>
      </w:r>
      <w:r w:rsidRPr="0042060A">
        <w:rPr>
          <w:rFonts w:ascii="Arial" w:hAnsi="Arial" w:cs="Arial"/>
        </w:rPr>
        <w:t xml:space="preserve">opening. No discussions will be entered into between </w:t>
      </w:r>
      <w:r w:rsidR="00B502A1" w:rsidRPr="0042060A">
        <w:rPr>
          <w:rFonts w:ascii="Arial" w:hAnsi="Arial" w:cs="Arial"/>
        </w:rPr>
        <w:t>Respondent</w:t>
      </w:r>
      <w:r w:rsidR="009B79BC" w:rsidRPr="0042060A">
        <w:rPr>
          <w:rFonts w:ascii="Arial" w:hAnsi="Arial" w:cs="Arial"/>
        </w:rPr>
        <w:t>s’</w:t>
      </w:r>
      <w:r w:rsidRPr="0042060A">
        <w:rPr>
          <w:rFonts w:ascii="Arial" w:hAnsi="Arial" w:cs="Arial"/>
        </w:rPr>
        <w:t xml:space="preserve"> and the Principal’s officers present or otherwise, concerning the </w:t>
      </w:r>
      <w:r w:rsidR="00DF6E97" w:rsidRPr="0042060A">
        <w:rPr>
          <w:rFonts w:ascii="Arial" w:hAnsi="Arial" w:cs="Arial"/>
        </w:rPr>
        <w:t>Tender</w:t>
      </w:r>
      <w:r w:rsidR="00593F72" w:rsidRPr="0042060A">
        <w:rPr>
          <w:rFonts w:ascii="Arial" w:hAnsi="Arial" w:cs="Arial"/>
        </w:rPr>
        <w:t xml:space="preserve">s </w:t>
      </w:r>
      <w:r w:rsidRPr="0042060A">
        <w:rPr>
          <w:rFonts w:ascii="Arial" w:hAnsi="Arial" w:cs="Arial"/>
        </w:rPr>
        <w:t>submitted.</w:t>
      </w:r>
    </w:p>
    <w:p w:rsidR="004079FD" w:rsidRPr="0042060A" w:rsidRDefault="004079FD" w:rsidP="0042060A">
      <w:pPr>
        <w:tabs>
          <w:tab w:val="clear" w:pos="1260"/>
          <w:tab w:val="left" w:pos="1134"/>
        </w:tabs>
        <w:spacing w:after="0"/>
        <w:ind w:left="993"/>
        <w:rPr>
          <w:rFonts w:ascii="Arial" w:hAnsi="Arial" w:cs="Arial"/>
        </w:rPr>
      </w:pPr>
    </w:p>
    <w:p w:rsidR="00774020" w:rsidRDefault="00774020" w:rsidP="0042060A">
      <w:pPr>
        <w:tabs>
          <w:tab w:val="clear" w:pos="1260"/>
          <w:tab w:val="left" w:pos="1134"/>
        </w:tabs>
        <w:spacing w:after="0"/>
        <w:ind w:left="993"/>
        <w:rPr>
          <w:rFonts w:ascii="Arial" w:hAnsi="Arial" w:cs="Arial"/>
        </w:rPr>
      </w:pPr>
      <w:r w:rsidRPr="0042060A">
        <w:rPr>
          <w:rFonts w:ascii="Arial" w:hAnsi="Arial" w:cs="Arial"/>
        </w:rPr>
        <w:t xml:space="preserve">The </w:t>
      </w:r>
      <w:r w:rsidR="00DF6E97" w:rsidRPr="0042060A">
        <w:rPr>
          <w:rFonts w:ascii="Arial" w:hAnsi="Arial" w:cs="Arial"/>
        </w:rPr>
        <w:t>Tender</w:t>
      </w:r>
      <w:r w:rsidR="00593F72" w:rsidRPr="0042060A">
        <w:rPr>
          <w:rFonts w:ascii="Arial" w:hAnsi="Arial" w:cs="Arial"/>
        </w:rPr>
        <w:t xml:space="preserve"> </w:t>
      </w:r>
      <w:r w:rsidRPr="0042060A">
        <w:rPr>
          <w:rFonts w:ascii="Arial" w:hAnsi="Arial" w:cs="Arial"/>
        </w:rPr>
        <w:t xml:space="preserve">opening will be held at </w:t>
      </w:r>
      <w:r w:rsidR="00877EFF" w:rsidRPr="0042060A">
        <w:rPr>
          <w:rFonts w:ascii="Arial" w:hAnsi="Arial" w:cs="Arial"/>
        </w:rPr>
        <w:t>2</w:t>
      </w:r>
      <w:r w:rsidR="00472273" w:rsidRPr="0042060A">
        <w:rPr>
          <w:rFonts w:ascii="Arial" w:hAnsi="Arial" w:cs="Arial"/>
        </w:rPr>
        <w:t>.00pm</w:t>
      </w:r>
      <w:r w:rsidR="0070787A" w:rsidRPr="0042060A">
        <w:rPr>
          <w:rFonts w:ascii="Arial" w:hAnsi="Arial" w:cs="Arial"/>
        </w:rPr>
        <w:t xml:space="preserve"> </w:t>
      </w:r>
      <w:r w:rsidR="00F9758C" w:rsidRPr="0042060A">
        <w:rPr>
          <w:rFonts w:ascii="Arial" w:hAnsi="Arial" w:cs="Arial"/>
        </w:rPr>
        <w:t xml:space="preserve">(AWST) on </w:t>
      </w:r>
      <w:r w:rsidR="00877EFF" w:rsidRPr="0042060A">
        <w:rPr>
          <w:rFonts w:ascii="Arial" w:hAnsi="Arial" w:cs="Arial"/>
        </w:rPr>
        <w:t xml:space="preserve">Tuesday </w:t>
      </w:r>
      <w:r w:rsidR="00CD0E98" w:rsidRPr="0042060A">
        <w:rPr>
          <w:rFonts w:ascii="Arial" w:hAnsi="Arial" w:cs="Arial"/>
        </w:rPr>
        <w:t>4</w:t>
      </w:r>
      <w:r w:rsidR="00877EFF" w:rsidRPr="0042060A">
        <w:rPr>
          <w:rFonts w:ascii="Arial" w:hAnsi="Arial" w:cs="Arial"/>
        </w:rPr>
        <w:t xml:space="preserve"> </w:t>
      </w:r>
      <w:r w:rsidR="00CD0E98" w:rsidRPr="0042060A">
        <w:rPr>
          <w:rFonts w:ascii="Arial" w:hAnsi="Arial" w:cs="Arial"/>
        </w:rPr>
        <w:t>March</w:t>
      </w:r>
      <w:r w:rsidR="00FB7B55" w:rsidRPr="0042060A">
        <w:rPr>
          <w:rFonts w:ascii="Arial" w:hAnsi="Arial" w:cs="Arial"/>
        </w:rPr>
        <w:t xml:space="preserve"> 201</w:t>
      </w:r>
      <w:r w:rsidR="00CD0E98" w:rsidRPr="0042060A">
        <w:rPr>
          <w:rFonts w:ascii="Arial" w:hAnsi="Arial" w:cs="Arial"/>
        </w:rPr>
        <w:t>4</w:t>
      </w:r>
      <w:r w:rsidR="00F9758C" w:rsidRPr="0042060A">
        <w:rPr>
          <w:rFonts w:ascii="Arial" w:hAnsi="Arial" w:cs="Arial"/>
        </w:rPr>
        <w:t xml:space="preserve"> at the </w:t>
      </w:r>
      <w:r w:rsidR="00E503C3" w:rsidRPr="0042060A">
        <w:rPr>
          <w:rFonts w:ascii="Arial" w:hAnsi="Arial" w:cs="Arial"/>
        </w:rPr>
        <w:t xml:space="preserve">Shire of </w:t>
      </w:r>
      <w:proofErr w:type="spellStart"/>
      <w:r w:rsidR="008E4DBD" w:rsidRPr="0042060A">
        <w:rPr>
          <w:rFonts w:ascii="Arial" w:hAnsi="Arial" w:cs="Arial"/>
        </w:rPr>
        <w:t>Dandaragan</w:t>
      </w:r>
      <w:proofErr w:type="spellEnd"/>
      <w:r w:rsidR="00AB142E" w:rsidRPr="0042060A">
        <w:rPr>
          <w:rFonts w:ascii="Arial" w:hAnsi="Arial" w:cs="Arial"/>
        </w:rPr>
        <w:t xml:space="preserve"> </w:t>
      </w:r>
      <w:r w:rsidR="00F9758C" w:rsidRPr="0042060A">
        <w:rPr>
          <w:rFonts w:ascii="Arial" w:hAnsi="Arial" w:cs="Arial"/>
        </w:rPr>
        <w:t>Administration Office,</w:t>
      </w:r>
      <w:r w:rsidR="00AB142E" w:rsidRPr="0042060A">
        <w:rPr>
          <w:rFonts w:ascii="Arial" w:hAnsi="Arial" w:cs="Arial"/>
        </w:rPr>
        <w:t xml:space="preserve"> </w:t>
      </w:r>
      <w:r w:rsidR="00CD0E98" w:rsidRPr="0042060A">
        <w:rPr>
          <w:rFonts w:ascii="Arial" w:hAnsi="Arial" w:cs="Arial"/>
        </w:rPr>
        <w:t>69</w:t>
      </w:r>
      <w:r w:rsidR="0027385D" w:rsidRPr="0042060A">
        <w:rPr>
          <w:rFonts w:ascii="Arial" w:hAnsi="Arial" w:cs="Arial"/>
        </w:rPr>
        <w:t xml:space="preserve"> </w:t>
      </w:r>
      <w:proofErr w:type="spellStart"/>
      <w:r w:rsidR="00CD0E98" w:rsidRPr="0042060A">
        <w:rPr>
          <w:rFonts w:ascii="Arial" w:hAnsi="Arial" w:cs="Arial"/>
        </w:rPr>
        <w:t>Dandaragan</w:t>
      </w:r>
      <w:proofErr w:type="spellEnd"/>
      <w:r w:rsidR="00781D6E" w:rsidRPr="0042060A">
        <w:rPr>
          <w:rFonts w:ascii="Arial" w:hAnsi="Arial" w:cs="Arial"/>
        </w:rPr>
        <w:t xml:space="preserve"> </w:t>
      </w:r>
      <w:r w:rsidR="004F1525" w:rsidRPr="0042060A">
        <w:rPr>
          <w:rFonts w:ascii="Arial" w:hAnsi="Arial" w:cs="Arial"/>
        </w:rPr>
        <w:t xml:space="preserve">Street </w:t>
      </w:r>
      <w:r w:rsidR="008E4DBD" w:rsidRPr="0042060A">
        <w:rPr>
          <w:rFonts w:ascii="Arial" w:hAnsi="Arial" w:cs="Arial"/>
        </w:rPr>
        <w:t>DANDARAGAN</w:t>
      </w:r>
      <w:r w:rsidR="00AB142E" w:rsidRPr="0042060A">
        <w:rPr>
          <w:rFonts w:ascii="Arial" w:hAnsi="Arial" w:cs="Arial"/>
        </w:rPr>
        <w:t xml:space="preserve"> WA </w:t>
      </w:r>
      <w:r w:rsidR="008E4DBD" w:rsidRPr="0042060A">
        <w:rPr>
          <w:rFonts w:ascii="Arial" w:hAnsi="Arial" w:cs="Arial"/>
        </w:rPr>
        <w:t>6516</w:t>
      </w:r>
      <w:r w:rsidR="00877EFF" w:rsidRPr="0042060A">
        <w:rPr>
          <w:rFonts w:ascii="Arial" w:hAnsi="Arial" w:cs="Arial"/>
        </w:rPr>
        <w:t>, or any day immediately suitable to this time.</w:t>
      </w:r>
    </w:p>
    <w:p w:rsidR="004079FD" w:rsidRPr="0042060A" w:rsidRDefault="004079FD" w:rsidP="0042060A">
      <w:pPr>
        <w:tabs>
          <w:tab w:val="clear" w:pos="1260"/>
          <w:tab w:val="left" w:pos="1134"/>
        </w:tabs>
        <w:spacing w:after="0"/>
        <w:ind w:left="993"/>
        <w:rPr>
          <w:rFonts w:ascii="Arial" w:hAnsi="Arial" w:cs="Arial"/>
        </w:rPr>
      </w:pPr>
    </w:p>
    <w:p w:rsidR="00774020" w:rsidRPr="0042060A" w:rsidRDefault="00F9758C" w:rsidP="0042060A">
      <w:pPr>
        <w:tabs>
          <w:tab w:val="clear" w:pos="1260"/>
          <w:tab w:val="left" w:pos="1134"/>
        </w:tabs>
        <w:spacing w:after="0"/>
        <w:ind w:left="993"/>
        <w:rPr>
          <w:rFonts w:ascii="Arial" w:hAnsi="Arial" w:cs="Arial"/>
          <w:b/>
        </w:rPr>
      </w:pPr>
      <w:r w:rsidRPr="0042060A">
        <w:rPr>
          <w:rFonts w:ascii="Arial" w:hAnsi="Arial" w:cs="Arial"/>
          <w:b/>
        </w:rPr>
        <w:t>NOTE</w:t>
      </w:r>
      <w:r w:rsidR="00865491" w:rsidRPr="0042060A">
        <w:rPr>
          <w:rFonts w:ascii="Arial" w:hAnsi="Arial" w:cs="Arial"/>
          <w:b/>
        </w:rPr>
        <w:t>:</w:t>
      </w:r>
    </w:p>
    <w:p w:rsidR="00682796" w:rsidRDefault="00F9758C" w:rsidP="0042060A">
      <w:pPr>
        <w:tabs>
          <w:tab w:val="clear" w:pos="1260"/>
          <w:tab w:val="left" w:pos="1134"/>
        </w:tabs>
        <w:spacing w:after="0"/>
        <w:ind w:left="993"/>
        <w:rPr>
          <w:rFonts w:ascii="Arial" w:hAnsi="Arial" w:cs="Arial"/>
        </w:rPr>
      </w:pPr>
      <w:r w:rsidRPr="0042060A">
        <w:rPr>
          <w:rFonts w:ascii="Arial" w:hAnsi="Arial" w:cs="Arial"/>
        </w:rPr>
        <w:t xml:space="preserve">The </w:t>
      </w:r>
      <w:r w:rsidR="00B502A1" w:rsidRPr="0042060A">
        <w:rPr>
          <w:rFonts w:ascii="Arial" w:hAnsi="Arial" w:cs="Arial"/>
        </w:rPr>
        <w:t>quot</w:t>
      </w:r>
      <w:r w:rsidR="00593F72" w:rsidRPr="0042060A">
        <w:rPr>
          <w:rFonts w:ascii="Arial" w:hAnsi="Arial" w:cs="Arial"/>
        </w:rPr>
        <w:t xml:space="preserve">ed </w:t>
      </w:r>
      <w:r w:rsidRPr="0042060A">
        <w:rPr>
          <w:rFonts w:ascii="Arial" w:hAnsi="Arial" w:cs="Arial"/>
        </w:rPr>
        <w:t xml:space="preserve">prices </w:t>
      </w:r>
      <w:r w:rsidRPr="0042060A">
        <w:rPr>
          <w:rFonts w:ascii="Arial" w:hAnsi="Arial" w:cs="Arial"/>
          <w:b/>
          <w:u w:val="single"/>
        </w:rPr>
        <w:t>will not</w:t>
      </w:r>
      <w:r w:rsidRPr="0042060A">
        <w:rPr>
          <w:rFonts w:ascii="Arial" w:hAnsi="Arial" w:cs="Arial"/>
        </w:rPr>
        <w:t xml:space="preserve"> be disclosed at the opening of this </w:t>
      </w:r>
      <w:r w:rsidR="00DF6E97" w:rsidRPr="0042060A">
        <w:rPr>
          <w:rFonts w:ascii="Arial" w:hAnsi="Arial" w:cs="Arial"/>
        </w:rPr>
        <w:t>Tender</w:t>
      </w:r>
      <w:r w:rsidRPr="0042060A">
        <w:rPr>
          <w:rFonts w:ascii="Arial" w:hAnsi="Arial" w:cs="Arial"/>
        </w:rPr>
        <w:t>.</w:t>
      </w:r>
    </w:p>
    <w:p w:rsidR="004079FD" w:rsidRPr="0042060A" w:rsidRDefault="004079FD" w:rsidP="0042060A">
      <w:pPr>
        <w:tabs>
          <w:tab w:val="clear" w:pos="1260"/>
          <w:tab w:val="left" w:pos="1134"/>
        </w:tabs>
        <w:spacing w:after="0"/>
        <w:ind w:left="993"/>
        <w:rPr>
          <w:rFonts w:ascii="Arial" w:hAnsi="Arial" w:cs="Arial"/>
        </w:rPr>
      </w:pPr>
    </w:p>
    <w:p w:rsidR="00F9758C" w:rsidRPr="0042060A" w:rsidRDefault="00F9758C" w:rsidP="00494D60">
      <w:pPr>
        <w:pStyle w:val="Heading3"/>
      </w:pPr>
      <w:r w:rsidRPr="0042060A">
        <w:t>I</w:t>
      </w:r>
      <w:r w:rsidR="00F260C1" w:rsidRPr="0042060A">
        <w:t>n</w:t>
      </w:r>
      <w:r w:rsidRPr="0042060A">
        <w:t>-</w:t>
      </w:r>
      <w:r w:rsidR="00F260C1" w:rsidRPr="0042060A">
        <w:t>hou</w:t>
      </w:r>
      <w:r w:rsidRPr="0042060A">
        <w:t xml:space="preserve">se </w:t>
      </w:r>
      <w:r w:rsidR="00DF6E97" w:rsidRPr="0042060A">
        <w:t>Tender</w:t>
      </w:r>
      <w:r w:rsidRPr="0042060A">
        <w:t>s</w:t>
      </w:r>
    </w:p>
    <w:p w:rsidR="004079FD" w:rsidRDefault="004079FD" w:rsidP="0042060A">
      <w:pPr>
        <w:tabs>
          <w:tab w:val="clear" w:pos="1260"/>
          <w:tab w:val="left" w:pos="1134"/>
        </w:tabs>
        <w:spacing w:after="0"/>
        <w:ind w:left="993"/>
        <w:rPr>
          <w:rFonts w:ascii="Arial" w:hAnsi="Arial" w:cs="Arial"/>
        </w:rPr>
      </w:pPr>
    </w:p>
    <w:p w:rsidR="00162653" w:rsidRPr="0042060A" w:rsidRDefault="00F9758C" w:rsidP="0042060A">
      <w:pPr>
        <w:tabs>
          <w:tab w:val="clear" w:pos="1260"/>
          <w:tab w:val="left" w:pos="1134"/>
        </w:tabs>
        <w:spacing w:after="0"/>
        <w:ind w:left="993"/>
        <w:rPr>
          <w:rFonts w:ascii="Arial" w:hAnsi="Arial" w:cs="Arial"/>
        </w:rPr>
      </w:pPr>
      <w:r w:rsidRPr="0042060A">
        <w:rPr>
          <w:rFonts w:ascii="Arial" w:hAnsi="Arial" w:cs="Arial"/>
        </w:rPr>
        <w:t xml:space="preserve">The Principal </w:t>
      </w:r>
      <w:r w:rsidRPr="0042060A">
        <w:rPr>
          <w:rFonts w:ascii="Arial" w:hAnsi="Arial" w:cs="Arial"/>
          <w:b/>
        </w:rPr>
        <w:t>does not</w:t>
      </w:r>
      <w:r w:rsidRPr="0042060A">
        <w:rPr>
          <w:rFonts w:ascii="Arial" w:hAnsi="Arial" w:cs="Arial"/>
        </w:rPr>
        <w:t xml:space="preserve"> intend to submit an in-house </w:t>
      </w:r>
      <w:r w:rsidR="00DF6E97" w:rsidRPr="0042060A">
        <w:rPr>
          <w:rFonts w:ascii="Arial" w:hAnsi="Arial" w:cs="Arial"/>
        </w:rPr>
        <w:t>Tender</w:t>
      </w:r>
      <w:r w:rsidRPr="0042060A">
        <w:rPr>
          <w:rFonts w:ascii="Arial" w:hAnsi="Arial" w:cs="Arial"/>
        </w:rPr>
        <w:t>.</w:t>
      </w:r>
    </w:p>
    <w:p w:rsidR="00213625" w:rsidRPr="0042060A" w:rsidRDefault="00213625" w:rsidP="007D056D">
      <w:pPr>
        <w:tabs>
          <w:tab w:val="clear" w:pos="1260"/>
          <w:tab w:val="left" w:pos="1134"/>
        </w:tabs>
        <w:spacing w:before="100" w:beforeAutospacing="1" w:after="100" w:afterAutospacing="1"/>
        <w:ind w:left="567"/>
        <w:rPr>
          <w:rFonts w:ascii="Arial" w:hAnsi="Arial" w:cs="Arial"/>
        </w:rPr>
        <w:sectPr w:rsidR="00213625" w:rsidRPr="0042060A" w:rsidSect="004079FD">
          <w:headerReference w:type="first" r:id="rId15"/>
          <w:pgSz w:w="11906" w:h="16838"/>
          <w:pgMar w:top="851" w:right="851" w:bottom="851" w:left="851" w:header="720" w:footer="442" w:gutter="0"/>
          <w:cols w:space="720"/>
          <w:titlePg/>
        </w:sectPr>
      </w:pPr>
    </w:p>
    <w:p w:rsidR="00346A15" w:rsidRPr="00147C40" w:rsidRDefault="00D73067" w:rsidP="00494D60">
      <w:pPr>
        <w:pStyle w:val="Heading1"/>
      </w:pPr>
      <w:bookmarkStart w:id="37" w:name="_Toc282001276"/>
      <w:bookmarkStart w:id="38" w:name="_Toc485439441"/>
      <w:bookmarkStart w:id="39" w:name="_Toc380483697"/>
      <w:r w:rsidRPr="00147C40">
        <w:lastRenderedPageBreak/>
        <w:t>SPECIFICATION</w:t>
      </w:r>
      <w:bookmarkEnd w:id="37"/>
      <w:r w:rsidR="00494D60">
        <w:t>s</w:t>
      </w:r>
      <w:bookmarkEnd w:id="39"/>
      <w:r w:rsidRPr="00147C40">
        <w:t xml:space="preserve"> </w:t>
      </w:r>
      <w:bookmarkEnd w:id="38"/>
    </w:p>
    <w:p w:rsidR="00441642" w:rsidRPr="00441642" w:rsidRDefault="00441642" w:rsidP="00441642">
      <w:pPr>
        <w:pStyle w:val="StaffRec1"/>
        <w:spacing w:before="120"/>
        <w:ind w:left="0" w:firstLine="0"/>
        <w:rPr>
          <w:rFonts w:ascii="Arial" w:hAnsi="Arial" w:cs="Arial"/>
          <w:b/>
          <w:sz w:val="24"/>
          <w:szCs w:val="24"/>
        </w:rPr>
      </w:pPr>
      <w:r w:rsidRPr="00441642">
        <w:rPr>
          <w:rFonts w:ascii="Arial" w:hAnsi="Arial" w:cs="Arial"/>
          <w:noProof/>
          <w:sz w:val="24"/>
          <w:szCs w:val="24"/>
          <w:lang w:eastAsia="en-AU"/>
        </w:rPr>
        <w:drawing>
          <wp:anchor distT="0" distB="0" distL="114300" distR="114300" simplePos="0" relativeHeight="251663360" behindDoc="0" locked="0" layoutInCell="1" allowOverlap="1" wp14:anchorId="08D0D2BA" wp14:editId="4E30D5DA">
            <wp:simplePos x="0" y="0"/>
            <wp:positionH relativeFrom="column">
              <wp:posOffset>3925904</wp:posOffset>
            </wp:positionH>
            <wp:positionV relativeFrom="paragraph">
              <wp:posOffset>315889</wp:posOffset>
            </wp:positionV>
            <wp:extent cx="2547635" cy="1910460"/>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16.JPG"/>
                    <pic:cNvPicPr/>
                  </pic:nvPicPr>
                  <pic:blipFill>
                    <a:blip r:embed="rId16" cstate="print">
                      <a:extLst>
                        <a:ext uri="{28A0092B-C50C-407E-A947-70E740481C1C}">
                          <a14:useLocalDpi xmlns:a14="http://schemas.microsoft.com/office/drawing/2010/main"/>
                        </a:ext>
                      </a:extLst>
                    </a:blip>
                    <a:stretch>
                      <a:fillRect/>
                    </a:stretch>
                  </pic:blipFill>
                  <pic:spPr>
                    <a:xfrm>
                      <a:off x="0" y="0"/>
                      <a:ext cx="2547395" cy="1910280"/>
                    </a:xfrm>
                    <a:prstGeom prst="rect">
                      <a:avLst/>
                    </a:prstGeom>
                  </pic:spPr>
                </pic:pic>
              </a:graphicData>
            </a:graphic>
            <wp14:sizeRelH relativeFrom="page">
              <wp14:pctWidth>0</wp14:pctWidth>
            </wp14:sizeRelH>
            <wp14:sizeRelV relativeFrom="page">
              <wp14:pctHeight>0</wp14:pctHeight>
            </wp14:sizeRelV>
          </wp:anchor>
        </w:drawing>
      </w:r>
      <w:r w:rsidRPr="00441642">
        <w:rPr>
          <w:rFonts w:ascii="Arial" w:hAnsi="Arial" w:cs="Arial"/>
          <w:b/>
          <w:sz w:val="24"/>
          <w:szCs w:val="24"/>
        </w:rPr>
        <w:t>ITEM 1 - Purchase of new vehicle (</w:t>
      </w:r>
      <w:proofErr w:type="spellStart"/>
      <w:r w:rsidRPr="00441642">
        <w:rPr>
          <w:rFonts w:ascii="Arial" w:hAnsi="Arial" w:cs="Arial"/>
          <w:b/>
          <w:sz w:val="24"/>
          <w:szCs w:val="24"/>
        </w:rPr>
        <w:t>Crewcab</w:t>
      </w:r>
      <w:proofErr w:type="spellEnd"/>
      <w:r w:rsidRPr="00441642">
        <w:rPr>
          <w:rFonts w:ascii="Arial" w:hAnsi="Arial" w:cs="Arial"/>
          <w:b/>
          <w:sz w:val="24"/>
          <w:szCs w:val="24"/>
        </w:rPr>
        <w:t xml:space="preserve">, 4 door utility) and trade for a 2010 Ford Ranger XL Space Cab </w:t>
      </w:r>
      <w:proofErr w:type="gramStart"/>
      <w:r>
        <w:rPr>
          <w:rFonts w:ascii="Arial" w:hAnsi="Arial" w:cs="Arial"/>
          <w:b/>
          <w:sz w:val="24"/>
          <w:szCs w:val="24"/>
        </w:rPr>
        <w:t>u</w:t>
      </w:r>
      <w:r w:rsidRPr="00441642">
        <w:rPr>
          <w:rFonts w:ascii="Arial" w:hAnsi="Arial" w:cs="Arial"/>
          <w:b/>
          <w:sz w:val="24"/>
          <w:szCs w:val="24"/>
        </w:rPr>
        <w:t>te</w:t>
      </w:r>
      <w:proofErr w:type="gramEnd"/>
    </w:p>
    <w:p w:rsidR="00441642" w:rsidRPr="00147C40" w:rsidRDefault="00441642" w:rsidP="00441642">
      <w:pPr>
        <w:tabs>
          <w:tab w:val="clear" w:pos="1260"/>
        </w:tabs>
        <w:autoSpaceDE w:val="0"/>
        <w:autoSpaceDN w:val="0"/>
        <w:adjustRightInd w:val="0"/>
        <w:spacing w:after="0"/>
        <w:ind w:left="737"/>
        <w:jc w:val="left"/>
        <w:rPr>
          <w:rFonts w:ascii="Arial" w:hAnsi="Arial" w:cs="Arial"/>
          <w:sz w:val="21"/>
          <w:szCs w:val="21"/>
          <w:lang w:val="en-AU" w:eastAsia="en-AU"/>
        </w:rPr>
      </w:pP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Year: </w:t>
      </w:r>
      <w:r w:rsidRPr="00441642">
        <w:rPr>
          <w:rFonts w:ascii="Arial" w:hAnsi="Arial" w:cs="Arial"/>
          <w:lang w:val="en-AU" w:eastAsia="en-AU"/>
        </w:rPr>
        <w:tab/>
        <w:t>2010</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Make: </w:t>
      </w:r>
      <w:r w:rsidRPr="00441642">
        <w:rPr>
          <w:rFonts w:ascii="Arial" w:hAnsi="Arial" w:cs="Arial"/>
          <w:lang w:val="en-AU" w:eastAsia="en-AU"/>
        </w:rPr>
        <w:tab/>
        <w:t>Ford Ranger</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Registration No: </w:t>
      </w:r>
      <w:r w:rsidRPr="00441642">
        <w:rPr>
          <w:rFonts w:ascii="Arial" w:hAnsi="Arial" w:cs="Arial"/>
          <w:lang w:val="en-AU" w:eastAsia="en-AU"/>
        </w:rPr>
        <w:tab/>
        <w:t>DN 059</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Colour: </w:t>
      </w:r>
      <w:r w:rsidRPr="00441642">
        <w:rPr>
          <w:rFonts w:ascii="Arial" w:hAnsi="Arial" w:cs="Arial"/>
          <w:lang w:val="en-AU" w:eastAsia="en-AU"/>
        </w:rPr>
        <w:tab/>
        <w:t>White</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Kilometres: </w:t>
      </w:r>
      <w:r w:rsidRPr="00441642">
        <w:rPr>
          <w:rFonts w:ascii="Arial" w:hAnsi="Arial" w:cs="Arial"/>
          <w:lang w:val="en-AU" w:eastAsia="en-AU"/>
        </w:rPr>
        <w:tab/>
        <w:t>117</w:t>
      </w:r>
      <w:r>
        <w:rPr>
          <w:rFonts w:ascii="Arial" w:hAnsi="Arial" w:cs="Arial"/>
          <w:lang w:val="en-AU" w:eastAsia="en-AU"/>
        </w:rPr>
        <w:t>,</w:t>
      </w:r>
      <w:r w:rsidRPr="00441642">
        <w:rPr>
          <w:rFonts w:ascii="Arial" w:hAnsi="Arial" w:cs="Arial"/>
          <w:lang w:val="en-AU" w:eastAsia="en-AU"/>
        </w:rPr>
        <w:t>444</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Current use: </w:t>
      </w:r>
      <w:r w:rsidRPr="00441642">
        <w:rPr>
          <w:rFonts w:ascii="Arial" w:hAnsi="Arial" w:cs="Arial"/>
          <w:lang w:val="en-AU" w:eastAsia="en-AU"/>
        </w:rPr>
        <w:tab/>
        <w:t>Shire Ranger</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noProof/>
          <w:sz w:val="21"/>
          <w:szCs w:val="21"/>
          <w:lang w:val="en-AU" w:eastAsia="en-AU"/>
        </w:rPr>
      </w:pPr>
    </w:p>
    <w:p w:rsidR="00441642" w:rsidRDefault="00441642" w:rsidP="00441642">
      <w:pPr>
        <w:tabs>
          <w:tab w:val="clear" w:pos="1260"/>
        </w:tabs>
        <w:spacing w:after="0"/>
        <w:ind w:left="737"/>
        <w:jc w:val="left"/>
        <w:rPr>
          <w:rFonts w:ascii="Arial" w:hAnsi="Arial" w:cs="Arial"/>
          <w:noProof/>
          <w:sz w:val="21"/>
          <w:szCs w:val="21"/>
          <w:lang w:val="en-AU" w:eastAsia="en-AU"/>
        </w:rPr>
      </w:pPr>
    </w:p>
    <w:p w:rsidR="00441642" w:rsidRDefault="00441642" w:rsidP="00441642">
      <w:pPr>
        <w:tabs>
          <w:tab w:val="clear" w:pos="1260"/>
        </w:tabs>
        <w:spacing w:after="0"/>
        <w:ind w:left="737"/>
        <w:jc w:val="left"/>
        <w:rPr>
          <w:rFonts w:ascii="Arial" w:hAnsi="Arial" w:cs="Arial"/>
          <w:noProof/>
          <w:sz w:val="21"/>
          <w:szCs w:val="21"/>
          <w:lang w:val="en-AU" w:eastAsia="en-AU"/>
        </w:rPr>
      </w:pPr>
    </w:p>
    <w:p w:rsidR="00441642" w:rsidRDefault="00441642" w:rsidP="00441642">
      <w:pPr>
        <w:tabs>
          <w:tab w:val="clear" w:pos="1260"/>
        </w:tabs>
        <w:spacing w:after="0"/>
        <w:ind w:left="737"/>
        <w:jc w:val="left"/>
        <w:rPr>
          <w:rFonts w:ascii="Arial" w:hAnsi="Arial" w:cs="Arial"/>
          <w:noProof/>
          <w:sz w:val="21"/>
          <w:szCs w:val="21"/>
          <w:lang w:val="en-AU" w:eastAsia="en-AU"/>
        </w:rPr>
      </w:pPr>
    </w:p>
    <w:p w:rsidR="00441642" w:rsidRDefault="00441642" w:rsidP="00441642">
      <w:pPr>
        <w:tabs>
          <w:tab w:val="clear" w:pos="1260"/>
        </w:tabs>
        <w:spacing w:after="0"/>
        <w:ind w:left="737"/>
        <w:jc w:val="left"/>
        <w:rPr>
          <w:rFonts w:ascii="Arial" w:hAnsi="Arial" w:cs="Arial"/>
          <w:noProof/>
          <w:sz w:val="21"/>
          <w:szCs w:val="21"/>
          <w:lang w:val="en-AU" w:eastAsia="en-AU"/>
        </w:rPr>
      </w:pPr>
    </w:p>
    <w:p w:rsidR="00441642" w:rsidRDefault="00441642" w:rsidP="00441642">
      <w:pPr>
        <w:tabs>
          <w:tab w:val="clear" w:pos="1260"/>
        </w:tabs>
        <w:spacing w:after="0"/>
        <w:ind w:left="737"/>
        <w:jc w:val="left"/>
        <w:rPr>
          <w:rFonts w:ascii="Arial" w:hAnsi="Arial" w:cs="Arial"/>
          <w:noProof/>
          <w:sz w:val="21"/>
          <w:szCs w:val="21"/>
          <w:lang w:val="en-AU" w:eastAsia="en-AU"/>
        </w:rPr>
      </w:pPr>
    </w:p>
    <w:p w:rsidR="00441642" w:rsidRPr="00441642" w:rsidRDefault="00441642" w:rsidP="00441642">
      <w:pPr>
        <w:tabs>
          <w:tab w:val="clear" w:pos="1260"/>
        </w:tabs>
        <w:spacing w:after="0"/>
        <w:ind w:left="0"/>
        <w:jc w:val="left"/>
        <w:rPr>
          <w:rFonts w:ascii="Arial" w:hAnsi="Arial" w:cs="Arial"/>
          <w:lang w:val="en-AU" w:eastAsia="en-AU"/>
        </w:rPr>
      </w:pPr>
      <w:r w:rsidRPr="00441642">
        <w:rPr>
          <w:rFonts w:ascii="Arial" w:hAnsi="Arial" w:cs="Arial"/>
          <w:b/>
        </w:rPr>
        <w:t xml:space="preserve">New </w:t>
      </w:r>
      <w:r>
        <w:rPr>
          <w:rFonts w:ascii="Arial" w:hAnsi="Arial" w:cs="Arial"/>
          <w:b/>
        </w:rPr>
        <w:t>v</w:t>
      </w:r>
      <w:r w:rsidRPr="00441642">
        <w:rPr>
          <w:rFonts w:ascii="Arial" w:hAnsi="Arial" w:cs="Arial"/>
          <w:b/>
        </w:rPr>
        <w:t>ehicle must consist of a minimum specification as follows:</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 xml:space="preserve">Engine </w:t>
      </w:r>
      <w:r>
        <w:rPr>
          <w:rFonts w:ascii="Arial" w:hAnsi="Arial" w:cs="Arial"/>
          <w:lang w:val="en-AU"/>
        </w:rPr>
        <w:t>-</w:t>
      </w:r>
      <w:r w:rsidRPr="00441642">
        <w:rPr>
          <w:rFonts w:ascii="Arial" w:hAnsi="Arial" w:cs="Arial"/>
          <w:lang w:val="en-AU"/>
        </w:rPr>
        <w:t xml:space="preserve"> turbo charged diesel powered.</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Dual Cab 4 door</w:t>
      </w:r>
      <w:r>
        <w:rPr>
          <w:rFonts w:ascii="Arial" w:hAnsi="Arial" w:cs="Arial"/>
          <w:lang w:val="en-AU"/>
        </w:rPr>
        <w:t>.</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 xml:space="preserve">Transmission </w:t>
      </w:r>
      <w:r>
        <w:rPr>
          <w:rFonts w:ascii="Arial" w:hAnsi="Arial" w:cs="Arial"/>
          <w:lang w:val="en-AU"/>
        </w:rPr>
        <w:t>-</w:t>
      </w:r>
      <w:r w:rsidRPr="00441642">
        <w:rPr>
          <w:rFonts w:ascii="Arial" w:hAnsi="Arial" w:cs="Arial"/>
          <w:lang w:val="en-AU"/>
        </w:rPr>
        <w:t xml:space="preserve"> Manual (may list options for Automatic).</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2014 compliant model.</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Integrated air conditioning.</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Factory fitted AM/FM/CD radio.</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Install new UHF GME TX3200 40 channel radio complete with aerial and all wiring. (All radios fitted to be insulated against all engine/electrical interference</w:t>
      </w:r>
      <w:r>
        <w:rPr>
          <w:rFonts w:ascii="Arial" w:hAnsi="Arial" w:cs="Arial"/>
          <w:lang w:val="en-AU"/>
        </w:rPr>
        <w:t>.</w:t>
      </w:r>
      <w:r w:rsidRPr="00441642">
        <w:rPr>
          <w:rFonts w:ascii="Arial" w:hAnsi="Arial" w:cs="Arial"/>
          <w:lang w:val="en-AU"/>
        </w:rPr>
        <w:t>)</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Install new FESA, WAERN radio complete with aerial and all wiring. (All radios fitted to be insulated against all engine/electrical interference</w:t>
      </w:r>
      <w:r>
        <w:rPr>
          <w:rFonts w:ascii="Arial" w:hAnsi="Arial" w:cs="Arial"/>
          <w:lang w:val="en-AU"/>
        </w:rPr>
        <w:t>.</w:t>
      </w:r>
      <w:r w:rsidRPr="00441642">
        <w:rPr>
          <w:rFonts w:ascii="Arial" w:hAnsi="Arial" w:cs="Arial"/>
          <w:lang w:val="en-AU"/>
        </w:rPr>
        <w:t>)</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Spotlights (to be confirmed).</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1 x Amber flashing light (</w:t>
      </w:r>
      <w:proofErr w:type="spellStart"/>
      <w:r w:rsidRPr="00441642">
        <w:rPr>
          <w:rFonts w:ascii="Arial" w:hAnsi="Arial" w:cs="Arial"/>
          <w:lang w:val="en-AU"/>
        </w:rPr>
        <w:t>Hella</w:t>
      </w:r>
      <w:proofErr w:type="spellEnd"/>
      <w:r w:rsidRPr="00441642">
        <w:rPr>
          <w:rFonts w:ascii="Arial" w:hAnsi="Arial" w:cs="Arial"/>
          <w:lang w:val="en-AU"/>
        </w:rPr>
        <w:t xml:space="preserve"> 1722) mounted on roof.</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 xml:space="preserve">Tinted windows. </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 xml:space="preserve">Colour - White. </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Operator</w:t>
      </w:r>
      <w:r>
        <w:rPr>
          <w:rFonts w:ascii="Arial" w:hAnsi="Arial" w:cs="Arial"/>
          <w:lang w:val="en-AU"/>
        </w:rPr>
        <w:t>’</w:t>
      </w:r>
      <w:r w:rsidRPr="00441642">
        <w:rPr>
          <w:rFonts w:ascii="Arial" w:hAnsi="Arial" w:cs="Arial"/>
          <w:lang w:val="en-AU"/>
        </w:rPr>
        <w:t>s manual and service manual.</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Steel bull bar.</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 xml:space="preserve">Front and rear </w:t>
      </w:r>
      <w:r>
        <w:rPr>
          <w:rFonts w:ascii="Arial" w:hAnsi="Arial" w:cs="Arial"/>
          <w:lang w:val="en-AU"/>
        </w:rPr>
        <w:t>a</w:t>
      </w:r>
      <w:r w:rsidRPr="00441642">
        <w:rPr>
          <w:rFonts w:ascii="Arial" w:hAnsi="Arial" w:cs="Arial"/>
          <w:lang w:val="en-AU"/>
        </w:rPr>
        <w:t xml:space="preserve">ll-weather rubber mats. </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Fibreglass canopy with windo</w:t>
      </w:r>
      <w:r w:rsidR="00670BC7">
        <w:rPr>
          <w:rFonts w:ascii="Arial" w:hAnsi="Arial" w:cs="Arial"/>
          <w:lang w:val="en-AU"/>
        </w:rPr>
        <w:t>w</w:t>
      </w:r>
      <w:r w:rsidRPr="00441642">
        <w:rPr>
          <w:rFonts w:ascii="Arial" w:hAnsi="Arial" w:cs="Arial"/>
          <w:lang w:val="en-AU"/>
        </w:rPr>
        <w:t>s and roof vent.</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Ute body liner</w:t>
      </w:r>
      <w:r>
        <w:rPr>
          <w:rFonts w:ascii="Arial" w:hAnsi="Arial" w:cs="Arial"/>
          <w:lang w:val="en-AU"/>
        </w:rPr>
        <w:t>.</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 xml:space="preserve">Canvas </w:t>
      </w:r>
      <w:r>
        <w:rPr>
          <w:rFonts w:ascii="Arial" w:hAnsi="Arial" w:cs="Arial"/>
          <w:lang w:val="en-AU"/>
        </w:rPr>
        <w:t>s</w:t>
      </w:r>
      <w:r w:rsidRPr="00441642">
        <w:rPr>
          <w:rFonts w:ascii="Arial" w:hAnsi="Arial" w:cs="Arial"/>
          <w:lang w:val="en-AU"/>
        </w:rPr>
        <w:t>eat covers to all seats</w:t>
      </w:r>
      <w:r>
        <w:rPr>
          <w:rFonts w:ascii="Arial" w:hAnsi="Arial" w:cs="Arial"/>
          <w:lang w:val="en-AU"/>
        </w:rPr>
        <w:t>.</w:t>
      </w:r>
    </w:p>
    <w:p w:rsidR="00441642" w:rsidRPr="00441642" w:rsidRDefault="00441642" w:rsidP="00441642">
      <w:pPr>
        <w:pStyle w:val="ListParagraph"/>
        <w:numPr>
          <w:ilvl w:val="0"/>
          <w:numId w:val="21"/>
        </w:numPr>
        <w:autoSpaceDE w:val="0"/>
        <w:autoSpaceDN w:val="0"/>
        <w:adjustRightInd w:val="0"/>
        <w:rPr>
          <w:rFonts w:ascii="Arial" w:hAnsi="Arial" w:cs="Arial"/>
          <w:lang w:val="en-AU"/>
        </w:rPr>
      </w:pPr>
      <w:r w:rsidRPr="00441642">
        <w:rPr>
          <w:rFonts w:ascii="Arial" w:hAnsi="Arial" w:cs="Arial"/>
          <w:lang w:val="en-AU"/>
        </w:rPr>
        <w:t>Towbar</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Options to be priced</w:t>
      </w:r>
      <w:r>
        <w:rPr>
          <w:rFonts w:ascii="Arial" w:hAnsi="Arial" w:cs="Arial"/>
          <w:b/>
          <w:lang w:val="en-AU" w:eastAsia="en-AU"/>
        </w:rPr>
        <w:t>:</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Towing package upgrade.</w:t>
      </w:r>
    </w:p>
    <w:p w:rsidR="00441642" w:rsidRPr="00441642" w:rsidRDefault="00441642" w:rsidP="00441642">
      <w:pPr>
        <w:tabs>
          <w:tab w:val="clear" w:pos="1260"/>
        </w:tabs>
        <w:autoSpaceDE w:val="0"/>
        <w:autoSpaceDN w:val="0"/>
        <w:adjustRightInd w:val="0"/>
        <w:spacing w:after="0"/>
        <w:ind w:left="0"/>
        <w:rPr>
          <w:rFonts w:ascii="Arial" w:hAnsi="Arial" w:cs="Arial"/>
          <w:b/>
          <w:bCs/>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Delivery</w:t>
      </w:r>
      <w:r>
        <w:rPr>
          <w:rFonts w:ascii="Arial" w:hAnsi="Arial" w:cs="Arial"/>
          <w:b/>
          <w:lang w:val="en-AU" w:eastAsia="en-AU"/>
        </w:rPr>
        <w:t>:</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The vehicle is to be delivered complete including police inspection and licensed for 12 months.</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Delivery is to take place at the Shire’s Jurien Bay Operations Centre.</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Spare wheel and tyre to be supplied with the vehicle.</w:t>
      </w:r>
    </w:p>
    <w:p w:rsidR="00441642" w:rsidRPr="00441642" w:rsidRDefault="00441642" w:rsidP="00441642">
      <w:pPr>
        <w:tabs>
          <w:tab w:val="clear" w:pos="1260"/>
        </w:tabs>
        <w:spacing w:after="0"/>
        <w:ind w:left="0"/>
        <w:jc w:val="left"/>
        <w:rPr>
          <w:rFonts w:ascii="Arial" w:hAnsi="Arial" w:cs="Arial"/>
          <w:lang w:val="en-AU" w:eastAsia="en-AU"/>
        </w:rPr>
      </w:pPr>
    </w:p>
    <w:p w:rsidR="00441642" w:rsidRDefault="00441642" w:rsidP="00441642">
      <w:pPr>
        <w:tabs>
          <w:tab w:val="clear" w:pos="1260"/>
        </w:tabs>
        <w:autoSpaceDE w:val="0"/>
        <w:autoSpaceDN w:val="0"/>
        <w:adjustRightInd w:val="0"/>
        <w:spacing w:after="0"/>
        <w:ind w:left="0"/>
        <w:rPr>
          <w:rFonts w:ascii="Arial" w:hAnsi="Arial" w:cs="Arial"/>
          <w:lang w:val="en-AU" w:eastAsia="en-AU"/>
        </w:rPr>
      </w:pPr>
    </w:p>
    <w:p w:rsidR="00441642" w:rsidRDefault="00441642" w:rsidP="00441642">
      <w:pPr>
        <w:tabs>
          <w:tab w:val="clear" w:pos="1260"/>
        </w:tabs>
        <w:autoSpaceDE w:val="0"/>
        <w:autoSpaceDN w:val="0"/>
        <w:adjustRightInd w:val="0"/>
        <w:spacing w:after="0"/>
        <w:ind w:left="0"/>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r w:rsidRPr="00441642">
        <w:rPr>
          <w:rFonts w:ascii="Arial" w:hAnsi="Arial" w:cs="Arial"/>
          <w:lang w:val="en-AU" w:eastAsia="en-AU"/>
        </w:rPr>
        <w:t>Vehicle must, at a minimum, include all of the above. The item of plant is to be best suited for purpose at the discretion of the Chief Executive Officer.</w:t>
      </w:r>
    </w:p>
    <w:p w:rsidR="00441642" w:rsidRDefault="00441642" w:rsidP="00441642">
      <w:pPr>
        <w:tabs>
          <w:tab w:val="clear" w:pos="1260"/>
        </w:tabs>
        <w:spacing w:after="0"/>
        <w:ind w:left="0"/>
        <w:jc w:val="left"/>
        <w:rPr>
          <w:rFonts w:ascii="Arial" w:hAnsi="Arial" w:cs="Arial"/>
          <w:b/>
          <w:sz w:val="24"/>
          <w:szCs w:val="24"/>
          <w:lang w:val="en-AU"/>
        </w:rPr>
      </w:pPr>
      <w:r>
        <w:rPr>
          <w:rFonts w:ascii="Arial" w:hAnsi="Arial" w:cs="Arial"/>
          <w:b/>
          <w:sz w:val="24"/>
          <w:szCs w:val="24"/>
        </w:rPr>
        <w:br w:type="page"/>
      </w:r>
    </w:p>
    <w:p w:rsidR="00441642" w:rsidRPr="00441642" w:rsidRDefault="00441642" w:rsidP="00441642">
      <w:pPr>
        <w:pStyle w:val="StaffRec1"/>
        <w:spacing w:before="120"/>
        <w:ind w:left="0" w:firstLine="0"/>
        <w:rPr>
          <w:rFonts w:ascii="Arial" w:hAnsi="Arial" w:cs="Arial"/>
          <w:b/>
          <w:sz w:val="24"/>
          <w:szCs w:val="24"/>
        </w:rPr>
      </w:pPr>
      <w:r w:rsidRPr="00441642">
        <w:rPr>
          <w:rFonts w:ascii="Arial" w:hAnsi="Arial" w:cs="Arial"/>
          <w:b/>
          <w:sz w:val="24"/>
          <w:szCs w:val="24"/>
        </w:rPr>
        <w:lastRenderedPageBreak/>
        <w:t xml:space="preserve">ITEM 2 - Purchase of </w:t>
      </w:r>
      <w:r>
        <w:rPr>
          <w:rFonts w:ascii="Arial" w:hAnsi="Arial" w:cs="Arial"/>
          <w:b/>
          <w:sz w:val="24"/>
          <w:szCs w:val="24"/>
        </w:rPr>
        <w:t>n</w:t>
      </w:r>
      <w:r w:rsidRPr="00441642">
        <w:rPr>
          <w:rFonts w:ascii="Arial" w:hAnsi="Arial" w:cs="Arial"/>
          <w:b/>
          <w:sz w:val="24"/>
          <w:szCs w:val="24"/>
        </w:rPr>
        <w:t xml:space="preserve">ew </w:t>
      </w:r>
      <w:r>
        <w:rPr>
          <w:rFonts w:ascii="Arial" w:hAnsi="Arial" w:cs="Arial"/>
          <w:b/>
          <w:sz w:val="24"/>
          <w:szCs w:val="24"/>
        </w:rPr>
        <w:t>v</w:t>
      </w:r>
      <w:r w:rsidRPr="00441642">
        <w:rPr>
          <w:rFonts w:ascii="Arial" w:hAnsi="Arial" w:cs="Arial"/>
          <w:b/>
          <w:sz w:val="24"/>
          <w:szCs w:val="24"/>
        </w:rPr>
        <w:t>ehicle (</w:t>
      </w:r>
      <w:proofErr w:type="spellStart"/>
      <w:r w:rsidRPr="00441642">
        <w:rPr>
          <w:rFonts w:ascii="Arial" w:hAnsi="Arial" w:cs="Arial"/>
          <w:b/>
          <w:sz w:val="24"/>
          <w:szCs w:val="24"/>
        </w:rPr>
        <w:t>Crewcab</w:t>
      </w:r>
      <w:proofErr w:type="spellEnd"/>
      <w:r w:rsidRPr="00441642">
        <w:rPr>
          <w:rFonts w:ascii="Arial" w:hAnsi="Arial" w:cs="Arial"/>
          <w:b/>
          <w:sz w:val="24"/>
          <w:szCs w:val="24"/>
        </w:rPr>
        <w:t xml:space="preserve">, 4 door utility) and </w:t>
      </w:r>
      <w:r>
        <w:rPr>
          <w:rFonts w:ascii="Arial" w:hAnsi="Arial" w:cs="Arial"/>
          <w:b/>
          <w:sz w:val="24"/>
          <w:szCs w:val="24"/>
        </w:rPr>
        <w:t>t</w:t>
      </w:r>
      <w:r w:rsidRPr="00441642">
        <w:rPr>
          <w:rFonts w:ascii="Arial" w:hAnsi="Arial" w:cs="Arial"/>
          <w:b/>
          <w:sz w:val="24"/>
          <w:szCs w:val="24"/>
        </w:rPr>
        <w:t xml:space="preserve">rade for a 2009 Ford Ranger XLT Space Cab </w:t>
      </w:r>
      <w:proofErr w:type="gramStart"/>
      <w:r>
        <w:rPr>
          <w:rFonts w:ascii="Arial" w:hAnsi="Arial" w:cs="Arial"/>
          <w:b/>
          <w:sz w:val="24"/>
          <w:szCs w:val="24"/>
        </w:rPr>
        <w:t>u</w:t>
      </w:r>
      <w:r w:rsidRPr="00441642">
        <w:rPr>
          <w:rFonts w:ascii="Arial" w:hAnsi="Arial" w:cs="Arial"/>
          <w:b/>
          <w:sz w:val="24"/>
          <w:szCs w:val="24"/>
        </w:rPr>
        <w:t>te</w:t>
      </w:r>
      <w:proofErr w:type="gramEnd"/>
    </w:p>
    <w:p w:rsidR="00441642" w:rsidRPr="00147C40" w:rsidRDefault="00441642" w:rsidP="00441642">
      <w:pPr>
        <w:tabs>
          <w:tab w:val="clear" w:pos="1260"/>
        </w:tabs>
        <w:spacing w:after="0"/>
        <w:ind w:left="737"/>
        <w:jc w:val="left"/>
        <w:rPr>
          <w:rFonts w:ascii="Arial" w:hAnsi="Arial" w:cs="Arial"/>
          <w:sz w:val="21"/>
          <w:szCs w:val="21"/>
          <w:lang w:val="en-AU" w:eastAsia="en-AU"/>
        </w:rPr>
      </w:pPr>
      <w:r>
        <w:rPr>
          <w:rFonts w:ascii="Arial" w:hAnsi="Arial" w:cs="Arial"/>
          <w:noProof/>
          <w:sz w:val="21"/>
          <w:szCs w:val="21"/>
          <w:lang w:val="en-AU" w:eastAsia="en-AU"/>
        </w:rPr>
        <w:drawing>
          <wp:anchor distT="0" distB="0" distL="114300" distR="114300" simplePos="0" relativeHeight="251659264" behindDoc="0" locked="0" layoutInCell="1" allowOverlap="1" wp14:anchorId="4288F372" wp14:editId="1AF041CB">
            <wp:simplePos x="0" y="0"/>
            <wp:positionH relativeFrom="column">
              <wp:posOffset>3705860</wp:posOffset>
            </wp:positionH>
            <wp:positionV relativeFrom="paragraph">
              <wp:posOffset>54610</wp:posOffset>
            </wp:positionV>
            <wp:extent cx="2755900" cy="206692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rins Ute.JPG"/>
                    <pic:cNvPicPr/>
                  </pic:nvPicPr>
                  <pic:blipFill>
                    <a:blip r:embed="rId17">
                      <a:extLst>
                        <a:ext uri="{28A0092B-C50C-407E-A947-70E740481C1C}">
                          <a14:useLocalDpi xmlns:a14="http://schemas.microsoft.com/office/drawing/2010/main" val="0"/>
                        </a:ext>
                      </a:extLst>
                    </a:blip>
                    <a:stretch>
                      <a:fillRect/>
                    </a:stretch>
                  </pic:blipFill>
                  <pic:spPr>
                    <a:xfrm>
                      <a:off x="0" y="0"/>
                      <a:ext cx="2755900" cy="2066925"/>
                    </a:xfrm>
                    <a:prstGeom prst="rect">
                      <a:avLst/>
                    </a:prstGeom>
                  </pic:spPr>
                </pic:pic>
              </a:graphicData>
            </a:graphic>
            <wp14:sizeRelH relativeFrom="page">
              <wp14:pctWidth>0</wp14:pctWidth>
            </wp14:sizeRelH>
            <wp14:sizeRelV relativeFrom="page">
              <wp14:pctHeight>0</wp14:pctHeight>
            </wp14:sizeRelV>
          </wp:anchor>
        </w:drawing>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Year: </w:t>
      </w:r>
      <w:r>
        <w:rPr>
          <w:rFonts w:ascii="Arial" w:hAnsi="Arial" w:cs="Arial"/>
          <w:sz w:val="21"/>
          <w:szCs w:val="21"/>
          <w:lang w:val="en-AU" w:eastAsia="en-AU"/>
        </w:rPr>
        <w:tab/>
        <w:t>2009</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Make: </w:t>
      </w:r>
      <w:r>
        <w:rPr>
          <w:rFonts w:ascii="Arial" w:hAnsi="Arial" w:cs="Arial"/>
          <w:sz w:val="21"/>
          <w:szCs w:val="21"/>
          <w:lang w:val="en-AU" w:eastAsia="en-AU"/>
        </w:rPr>
        <w:tab/>
        <w:t>Ford Ranger</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Registration No: </w:t>
      </w:r>
      <w:r>
        <w:rPr>
          <w:rFonts w:ascii="Arial" w:hAnsi="Arial" w:cs="Arial"/>
          <w:sz w:val="21"/>
          <w:szCs w:val="21"/>
          <w:lang w:val="en-AU" w:eastAsia="en-AU"/>
        </w:rPr>
        <w:tab/>
        <w:t>DN 012</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Colour: </w:t>
      </w:r>
      <w:r>
        <w:rPr>
          <w:rFonts w:ascii="Arial" w:hAnsi="Arial" w:cs="Arial"/>
          <w:sz w:val="21"/>
          <w:szCs w:val="21"/>
          <w:lang w:val="en-AU" w:eastAsia="en-AU"/>
        </w:rPr>
        <w:tab/>
        <w:t>White</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Kilometres: </w:t>
      </w:r>
      <w:r>
        <w:rPr>
          <w:rFonts w:ascii="Arial" w:hAnsi="Arial" w:cs="Arial"/>
          <w:sz w:val="21"/>
          <w:szCs w:val="21"/>
          <w:lang w:val="en-AU" w:eastAsia="en-AU"/>
        </w:rPr>
        <w:tab/>
        <w:t>119,838</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Current use: </w:t>
      </w:r>
      <w:r>
        <w:rPr>
          <w:rFonts w:ascii="Arial" w:hAnsi="Arial" w:cs="Arial"/>
          <w:sz w:val="21"/>
          <w:szCs w:val="21"/>
          <w:lang w:val="en-AU" w:eastAsia="en-AU"/>
        </w:rPr>
        <w:tab/>
        <w:t>Shire Ranger</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Pr="00147C40" w:rsidRDefault="00441642" w:rsidP="00441642">
      <w:pPr>
        <w:tabs>
          <w:tab w:val="clear" w:pos="1260"/>
        </w:tabs>
        <w:spacing w:after="0"/>
        <w:ind w:left="737"/>
        <w:jc w:val="left"/>
        <w:rPr>
          <w:rFonts w:ascii="Arial" w:hAnsi="Arial" w:cs="Arial"/>
          <w:sz w:val="21"/>
          <w:szCs w:val="21"/>
          <w:lang w:val="en-AU" w:eastAsia="en-AU"/>
        </w:rPr>
      </w:pPr>
    </w:p>
    <w:p w:rsidR="00441642" w:rsidRPr="00147C40" w:rsidRDefault="00441642" w:rsidP="00441642">
      <w:pPr>
        <w:tabs>
          <w:tab w:val="clear" w:pos="1260"/>
        </w:tabs>
        <w:spacing w:after="0"/>
        <w:ind w:left="737"/>
        <w:jc w:val="left"/>
        <w:rPr>
          <w:rFonts w:ascii="Arial" w:hAnsi="Arial" w:cs="Arial"/>
          <w:sz w:val="21"/>
          <w:szCs w:val="21"/>
          <w:lang w:val="en-AU" w:eastAsia="en-AU"/>
        </w:rPr>
      </w:pPr>
    </w:p>
    <w:p w:rsidR="00441642" w:rsidRPr="00147C40" w:rsidRDefault="00441642" w:rsidP="00441642">
      <w:pPr>
        <w:tabs>
          <w:tab w:val="clear" w:pos="1260"/>
        </w:tabs>
        <w:spacing w:after="0"/>
        <w:ind w:left="737"/>
        <w:jc w:val="left"/>
        <w:rPr>
          <w:rFonts w:ascii="Arial" w:hAnsi="Arial" w:cs="Arial"/>
          <w:sz w:val="21"/>
          <w:szCs w:val="21"/>
          <w:lang w:val="en-AU" w:eastAsia="en-AU"/>
        </w:rPr>
      </w:pPr>
    </w:p>
    <w:p w:rsidR="00441642" w:rsidRPr="00147C40" w:rsidRDefault="00441642" w:rsidP="00441642">
      <w:pPr>
        <w:tabs>
          <w:tab w:val="clear" w:pos="1260"/>
        </w:tabs>
        <w:spacing w:after="0"/>
        <w:ind w:left="737"/>
        <w:jc w:val="left"/>
        <w:rPr>
          <w:rFonts w:ascii="Arial" w:hAnsi="Arial" w:cs="Arial"/>
          <w:sz w:val="21"/>
          <w:szCs w:val="21"/>
          <w:lang w:val="en-AU" w:eastAsia="en-AU"/>
        </w:rPr>
      </w:pPr>
    </w:p>
    <w:p w:rsidR="00441642" w:rsidRPr="00147C40" w:rsidRDefault="00441642" w:rsidP="00441642">
      <w:pPr>
        <w:tabs>
          <w:tab w:val="clear" w:pos="1260"/>
        </w:tabs>
        <w:spacing w:after="0"/>
        <w:ind w:left="737"/>
        <w:jc w:val="left"/>
        <w:rPr>
          <w:rFonts w:ascii="Arial" w:hAnsi="Arial" w:cs="Arial"/>
          <w:sz w:val="21"/>
          <w:szCs w:val="21"/>
          <w:lang w:val="en-AU" w:eastAsia="en-AU"/>
        </w:rPr>
      </w:pPr>
    </w:p>
    <w:p w:rsidR="00441642" w:rsidRPr="00147C40"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Pr="00441642" w:rsidRDefault="00441642" w:rsidP="00441642">
      <w:pPr>
        <w:tabs>
          <w:tab w:val="clear" w:pos="1260"/>
        </w:tabs>
        <w:spacing w:after="0"/>
        <w:ind w:left="0"/>
        <w:jc w:val="left"/>
        <w:rPr>
          <w:rFonts w:ascii="Arial" w:hAnsi="Arial" w:cs="Arial"/>
          <w:lang w:val="en-AU" w:eastAsia="en-AU"/>
        </w:rPr>
      </w:pPr>
      <w:r w:rsidRPr="00441642">
        <w:rPr>
          <w:rFonts w:ascii="Arial" w:hAnsi="Arial" w:cs="Arial"/>
          <w:b/>
        </w:rPr>
        <w:t xml:space="preserve">New </w:t>
      </w:r>
      <w:r>
        <w:rPr>
          <w:rFonts w:ascii="Arial" w:hAnsi="Arial" w:cs="Arial"/>
          <w:b/>
        </w:rPr>
        <w:t>v</w:t>
      </w:r>
      <w:r w:rsidRPr="00441642">
        <w:rPr>
          <w:rFonts w:ascii="Arial" w:hAnsi="Arial" w:cs="Arial"/>
          <w:b/>
        </w:rPr>
        <w:t>ehicle must consist of a minimum specification as follows:</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 xml:space="preserve">Engine </w:t>
      </w:r>
      <w:r>
        <w:rPr>
          <w:rFonts w:ascii="Arial" w:hAnsi="Arial" w:cs="Arial"/>
          <w:lang w:val="en-AU"/>
        </w:rPr>
        <w:t>-</w:t>
      </w:r>
      <w:r w:rsidRPr="00441642">
        <w:rPr>
          <w:rFonts w:ascii="Arial" w:hAnsi="Arial" w:cs="Arial"/>
          <w:lang w:val="en-AU"/>
        </w:rPr>
        <w:t xml:space="preserve"> turbo charged diesel powered.</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Dual Cab 4 door</w:t>
      </w:r>
      <w:r>
        <w:rPr>
          <w:rFonts w:ascii="Arial" w:hAnsi="Arial" w:cs="Arial"/>
          <w:lang w:val="en-AU"/>
        </w:rPr>
        <w:t>.</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 xml:space="preserve">Transmission </w:t>
      </w:r>
      <w:r>
        <w:rPr>
          <w:rFonts w:ascii="Arial" w:hAnsi="Arial" w:cs="Arial"/>
          <w:lang w:val="en-AU"/>
        </w:rPr>
        <w:t>-</w:t>
      </w:r>
      <w:r w:rsidRPr="00441642">
        <w:rPr>
          <w:rFonts w:ascii="Arial" w:hAnsi="Arial" w:cs="Arial"/>
          <w:lang w:val="en-AU"/>
        </w:rPr>
        <w:t xml:space="preserve"> Manual (may list options for Automatic).</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2014 compliant model.</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Integrated air conditioning.</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Factory fitted AM/FM/CD radio.</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Install new UHF GME TX3200 40 channel radio complete with aerial and all wiring. (All radios fitted to be insulated against all engine/electrical interference</w:t>
      </w:r>
      <w:r>
        <w:rPr>
          <w:rFonts w:ascii="Arial" w:hAnsi="Arial" w:cs="Arial"/>
          <w:lang w:val="en-AU"/>
        </w:rPr>
        <w:t>.</w:t>
      </w:r>
      <w:r w:rsidRPr="00441642">
        <w:rPr>
          <w:rFonts w:ascii="Arial" w:hAnsi="Arial" w:cs="Arial"/>
          <w:lang w:val="en-AU"/>
        </w:rPr>
        <w:t>)</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Install new FESA, WAERN radio complete with aerial and all wiring. (All radios fitted to be insulated against all engine/electrical interference</w:t>
      </w:r>
      <w:r>
        <w:rPr>
          <w:rFonts w:ascii="Arial" w:hAnsi="Arial" w:cs="Arial"/>
          <w:lang w:val="en-AU"/>
        </w:rPr>
        <w:t>.</w:t>
      </w:r>
      <w:r w:rsidRPr="00441642">
        <w:rPr>
          <w:rFonts w:ascii="Arial" w:hAnsi="Arial" w:cs="Arial"/>
          <w:lang w:val="en-AU"/>
        </w:rPr>
        <w:t>)</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Spotlights (to be confirmed)</w:t>
      </w:r>
      <w:r>
        <w:rPr>
          <w:rFonts w:ascii="Arial" w:hAnsi="Arial" w:cs="Arial"/>
          <w:lang w:val="en-AU"/>
        </w:rPr>
        <w:t>.</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1 x Amber flashing light (</w:t>
      </w:r>
      <w:proofErr w:type="spellStart"/>
      <w:r w:rsidRPr="00441642">
        <w:rPr>
          <w:rFonts w:ascii="Arial" w:hAnsi="Arial" w:cs="Arial"/>
          <w:lang w:val="en-AU"/>
        </w:rPr>
        <w:t>Hella</w:t>
      </w:r>
      <w:proofErr w:type="spellEnd"/>
      <w:r w:rsidRPr="00441642">
        <w:rPr>
          <w:rFonts w:ascii="Arial" w:hAnsi="Arial" w:cs="Arial"/>
          <w:lang w:val="en-AU"/>
        </w:rPr>
        <w:t xml:space="preserve"> 1722) mounted on roof.</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 xml:space="preserve">Tinted windows. </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 xml:space="preserve">Colour - White. </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Operator</w:t>
      </w:r>
      <w:r>
        <w:rPr>
          <w:rFonts w:ascii="Arial" w:hAnsi="Arial" w:cs="Arial"/>
          <w:lang w:val="en-AU"/>
        </w:rPr>
        <w:t>’</w:t>
      </w:r>
      <w:r w:rsidRPr="00441642">
        <w:rPr>
          <w:rFonts w:ascii="Arial" w:hAnsi="Arial" w:cs="Arial"/>
          <w:lang w:val="en-AU"/>
        </w:rPr>
        <w:t>s manual and service manual.</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Steel bull bar.</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 xml:space="preserve">Front and rear </w:t>
      </w:r>
      <w:r>
        <w:rPr>
          <w:rFonts w:ascii="Arial" w:hAnsi="Arial" w:cs="Arial"/>
          <w:lang w:val="en-AU"/>
        </w:rPr>
        <w:t>a</w:t>
      </w:r>
      <w:r w:rsidRPr="00441642">
        <w:rPr>
          <w:rFonts w:ascii="Arial" w:hAnsi="Arial" w:cs="Arial"/>
          <w:lang w:val="en-AU"/>
        </w:rPr>
        <w:t xml:space="preserve">ll-weather rubber mats. </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 xml:space="preserve">Fibreglass canopy with </w:t>
      </w:r>
      <w:proofErr w:type="spellStart"/>
      <w:r w:rsidRPr="00441642">
        <w:rPr>
          <w:rFonts w:ascii="Arial" w:hAnsi="Arial" w:cs="Arial"/>
          <w:lang w:val="en-AU"/>
        </w:rPr>
        <w:t>windo</w:t>
      </w:r>
      <w:r w:rsidR="00670BC7">
        <w:rPr>
          <w:rFonts w:ascii="Arial" w:hAnsi="Arial" w:cs="Arial"/>
          <w:lang w:val="en-AU"/>
        </w:rPr>
        <w:t>w</w:t>
      </w:r>
      <w:r w:rsidRPr="00441642">
        <w:rPr>
          <w:rFonts w:ascii="Arial" w:hAnsi="Arial" w:cs="Arial"/>
          <w:lang w:val="en-AU"/>
        </w:rPr>
        <w:t>rs</w:t>
      </w:r>
      <w:proofErr w:type="spellEnd"/>
      <w:r w:rsidRPr="00441642">
        <w:rPr>
          <w:rFonts w:ascii="Arial" w:hAnsi="Arial" w:cs="Arial"/>
          <w:lang w:val="en-AU"/>
        </w:rPr>
        <w:t xml:space="preserve"> and roof vent.</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Ute body liner</w:t>
      </w:r>
      <w:r>
        <w:rPr>
          <w:rFonts w:ascii="Arial" w:hAnsi="Arial" w:cs="Arial"/>
          <w:lang w:val="en-AU"/>
        </w:rPr>
        <w:t>.</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 xml:space="preserve">Canvas </w:t>
      </w:r>
      <w:r>
        <w:rPr>
          <w:rFonts w:ascii="Arial" w:hAnsi="Arial" w:cs="Arial"/>
          <w:lang w:val="en-AU"/>
        </w:rPr>
        <w:t>s</w:t>
      </w:r>
      <w:r w:rsidRPr="00441642">
        <w:rPr>
          <w:rFonts w:ascii="Arial" w:hAnsi="Arial" w:cs="Arial"/>
          <w:lang w:val="en-AU"/>
        </w:rPr>
        <w:t>eat covers to all seats</w:t>
      </w:r>
      <w:r>
        <w:rPr>
          <w:rFonts w:ascii="Arial" w:hAnsi="Arial" w:cs="Arial"/>
          <w:lang w:val="en-AU"/>
        </w:rPr>
        <w:t>.</w:t>
      </w:r>
    </w:p>
    <w:p w:rsidR="00441642" w:rsidRPr="00441642" w:rsidRDefault="00441642" w:rsidP="00441642">
      <w:pPr>
        <w:pStyle w:val="ListParagraph"/>
        <w:numPr>
          <w:ilvl w:val="0"/>
          <w:numId w:val="20"/>
        </w:numPr>
        <w:autoSpaceDE w:val="0"/>
        <w:autoSpaceDN w:val="0"/>
        <w:adjustRightInd w:val="0"/>
        <w:rPr>
          <w:rFonts w:ascii="Arial" w:hAnsi="Arial" w:cs="Arial"/>
          <w:lang w:val="en-AU"/>
        </w:rPr>
      </w:pPr>
      <w:r w:rsidRPr="00441642">
        <w:rPr>
          <w:rFonts w:ascii="Arial" w:hAnsi="Arial" w:cs="Arial"/>
          <w:lang w:val="en-AU"/>
        </w:rPr>
        <w:t>Towbar</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Options to be priced</w:t>
      </w:r>
      <w:r>
        <w:rPr>
          <w:rFonts w:ascii="Arial" w:hAnsi="Arial" w:cs="Arial"/>
          <w:b/>
          <w:lang w:val="en-AU" w:eastAsia="en-AU"/>
        </w:rPr>
        <w:t>:</w:t>
      </w:r>
    </w:p>
    <w:p w:rsidR="00441642" w:rsidRPr="00441642" w:rsidRDefault="00441642" w:rsidP="00441642">
      <w:pPr>
        <w:pStyle w:val="ListParagraph"/>
        <w:numPr>
          <w:ilvl w:val="0"/>
          <w:numId w:val="18"/>
        </w:numPr>
        <w:autoSpaceDE w:val="0"/>
        <w:autoSpaceDN w:val="0"/>
        <w:adjustRightInd w:val="0"/>
        <w:ind w:left="378" w:hanging="378"/>
        <w:rPr>
          <w:rFonts w:ascii="Arial" w:hAnsi="Arial" w:cs="Arial"/>
          <w:lang w:val="en-AU"/>
        </w:rPr>
      </w:pPr>
      <w:r w:rsidRPr="00441642">
        <w:rPr>
          <w:rFonts w:ascii="Arial" w:hAnsi="Arial" w:cs="Arial"/>
          <w:lang w:val="en-AU"/>
        </w:rPr>
        <w:t xml:space="preserve">Towing </w:t>
      </w:r>
      <w:r>
        <w:rPr>
          <w:rFonts w:ascii="Arial" w:hAnsi="Arial" w:cs="Arial"/>
          <w:lang w:val="en-AU"/>
        </w:rPr>
        <w:t>p</w:t>
      </w:r>
      <w:r w:rsidRPr="00441642">
        <w:rPr>
          <w:rFonts w:ascii="Arial" w:hAnsi="Arial" w:cs="Arial"/>
          <w:lang w:val="en-AU"/>
        </w:rPr>
        <w:t xml:space="preserve">ackage </w:t>
      </w:r>
      <w:r>
        <w:rPr>
          <w:rFonts w:ascii="Arial" w:hAnsi="Arial" w:cs="Arial"/>
          <w:lang w:val="en-AU"/>
        </w:rPr>
        <w:t>u</w:t>
      </w:r>
      <w:r w:rsidRPr="00441642">
        <w:rPr>
          <w:rFonts w:ascii="Arial" w:hAnsi="Arial" w:cs="Arial"/>
          <w:lang w:val="en-AU"/>
        </w:rPr>
        <w:t>pgrade</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b/>
          <w:bCs/>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Pr>
          <w:rFonts w:ascii="Arial" w:hAnsi="Arial" w:cs="Arial"/>
          <w:b/>
          <w:lang w:val="en-AU" w:eastAsia="en-AU"/>
        </w:rPr>
        <w:t>D</w:t>
      </w:r>
      <w:r w:rsidRPr="00441642">
        <w:rPr>
          <w:rFonts w:ascii="Arial" w:hAnsi="Arial" w:cs="Arial"/>
          <w:b/>
          <w:lang w:val="en-AU" w:eastAsia="en-AU"/>
        </w:rPr>
        <w:t>elivery</w:t>
      </w:r>
      <w:r>
        <w:rPr>
          <w:rFonts w:ascii="Arial" w:hAnsi="Arial" w:cs="Arial"/>
          <w:b/>
          <w:lang w:val="en-AU" w:eastAsia="en-AU"/>
        </w:rPr>
        <w:t>:</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The vehicle is to be delivered complete including police inspection and licensed for 12 months.</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Delivery is to take place at the Shire’s Jurien Bay Operations Centre.</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Spare wheel and tyre to be supplied with the vehicle.</w:t>
      </w:r>
    </w:p>
    <w:p w:rsidR="00441642" w:rsidRDefault="00441642" w:rsidP="00441642">
      <w:pPr>
        <w:tabs>
          <w:tab w:val="clear" w:pos="1260"/>
        </w:tabs>
        <w:spacing w:after="0"/>
        <w:ind w:left="0"/>
        <w:jc w:val="left"/>
        <w:rPr>
          <w:rFonts w:ascii="Arial" w:hAnsi="Arial" w:cs="Arial"/>
          <w:lang w:val="en-AU" w:eastAsia="en-AU"/>
        </w:rPr>
      </w:pPr>
    </w:p>
    <w:p w:rsid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r w:rsidRPr="00441642">
        <w:rPr>
          <w:rFonts w:ascii="Arial" w:hAnsi="Arial" w:cs="Arial"/>
          <w:lang w:val="en-AU" w:eastAsia="en-AU"/>
        </w:rPr>
        <w:t>Vehicle must, at a minimum, include all of the above. The item of plant is to be best suited for purpose at the discretion of the Chief Executive Officer.</w:t>
      </w:r>
    </w:p>
    <w:p w:rsidR="00441642" w:rsidRPr="00441642" w:rsidRDefault="00441642" w:rsidP="00441642">
      <w:pPr>
        <w:tabs>
          <w:tab w:val="clear" w:pos="1260"/>
        </w:tabs>
        <w:spacing w:after="0"/>
        <w:ind w:left="0"/>
        <w:jc w:val="left"/>
        <w:rPr>
          <w:rFonts w:ascii="Arial" w:hAnsi="Arial" w:cs="Arial"/>
          <w:lang w:val="en-AU" w:eastAsia="en-AU"/>
        </w:rPr>
      </w:pPr>
      <w:r w:rsidRPr="00441642">
        <w:rPr>
          <w:rFonts w:ascii="Arial" w:hAnsi="Arial" w:cs="Arial"/>
          <w:lang w:val="en-AU" w:eastAsia="en-AU"/>
        </w:rPr>
        <w:br w:type="page"/>
      </w:r>
    </w:p>
    <w:p w:rsidR="00441642" w:rsidRPr="00441642" w:rsidRDefault="00441642" w:rsidP="00441642">
      <w:pPr>
        <w:pStyle w:val="StaffRec1"/>
        <w:spacing w:before="120"/>
        <w:ind w:left="0" w:firstLine="0"/>
        <w:rPr>
          <w:rFonts w:ascii="Arial" w:hAnsi="Arial" w:cs="Arial"/>
          <w:b/>
          <w:sz w:val="24"/>
          <w:szCs w:val="24"/>
        </w:rPr>
      </w:pPr>
      <w:r>
        <w:rPr>
          <w:rFonts w:ascii="Arial" w:hAnsi="Arial" w:cs="Arial"/>
          <w:noProof/>
          <w:sz w:val="21"/>
          <w:szCs w:val="21"/>
          <w:lang w:eastAsia="en-AU"/>
        </w:rPr>
        <w:lastRenderedPageBreak/>
        <w:drawing>
          <wp:anchor distT="0" distB="0" distL="114300" distR="114300" simplePos="0" relativeHeight="251660288" behindDoc="1" locked="0" layoutInCell="1" allowOverlap="1" wp14:anchorId="0E18D95F" wp14:editId="6A57D612">
            <wp:simplePos x="0" y="0"/>
            <wp:positionH relativeFrom="column">
              <wp:posOffset>3702050</wp:posOffset>
            </wp:positionH>
            <wp:positionV relativeFrom="paragraph">
              <wp:posOffset>312420</wp:posOffset>
            </wp:positionV>
            <wp:extent cx="2750185" cy="2062480"/>
            <wp:effectExtent l="0" t="0" r="0" b="0"/>
            <wp:wrapThrough wrapText="bothSides">
              <wp:wrapPolygon edited="0">
                <wp:start x="0" y="0"/>
                <wp:lineTo x="0" y="21347"/>
                <wp:lineTo x="21396" y="21347"/>
                <wp:lineTo x="21396"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s Ute.JPG"/>
                    <pic:cNvPicPr/>
                  </pic:nvPicPr>
                  <pic:blipFill>
                    <a:blip r:embed="rId18">
                      <a:extLst>
                        <a:ext uri="{28A0092B-C50C-407E-A947-70E740481C1C}">
                          <a14:useLocalDpi xmlns:a14="http://schemas.microsoft.com/office/drawing/2010/main" val="0"/>
                        </a:ext>
                      </a:extLst>
                    </a:blip>
                    <a:stretch>
                      <a:fillRect/>
                    </a:stretch>
                  </pic:blipFill>
                  <pic:spPr>
                    <a:xfrm>
                      <a:off x="0" y="0"/>
                      <a:ext cx="2750185" cy="2062480"/>
                    </a:xfrm>
                    <a:prstGeom prst="rect">
                      <a:avLst/>
                    </a:prstGeom>
                  </pic:spPr>
                </pic:pic>
              </a:graphicData>
            </a:graphic>
            <wp14:sizeRelH relativeFrom="page">
              <wp14:pctWidth>0</wp14:pctWidth>
            </wp14:sizeRelH>
            <wp14:sizeRelV relativeFrom="page">
              <wp14:pctHeight>0</wp14:pctHeight>
            </wp14:sizeRelV>
          </wp:anchor>
        </w:drawing>
      </w:r>
      <w:r w:rsidRPr="00441642">
        <w:rPr>
          <w:rFonts w:ascii="Arial" w:hAnsi="Arial" w:cs="Arial"/>
          <w:b/>
          <w:sz w:val="24"/>
          <w:szCs w:val="24"/>
        </w:rPr>
        <w:t xml:space="preserve">ITEM 3 - Purchase of </w:t>
      </w:r>
      <w:r>
        <w:rPr>
          <w:rFonts w:ascii="Arial" w:hAnsi="Arial" w:cs="Arial"/>
          <w:b/>
          <w:sz w:val="24"/>
          <w:szCs w:val="24"/>
        </w:rPr>
        <w:t>n</w:t>
      </w:r>
      <w:r w:rsidRPr="00441642">
        <w:rPr>
          <w:rFonts w:ascii="Arial" w:hAnsi="Arial" w:cs="Arial"/>
          <w:b/>
          <w:sz w:val="24"/>
          <w:szCs w:val="24"/>
        </w:rPr>
        <w:t xml:space="preserve">ew </w:t>
      </w:r>
      <w:r>
        <w:rPr>
          <w:rFonts w:ascii="Arial" w:hAnsi="Arial" w:cs="Arial"/>
          <w:b/>
          <w:sz w:val="24"/>
          <w:szCs w:val="24"/>
        </w:rPr>
        <w:t>v</w:t>
      </w:r>
      <w:r w:rsidRPr="00441642">
        <w:rPr>
          <w:rFonts w:ascii="Arial" w:hAnsi="Arial" w:cs="Arial"/>
          <w:b/>
          <w:sz w:val="24"/>
          <w:szCs w:val="24"/>
        </w:rPr>
        <w:t>ehicle (</w:t>
      </w:r>
      <w:proofErr w:type="spellStart"/>
      <w:r w:rsidRPr="00441642">
        <w:rPr>
          <w:rFonts w:ascii="Arial" w:hAnsi="Arial" w:cs="Arial"/>
          <w:b/>
          <w:sz w:val="24"/>
          <w:szCs w:val="24"/>
        </w:rPr>
        <w:t>Crewcab</w:t>
      </w:r>
      <w:proofErr w:type="spellEnd"/>
      <w:r w:rsidRPr="00441642">
        <w:rPr>
          <w:rFonts w:ascii="Arial" w:hAnsi="Arial" w:cs="Arial"/>
          <w:b/>
          <w:sz w:val="24"/>
          <w:szCs w:val="24"/>
        </w:rPr>
        <w:t xml:space="preserve">, 4 </w:t>
      </w:r>
      <w:proofErr w:type="gramStart"/>
      <w:r w:rsidRPr="00441642">
        <w:rPr>
          <w:rFonts w:ascii="Arial" w:hAnsi="Arial" w:cs="Arial"/>
          <w:b/>
          <w:sz w:val="24"/>
          <w:szCs w:val="24"/>
        </w:rPr>
        <w:t>door</w:t>
      </w:r>
      <w:proofErr w:type="gramEnd"/>
      <w:r w:rsidRPr="00441642">
        <w:rPr>
          <w:rFonts w:ascii="Arial" w:hAnsi="Arial" w:cs="Arial"/>
          <w:b/>
          <w:sz w:val="24"/>
          <w:szCs w:val="24"/>
        </w:rPr>
        <w:t xml:space="preserve">) and </w:t>
      </w:r>
      <w:r>
        <w:rPr>
          <w:rFonts w:ascii="Arial" w:hAnsi="Arial" w:cs="Arial"/>
          <w:b/>
          <w:sz w:val="24"/>
          <w:szCs w:val="24"/>
        </w:rPr>
        <w:t>t</w:t>
      </w:r>
      <w:r w:rsidRPr="00441642">
        <w:rPr>
          <w:rFonts w:ascii="Arial" w:hAnsi="Arial" w:cs="Arial"/>
          <w:b/>
          <w:sz w:val="24"/>
          <w:szCs w:val="24"/>
        </w:rPr>
        <w:t xml:space="preserve">rade for a 2010 Ford Ranger Dual Cab </w:t>
      </w:r>
      <w:r>
        <w:rPr>
          <w:rFonts w:ascii="Arial" w:hAnsi="Arial" w:cs="Arial"/>
          <w:b/>
          <w:sz w:val="24"/>
          <w:szCs w:val="24"/>
        </w:rPr>
        <w:t>u</w:t>
      </w:r>
      <w:r w:rsidRPr="00441642">
        <w:rPr>
          <w:rFonts w:ascii="Arial" w:hAnsi="Arial" w:cs="Arial"/>
          <w:b/>
          <w:sz w:val="24"/>
          <w:szCs w:val="24"/>
        </w:rPr>
        <w:t>te</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Year: </w:t>
      </w:r>
      <w:r w:rsidRPr="00441642">
        <w:rPr>
          <w:rFonts w:ascii="Arial" w:hAnsi="Arial" w:cs="Arial"/>
          <w:lang w:val="en-AU" w:eastAsia="en-AU"/>
        </w:rPr>
        <w:tab/>
        <w:t>2010</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Make: </w:t>
      </w:r>
      <w:r w:rsidRPr="00441642">
        <w:rPr>
          <w:rFonts w:ascii="Arial" w:hAnsi="Arial" w:cs="Arial"/>
          <w:lang w:val="en-AU" w:eastAsia="en-AU"/>
        </w:rPr>
        <w:tab/>
        <w:t>Ford Ranger</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Registration No: </w:t>
      </w:r>
      <w:r w:rsidRPr="00441642">
        <w:rPr>
          <w:rFonts w:ascii="Arial" w:hAnsi="Arial" w:cs="Arial"/>
          <w:lang w:val="en-AU" w:eastAsia="en-AU"/>
        </w:rPr>
        <w:tab/>
        <w:t>DN 024</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Colour: </w:t>
      </w:r>
      <w:r w:rsidRPr="00441642">
        <w:rPr>
          <w:rFonts w:ascii="Arial" w:hAnsi="Arial" w:cs="Arial"/>
          <w:lang w:val="en-AU" w:eastAsia="en-AU"/>
        </w:rPr>
        <w:tab/>
        <w:t>White</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Kilometres: </w:t>
      </w:r>
      <w:r w:rsidRPr="00441642">
        <w:rPr>
          <w:rFonts w:ascii="Arial" w:hAnsi="Arial" w:cs="Arial"/>
          <w:lang w:val="en-AU" w:eastAsia="en-AU"/>
        </w:rPr>
        <w:tab/>
        <w:t>154,308</w:t>
      </w:r>
    </w:p>
    <w:p w:rsidR="00441642" w:rsidRPr="00441642" w:rsidRDefault="00441642" w:rsidP="00441642">
      <w:pPr>
        <w:tabs>
          <w:tab w:val="clear" w:pos="1260"/>
        </w:tabs>
        <w:spacing w:after="0"/>
        <w:ind w:left="1701" w:hanging="1701"/>
        <w:jc w:val="left"/>
        <w:rPr>
          <w:rFonts w:ascii="Arial" w:hAnsi="Arial" w:cs="Arial"/>
          <w:lang w:val="en-AU" w:eastAsia="en-AU"/>
        </w:rPr>
      </w:pPr>
      <w:r w:rsidRPr="00441642">
        <w:rPr>
          <w:rFonts w:ascii="Arial" w:hAnsi="Arial" w:cs="Arial"/>
          <w:lang w:val="en-AU" w:eastAsia="en-AU"/>
        </w:rPr>
        <w:t xml:space="preserve">Current use: </w:t>
      </w:r>
      <w:r w:rsidRPr="00441642">
        <w:rPr>
          <w:rFonts w:ascii="Arial" w:hAnsi="Arial" w:cs="Arial"/>
          <w:lang w:val="en-AU" w:eastAsia="en-AU"/>
        </w:rPr>
        <w:tab/>
        <w:t>Works Supervisor</w:t>
      </w:r>
    </w:p>
    <w:p w:rsidR="00441642" w:rsidRPr="00441642" w:rsidRDefault="00441642" w:rsidP="00441642">
      <w:pPr>
        <w:tabs>
          <w:tab w:val="clear" w:pos="1260"/>
        </w:tabs>
        <w:spacing w:after="0"/>
        <w:ind w:left="737"/>
        <w:jc w:val="left"/>
        <w:rPr>
          <w:rFonts w:ascii="Arial" w:hAnsi="Arial" w:cs="Arial"/>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Pr="00201A88" w:rsidRDefault="00441642" w:rsidP="00441642">
      <w:pPr>
        <w:tabs>
          <w:tab w:val="clear" w:pos="1260"/>
        </w:tabs>
        <w:spacing w:after="0"/>
        <w:ind w:left="737"/>
        <w:jc w:val="left"/>
        <w:rPr>
          <w:rFonts w:ascii="Arial" w:hAnsi="Arial" w:cs="Arial"/>
          <w:sz w:val="36"/>
          <w:szCs w:val="21"/>
          <w:lang w:val="en-AU" w:eastAsia="en-AU"/>
        </w:rPr>
      </w:pPr>
    </w:p>
    <w:p w:rsidR="00441642" w:rsidRPr="00441642" w:rsidRDefault="00441642" w:rsidP="00441642">
      <w:pPr>
        <w:tabs>
          <w:tab w:val="clear" w:pos="1260"/>
        </w:tabs>
        <w:spacing w:after="0"/>
        <w:ind w:left="0"/>
        <w:jc w:val="left"/>
        <w:rPr>
          <w:rFonts w:ascii="Arial" w:hAnsi="Arial" w:cs="Arial"/>
          <w:b/>
        </w:rPr>
      </w:pPr>
      <w:r w:rsidRPr="00441642">
        <w:rPr>
          <w:rFonts w:ascii="Arial" w:hAnsi="Arial" w:cs="Arial"/>
          <w:b/>
        </w:rPr>
        <w:t xml:space="preserve">New </w:t>
      </w:r>
      <w:r>
        <w:rPr>
          <w:rFonts w:ascii="Arial" w:hAnsi="Arial" w:cs="Arial"/>
          <w:b/>
        </w:rPr>
        <w:t>v</w:t>
      </w:r>
      <w:r w:rsidRPr="00441642">
        <w:rPr>
          <w:rFonts w:ascii="Arial" w:hAnsi="Arial" w:cs="Arial"/>
          <w:b/>
        </w:rPr>
        <w:t>ehicle must consist of a minimum specification as follows:</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 xml:space="preserve">Engine </w:t>
      </w:r>
      <w:r>
        <w:rPr>
          <w:rFonts w:ascii="Arial" w:hAnsi="Arial" w:cs="Arial"/>
          <w:lang w:val="en-AU"/>
        </w:rPr>
        <w:t>-</w:t>
      </w:r>
      <w:r w:rsidRPr="00441642">
        <w:rPr>
          <w:rFonts w:ascii="Arial" w:hAnsi="Arial" w:cs="Arial"/>
          <w:lang w:val="en-AU"/>
        </w:rPr>
        <w:t xml:space="preserve"> turbo charged diesel powered.</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Dual Cab 4 door.</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 xml:space="preserve">Transmission </w:t>
      </w:r>
      <w:r>
        <w:rPr>
          <w:rFonts w:ascii="Arial" w:hAnsi="Arial" w:cs="Arial"/>
          <w:lang w:val="en-AU"/>
        </w:rPr>
        <w:t>-</w:t>
      </w:r>
      <w:r w:rsidRPr="00441642">
        <w:rPr>
          <w:rFonts w:ascii="Arial" w:hAnsi="Arial" w:cs="Arial"/>
          <w:lang w:val="en-AU"/>
        </w:rPr>
        <w:t xml:space="preserve"> Manual (may list options for Automatic).</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2014 compliant model.</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Integrated air conditioning.</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Factory fitted AM/FM/CD radio.</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Install new UHF GME TX3200 40 channel radio complete with aerial and all wiring. (All radios fitted to be insulated against all engine/electrical interference</w:t>
      </w:r>
      <w:r>
        <w:rPr>
          <w:rFonts w:ascii="Arial" w:hAnsi="Arial" w:cs="Arial"/>
          <w:lang w:val="en-AU"/>
        </w:rPr>
        <w:t>.</w:t>
      </w:r>
      <w:r w:rsidRPr="00441642">
        <w:rPr>
          <w:rFonts w:ascii="Arial" w:hAnsi="Arial" w:cs="Arial"/>
          <w:lang w:val="en-AU"/>
        </w:rPr>
        <w:t>)</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Spotlights (to be confirmed).</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1 x Amber flashing light (</w:t>
      </w:r>
      <w:proofErr w:type="spellStart"/>
      <w:r w:rsidRPr="00441642">
        <w:rPr>
          <w:rFonts w:ascii="Arial" w:hAnsi="Arial" w:cs="Arial"/>
          <w:lang w:val="en-AU"/>
        </w:rPr>
        <w:t>Hella</w:t>
      </w:r>
      <w:proofErr w:type="spellEnd"/>
      <w:r w:rsidRPr="00441642">
        <w:rPr>
          <w:rFonts w:ascii="Arial" w:hAnsi="Arial" w:cs="Arial"/>
          <w:lang w:val="en-AU"/>
        </w:rPr>
        <w:t xml:space="preserve"> 1722) mounted on roof.</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 xml:space="preserve">Tinted windows. </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 xml:space="preserve">Colour - White. </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Operator</w:t>
      </w:r>
      <w:r>
        <w:rPr>
          <w:rFonts w:ascii="Arial" w:hAnsi="Arial" w:cs="Arial"/>
          <w:lang w:val="en-AU"/>
        </w:rPr>
        <w:t>’</w:t>
      </w:r>
      <w:r w:rsidRPr="00441642">
        <w:rPr>
          <w:rFonts w:ascii="Arial" w:hAnsi="Arial" w:cs="Arial"/>
          <w:lang w:val="en-AU"/>
        </w:rPr>
        <w:t>s manual and service manual.</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Steel bull bar.</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 xml:space="preserve">Front and rear </w:t>
      </w:r>
      <w:r>
        <w:rPr>
          <w:rFonts w:ascii="Arial" w:hAnsi="Arial" w:cs="Arial"/>
          <w:lang w:val="en-AU"/>
        </w:rPr>
        <w:t>a</w:t>
      </w:r>
      <w:r w:rsidRPr="00441642">
        <w:rPr>
          <w:rFonts w:ascii="Arial" w:hAnsi="Arial" w:cs="Arial"/>
          <w:lang w:val="en-AU"/>
        </w:rPr>
        <w:t xml:space="preserve">ll-weather rubber mats. </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Ute body liner</w:t>
      </w:r>
      <w:r>
        <w:rPr>
          <w:rFonts w:ascii="Arial" w:hAnsi="Arial" w:cs="Arial"/>
          <w:lang w:val="en-AU"/>
        </w:rPr>
        <w:t>.</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 xml:space="preserve">Canvas </w:t>
      </w:r>
      <w:r>
        <w:rPr>
          <w:rFonts w:ascii="Arial" w:hAnsi="Arial" w:cs="Arial"/>
          <w:lang w:val="en-AU"/>
        </w:rPr>
        <w:t>s</w:t>
      </w:r>
      <w:r w:rsidRPr="00441642">
        <w:rPr>
          <w:rFonts w:ascii="Arial" w:hAnsi="Arial" w:cs="Arial"/>
          <w:lang w:val="en-AU"/>
        </w:rPr>
        <w:t>eat covers to all seats</w:t>
      </w:r>
      <w:r>
        <w:rPr>
          <w:rFonts w:ascii="Arial" w:hAnsi="Arial" w:cs="Arial"/>
          <w:lang w:val="en-AU"/>
        </w:rPr>
        <w:t>.</w:t>
      </w:r>
    </w:p>
    <w:p w:rsidR="00441642" w:rsidRPr="00441642" w:rsidRDefault="00441642" w:rsidP="00441642">
      <w:pPr>
        <w:pStyle w:val="ListParagraph"/>
        <w:numPr>
          <w:ilvl w:val="0"/>
          <w:numId w:val="22"/>
        </w:numPr>
        <w:autoSpaceDE w:val="0"/>
        <w:autoSpaceDN w:val="0"/>
        <w:adjustRightInd w:val="0"/>
        <w:rPr>
          <w:rFonts w:ascii="Arial" w:hAnsi="Arial" w:cs="Arial"/>
          <w:lang w:val="en-AU"/>
        </w:rPr>
      </w:pPr>
      <w:r w:rsidRPr="00441642">
        <w:rPr>
          <w:rFonts w:ascii="Arial" w:hAnsi="Arial" w:cs="Arial"/>
          <w:lang w:val="en-AU"/>
        </w:rPr>
        <w:t>Towbar</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Options to be priced</w:t>
      </w:r>
      <w:r>
        <w:rPr>
          <w:rFonts w:ascii="Arial" w:hAnsi="Arial" w:cs="Arial"/>
          <w:b/>
          <w:lang w:val="en-AU" w:eastAsia="en-AU"/>
        </w:rPr>
        <w:t>:</w:t>
      </w:r>
    </w:p>
    <w:p w:rsidR="00441642" w:rsidRPr="00441642" w:rsidRDefault="00441642" w:rsidP="00441642">
      <w:pPr>
        <w:pStyle w:val="ListParagraph"/>
        <w:numPr>
          <w:ilvl w:val="0"/>
          <w:numId w:val="23"/>
        </w:numPr>
        <w:autoSpaceDE w:val="0"/>
        <w:autoSpaceDN w:val="0"/>
        <w:adjustRightInd w:val="0"/>
        <w:rPr>
          <w:rFonts w:ascii="Arial" w:hAnsi="Arial" w:cs="Arial"/>
          <w:lang w:val="en-AU"/>
        </w:rPr>
      </w:pPr>
      <w:r w:rsidRPr="00441642">
        <w:rPr>
          <w:rFonts w:ascii="Arial" w:hAnsi="Arial" w:cs="Arial"/>
          <w:lang w:val="en-AU"/>
        </w:rPr>
        <w:t xml:space="preserve">Towing </w:t>
      </w:r>
      <w:r>
        <w:rPr>
          <w:rFonts w:ascii="Arial" w:hAnsi="Arial" w:cs="Arial"/>
          <w:lang w:val="en-AU"/>
        </w:rPr>
        <w:t>p</w:t>
      </w:r>
      <w:r w:rsidRPr="00441642">
        <w:rPr>
          <w:rFonts w:ascii="Arial" w:hAnsi="Arial" w:cs="Arial"/>
          <w:lang w:val="en-AU"/>
        </w:rPr>
        <w:t xml:space="preserve">ackage </w:t>
      </w:r>
      <w:r>
        <w:rPr>
          <w:rFonts w:ascii="Arial" w:hAnsi="Arial" w:cs="Arial"/>
          <w:lang w:val="en-AU"/>
        </w:rPr>
        <w:t>u</w:t>
      </w:r>
      <w:r w:rsidRPr="00441642">
        <w:rPr>
          <w:rFonts w:ascii="Arial" w:hAnsi="Arial" w:cs="Arial"/>
          <w:lang w:val="en-AU"/>
        </w:rPr>
        <w:t>pgrade</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b/>
          <w:bCs/>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Delivery</w:t>
      </w:r>
      <w:r>
        <w:rPr>
          <w:rFonts w:ascii="Arial" w:hAnsi="Arial" w:cs="Arial"/>
          <w:b/>
          <w:lang w:val="en-AU" w:eastAsia="en-AU"/>
        </w:rPr>
        <w:t>:</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The vehicle is to be delivered complete including police inspection and licensed for 12 months.</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Delivery is to take place at the Shire’s Jurien Bay Operations Centre.</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Spare wheel and tyre to be supplied with the vehicle.</w:t>
      </w:r>
    </w:p>
    <w:p w:rsidR="00441642" w:rsidRDefault="00441642" w:rsidP="00441642">
      <w:pPr>
        <w:tabs>
          <w:tab w:val="clear" w:pos="1260"/>
        </w:tabs>
        <w:spacing w:after="0"/>
        <w:ind w:left="0"/>
        <w:jc w:val="left"/>
        <w:rPr>
          <w:rFonts w:ascii="Arial" w:hAnsi="Arial" w:cs="Arial"/>
          <w:lang w:val="en-AU" w:eastAsia="en-AU"/>
        </w:rPr>
      </w:pPr>
    </w:p>
    <w:p w:rsid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r w:rsidRPr="00441642">
        <w:rPr>
          <w:rFonts w:ascii="Arial" w:hAnsi="Arial" w:cs="Arial"/>
          <w:lang w:val="en-AU" w:eastAsia="en-AU"/>
        </w:rPr>
        <w:t>Vehicle must, at a minimum, include all of the above. The item of plant is to be best suited for purpose at the discretion of the Chief Executive Officer.</w:t>
      </w:r>
    </w:p>
    <w:p w:rsidR="00441642" w:rsidRDefault="00441642" w:rsidP="00441642">
      <w:pPr>
        <w:tabs>
          <w:tab w:val="clear" w:pos="1260"/>
        </w:tabs>
        <w:spacing w:after="0"/>
        <w:ind w:left="0"/>
        <w:jc w:val="left"/>
        <w:rPr>
          <w:rFonts w:ascii="Arial" w:hAnsi="Arial" w:cs="Arial"/>
          <w:sz w:val="21"/>
          <w:szCs w:val="21"/>
          <w:lang w:val="en-AU" w:eastAsia="en-AU"/>
        </w:rPr>
      </w:pPr>
      <w:r>
        <w:rPr>
          <w:rFonts w:ascii="Arial" w:hAnsi="Arial" w:cs="Arial"/>
          <w:sz w:val="21"/>
          <w:szCs w:val="21"/>
          <w:lang w:val="en-AU" w:eastAsia="en-AU"/>
        </w:rPr>
        <w:br w:type="page"/>
      </w:r>
    </w:p>
    <w:p w:rsidR="00441642" w:rsidRPr="00441642" w:rsidRDefault="00441642" w:rsidP="00441642">
      <w:pPr>
        <w:pStyle w:val="StaffRec1"/>
        <w:spacing w:before="120"/>
        <w:ind w:left="0" w:firstLine="0"/>
        <w:rPr>
          <w:rFonts w:ascii="Arial" w:hAnsi="Arial" w:cs="Arial"/>
          <w:b/>
          <w:sz w:val="24"/>
          <w:szCs w:val="24"/>
        </w:rPr>
      </w:pPr>
      <w:r>
        <w:rPr>
          <w:rFonts w:ascii="Arial" w:hAnsi="Arial" w:cs="Arial"/>
          <w:noProof/>
          <w:sz w:val="21"/>
          <w:szCs w:val="21"/>
          <w:lang w:eastAsia="en-AU"/>
        </w:rPr>
        <w:lastRenderedPageBreak/>
        <w:drawing>
          <wp:anchor distT="0" distB="0" distL="114300" distR="114300" simplePos="0" relativeHeight="251661312" behindDoc="0" locked="0" layoutInCell="1" allowOverlap="1" wp14:anchorId="46BC5218" wp14:editId="41A64F97">
            <wp:simplePos x="0" y="0"/>
            <wp:positionH relativeFrom="column">
              <wp:posOffset>3684923</wp:posOffset>
            </wp:positionH>
            <wp:positionV relativeFrom="paragraph">
              <wp:posOffset>264897</wp:posOffset>
            </wp:positionV>
            <wp:extent cx="2760317" cy="2070404"/>
            <wp:effectExtent l="0" t="0" r="254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ris Ute.JPG"/>
                    <pic:cNvPicPr/>
                  </pic:nvPicPr>
                  <pic:blipFill>
                    <a:blip r:embed="rId19">
                      <a:extLst>
                        <a:ext uri="{28A0092B-C50C-407E-A947-70E740481C1C}">
                          <a14:useLocalDpi xmlns:a14="http://schemas.microsoft.com/office/drawing/2010/main" val="0"/>
                        </a:ext>
                      </a:extLst>
                    </a:blip>
                    <a:stretch>
                      <a:fillRect/>
                    </a:stretch>
                  </pic:blipFill>
                  <pic:spPr>
                    <a:xfrm>
                      <a:off x="0" y="0"/>
                      <a:ext cx="2760316" cy="2070403"/>
                    </a:xfrm>
                    <a:prstGeom prst="rect">
                      <a:avLst/>
                    </a:prstGeom>
                  </pic:spPr>
                </pic:pic>
              </a:graphicData>
            </a:graphic>
            <wp14:sizeRelH relativeFrom="page">
              <wp14:pctWidth>0</wp14:pctWidth>
            </wp14:sizeRelH>
            <wp14:sizeRelV relativeFrom="page">
              <wp14:pctHeight>0</wp14:pctHeight>
            </wp14:sizeRelV>
          </wp:anchor>
        </w:drawing>
      </w:r>
      <w:r w:rsidRPr="00441642">
        <w:rPr>
          <w:rFonts w:ascii="Arial" w:hAnsi="Arial" w:cs="Arial"/>
          <w:b/>
          <w:sz w:val="24"/>
          <w:szCs w:val="24"/>
        </w:rPr>
        <w:t xml:space="preserve">ITEM 4 - Purchase of </w:t>
      </w:r>
      <w:r>
        <w:rPr>
          <w:rFonts w:ascii="Arial" w:hAnsi="Arial" w:cs="Arial"/>
          <w:b/>
          <w:sz w:val="24"/>
          <w:szCs w:val="24"/>
        </w:rPr>
        <w:t>n</w:t>
      </w:r>
      <w:r w:rsidRPr="00441642">
        <w:rPr>
          <w:rFonts w:ascii="Arial" w:hAnsi="Arial" w:cs="Arial"/>
          <w:b/>
          <w:sz w:val="24"/>
          <w:szCs w:val="24"/>
        </w:rPr>
        <w:t xml:space="preserve">ew </w:t>
      </w:r>
      <w:r>
        <w:rPr>
          <w:rFonts w:ascii="Arial" w:hAnsi="Arial" w:cs="Arial"/>
          <w:b/>
          <w:sz w:val="24"/>
          <w:szCs w:val="24"/>
        </w:rPr>
        <w:t>v</w:t>
      </w:r>
      <w:r w:rsidRPr="00441642">
        <w:rPr>
          <w:rFonts w:ascii="Arial" w:hAnsi="Arial" w:cs="Arial"/>
          <w:b/>
          <w:sz w:val="24"/>
          <w:szCs w:val="24"/>
        </w:rPr>
        <w:t>ehicle (</w:t>
      </w:r>
      <w:proofErr w:type="spellStart"/>
      <w:r>
        <w:rPr>
          <w:rFonts w:ascii="Arial" w:hAnsi="Arial" w:cs="Arial"/>
          <w:b/>
          <w:sz w:val="24"/>
          <w:szCs w:val="24"/>
        </w:rPr>
        <w:t>C</w:t>
      </w:r>
      <w:r w:rsidRPr="00441642">
        <w:rPr>
          <w:rFonts w:ascii="Arial" w:hAnsi="Arial" w:cs="Arial"/>
          <w:b/>
          <w:sz w:val="24"/>
          <w:szCs w:val="24"/>
        </w:rPr>
        <w:t>rewcab</w:t>
      </w:r>
      <w:proofErr w:type="spellEnd"/>
      <w:r w:rsidRPr="00441642">
        <w:rPr>
          <w:rFonts w:ascii="Arial" w:hAnsi="Arial" w:cs="Arial"/>
          <w:b/>
          <w:sz w:val="24"/>
          <w:szCs w:val="24"/>
        </w:rPr>
        <w:t xml:space="preserve">, 4 </w:t>
      </w:r>
      <w:proofErr w:type="gramStart"/>
      <w:r w:rsidRPr="00441642">
        <w:rPr>
          <w:rFonts w:ascii="Arial" w:hAnsi="Arial" w:cs="Arial"/>
          <w:b/>
          <w:sz w:val="24"/>
          <w:szCs w:val="24"/>
        </w:rPr>
        <w:t>door</w:t>
      </w:r>
      <w:proofErr w:type="gramEnd"/>
      <w:r w:rsidRPr="00441642">
        <w:rPr>
          <w:rFonts w:ascii="Arial" w:hAnsi="Arial" w:cs="Arial"/>
          <w:b/>
          <w:sz w:val="24"/>
          <w:szCs w:val="24"/>
        </w:rPr>
        <w:t xml:space="preserve">) and </w:t>
      </w:r>
      <w:r>
        <w:rPr>
          <w:rFonts w:ascii="Arial" w:hAnsi="Arial" w:cs="Arial"/>
          <w:b/>
          <w:sz w:val="24"/>
          <w:szCs w:val="24"/>
        </w:rPr>
        <w:t>t</w:t>
      </w:r>
      <w:r w:rsidRPr="00441642">
        <w:rPr>
          <w:rFonts w:ascii="Arial" w:hAnsi="Arial" w:cs="Arial"/>
          <w:b/>
          <w:sz w:val="24"/>
          <w:szCs w:val="24"/>
        </w:rPr>
        <w:t>rade f</w:t>
      </w:r>
      <w:r>
        <w:rPr>
          <w:rFonts w:ascii="Arial" w:hAnsi="Arial" w:cs="Arial"/>
          <w:b/>
          <w:sz w:val="24"/>
          <w:szCs w:val="24"/>
        </w:rPr>
        <w:t>or a 2010 Ford Ranger Dual Cab u</w:t>
      </w:r>
      <w:r w:rsidRPr="00441642">
        <w:rPr>
          <w:rFonts w:ascii="Arial" w:hAnsi="Arial" w:cs="Arial"/>
          <w:b/>
          <w:sz w:val="24"/>
          <w:szCs w:val="24"/>
        </w:rPr>
        <w:t>te</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Year: </w:t>
      </w:r>
      <w:r>
        <w:rPr>
          <w:rFonts w:ascii="Arial" w:hAnsi="Arial" w:cs="Arial"/>
          <w:sz w:val="21"/>
          <w:szCs w:val="21"/>
          <w:lang w:val="en-AU" w:eastAsia="en-AU"/>
        </w:rPr>
        <w:tab/>
        <w:t>2010</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Make: </w:t>
      </w:r>
      <w:r>
        <w:rPr>
          <w:rFonts w:ascii="Arial" w:hAnsi="Arial" w:cs="Arial"/>
          <w:sz w:val="21"/>
          <w:szCs w:val="21"/>
          <w:lang w:val="en-AU" w:eastAsia="en-AU"/>
        </w:rPr>
        <w:tab/>
        <w:t>Ford Ranger</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Registration No: </w:t>
      </w:r>
      <w:r>
        <w:rPr>
          <w:rFonts w:ascii="Arial" w:hAnsi="Arial" w:cs="Arial"/>
          <w:sz w:val="21"/>
          <w:szCs w:val="21"/>
          <w:lang w:val="en-AU" w:eastAsia="en-AU"/>
        </w:rPr>
        <w:tab/>
        <w:t>DN 035</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Colour: </w:t>
      </w:r>
      <w:r>
        <w:rPr>
          <w:rFonts w:ascii="Arial" w:hAnsi="Arial" w:cs="Arial"/>
          <w:sz w:val="21"/>
          <w:szCs w:val="21"/>
          <w:lang w:val="en-AU" w:eastAsia="en-AU"/>
        </w:rPr>
        <w:tab/>
        <w:t>White</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Kilometres: </w:t>
      </w:r>
      <w:r>
        <w:rPr>
          <w:rFonts w:ascii="Arial" w:hAnsi="Arial" w:cs="Arial"/>
          <w:sz w:val="21"/>
          <w:szCs w:val="21"/>
          <w:lang w:val="en-AU" w:eastAsia="en-AU"/>
        </w:rPr>
        <w:tab/>
        <w:t>84,750</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Current use: </w:t>
      </w:r>
      <w:r>
        <w:rPr>
          <w:rFonts w:ascii="Arial" w:hAnsi="Arial" w:cs="Arial"/>
          <w:sz w:val="21"/>
          <w:szCs w:val="21"/>
          <w:lang w:val="en-AU" w:eastAsia="en-AU"/>
        </w:rPr>
        <w:tab/>
        <w:t>Works Coordinator</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41642" w:rsidRPr="00441642" w:rsidRDefault="00441642" w:rsidP="00441642">
      <w:pPr>
        <w:tabs>
          <w:tab w:val="clear" w:pos="1260"/>
        </w:tabs>
        <w:spacing w:after="0"/>
        <w:ind w:left="0"/>
        <w:jc w:val="left"/>
        <w:rPr>
          <w:rFonts w:ascii="Arial" w:hAnsi="Arial" w:cs="Arial"/>
          <w:b/>
        </w:rPr>
      </w:pPr>
      <w:r>
        <w:rPr>
          <w:rFonts w:ascii="Arial" w:hAnsi="Arial" w:cs="Arial"/>
          <w:b/>
        </w:rPr>
        <w:t>New v</w:t>
      </w:r>
      <w:r w:rsidRPr="00441642">
        <w:rPr>
          <w:rFonts w:ascii="Arial" w:hAnsi="Arial" w:cs="Arial"/>
          <w:b/>
        </w:rPr>
        <w:t>ehicle must consist of a minimum specification as follows:</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Engine - diesel powered.</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Dual Cab.</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 xml:space="preserve">Transmission </w:t>
      </w:r>
      <w:r>
        <w:rPr>
          <w:rFonts w:ascii="Arial" w:hAnsi="Arial" w:cs="Arial"/>
          <w:lang w:val="en-AU"/>
        </w:rPr>
        <w:t>-</w:t>
      </w:r>
      <w:r w:rsidRPr="00441642">
        <w:rPr>
          <w:rFonts w:ascii="Arial" w:hAnsi="Arial" w:cs="Arial"/>
          <w:lang w:val="en-AU"/>
        </w:rPr>
        <w:t xml:space="preserve"> </w:t>
      </w:r>
      <w:r w:rsidR="00670BC7" w:rsidRPr="00441642">
        <w:rPr>
          <w:rFonts w:ascii="Arial" w:hAnsi="Arial" w:cs="Arial"/>
          <w:lang w:val="en-AU"/>
        </w:rPr>
        <w:t xml:space="preserve">Automatic </w:t>
      </w:r>
      <w:r w:rsidRPr="00441642">
        <w:rPr>
          <w:rFonts w:ascii="Arial" w:hAnsi="Arial" w:cs="Arial"/>
          <w:lang w:val="en-AU"/>
        </w:rPr>
        <w:t>(may list options for</w:t>
      </w:r>
      <w:r w:rsidR="00670BC7" w:rsidRPr="00670BC7">
        <w:rPr>
          <w:rFonts w:ascii="Arial" w:hAnsi="Arial" w:cs="Arial"/>
          <w:lang w:val="en-AU"/>
        </w:rPr>
        <w:t xml:space="preserve"> </w:t>
      </w:r>
      <w:proofErr w:type="gramStart"/>
      <w:r w:rsidR="00670BC7" w:rsidRPr="00441642">
        <w:rPr>
          <w:rFonts w:ascii="Arial" w:hAnsi="Arial" w:cs="Arial"/>
          <w:lang w:val="en-AU"/>
        </w:rPr>
        <w:t>Manual</w:t>
      </w:r>
      <w:r w:rsidR="00670BC7">
        <w:rPr>
          <w:rFonts w:ascii="Arial" w:hAnsi="Arial" w:cs="Arial"/>
          <w:lang w:val="en-AU"/>
        </w:rPr>
        <w:t xml:space="preserve"> </w:t>
      </w:r>
      <w:r w:rsidRPr="00441642">
        <w:rPr>
          <w:rFonts w:ascii="Arial" w:hAnsi="Arial" w:cs="Arial"/>
          <w:lang w:val="en-AU"/>
        </w:rPr>
        <w:t>)</w:t>
      </w:r>
      <w:proofErr w:type="gramEnd"/>
      <w:r w:rsidRPr="00441642">
        <w:rPr>
          <w:rFonts w:ascii="Arial" w:hAnsi="Arial" w:cs="Arial"/>
          <w:lang w:val="en-AU"/>
        </w:rPr>
        <w:t>.</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2014 compliant model.</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Integrated air conditioning.</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Factory fitted AM/FM/CD radio.</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Install new UHF GME TX3200 40 channel radio complete with aerial and all wiring. (All radios fitted to be insulated against all engine/electrical interference</w:t>
      </w:r>
      <w:r>
        <w:rPr>
          <w:rFonts w:ascii="Arial" w:hAnsi="Arial" w:cs="Arial"/>
          <w:lang w:val="en-AU"/>
        </w:rPr>
        <w:t>.</w:t>
      </w:r>
      <w:r w:rsidRPr="00441642">
        <w:rPr>
          <w:rFonts w:ascii="Arial" w:hAnsi="Arial" w:cs="Arial"/>
          <w:lang w:val="en-AU"/>
        </w:rPr>
        <w:t>)</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1 x Amber flashing light (</w:t>
      </w:r>
      <w:proofErr w:type="spellStart"/>
      <w:r w:rsidRPr="00441642">
        <w:rPr>
          <w:rFonts w:ascii="Arial" w:hAnsi="Arial" w:cs="Arial"/>
          <w:lang w:val="en-AU"/>
        </w:rPr>
        <w:t>Hella</w:t>
      </w:r>
      <w:proofErr w:type="spellEnd"/>
      <w:r w:rsidRPr="00441642">
        <w:rPr>
          <w:rFonts w:ascii="Arial" w:hAnsi="Arial" w:cs="Arial"/>
          <w:lang w:val="en-AU"/>
        </w:rPr>
        <w:t xml:space="preserve"> 1722) mounted on roof.</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 xml:space="preserve">Tinted windows. </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 xml:space="preserve">Colour - White. </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Workshop manual and parts manual.</w:t>
      </w:r>
    </w:p>
    <w:p w:rsidR="00441642" w:rsidRDefault="00670BC7" w:rsidP="00441642">
      <w:pPr>
        <w:pStyle w:val="ListParagraph"/>
        <w:numPr>
          <w:ilvl w:val="0"/>
          <w:numId w:val="24"/>
        </w:numPr>
        <w:autoSpaceDE w:val="0"/>
        <w:autoSpaceDN w:val="0"/>
        <w:adjustRightInd w:val="0"/>
        <w:rPr>
          <w:rFonts w:ascii="Arial" w:hAnsi="Arial" w:cs="Arial"/>
          <w:lang w:val="en-AU"/>
        </w:rPr>
      </w:pPr>
      <w:r>
        <w:rPr>
          <w:rFonts w:ascii="Arial" w:hAnsi="Arial" w:cs="Arial"/>
          <w:lang w:val="en-AU"/>
        </w:rPr>
        <w:t>Alloy</w:t>
      </w:r>
      <w:r w:rsidR="00441642" w:rsidRPr="00441642">
        <w:rPr>
          <w:rFonts w:ascii="Arial" w:hAnsi="Arial" w:cs="Arial"/>
          <w:lang w:val="en-AU"/>
        </w:rPr>
        <w:t xml:space="preserve"> bull bar.</w:t>
      </w:r>
      <w:r>
        <w:rPr>
          <w:rFonts w:ascii="Arial" w:hAnsi="Arial" w:cs="Arial"/>
          <w:lang w:val="en-AU"/>
        </w:rPr>
        <w:t xml:space="preserve"> (may list option for Steel)</w:t>
      </w:r>
    </w:p>
    <w:p w:rsidR="00670BC7" w:rsidRPr="00441642" w:rsidRDefault="00670BC7" w:rsidP="00441642">
      <w:pPr>
        <w:pStyle w:val="ListParagraph"/>
        <w:numPr>
          <w:ilvl w:val="0"/>
          <w:numId w:val="24"/>
        </w:numPr>
        <w:autoSpaceDE w:val="0"/>
        <w:autoSpaceDN w:val="0"/>
        <w:adjustRightInd w:val="0"/>
        <w:rPr>
          <w:rFonts w:ascii="Arial" w:hAnsi="Arial" w:cs="Arial"/>
          <w:lang w:val="en-AU"/>
        </w:rPr>
      </w:pPr>
      <w:r>
        <w:rPr>
          <w:rFonts w:ascii="Arial" w:hAnsi="Arial" w:cs="Arial"/>
          <w:lang w:val="en-AU"/>
        </w:rPr>
        <w:t>Tow Bar</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 xml:space="preserve">Front and rear </w:t>
      </w:r>
      <w:r>
        <w:rPr>
          <w:rFonts w:ascii="Arial" w:hAnsi="Arial" w:cs="Arial"/>
          <w:lang w:val="en-AU"/>
        </w:rPr>
        <w:t>a</w:t>
      </w:r>
      <w:r w:rsidRPr="00441642">
        <w:rPr>
          <w:rFonts w:ascii="Arial" w:hAnsi="Arial" w:cs="Arial"/>
          <w:lang w:val="en-AU"/>
        </w:rPr>
        <w:t>ll-weather rubber mats.</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r w:rsidRPr="00441642">
        <w:rPr>
          <w:rFonts w:ascii="Arial" w:hAnsi="Arial" w:cs="Arial"/>
          <w:lang w:val="en-AU"/>
        </w:rPr>
        <w:t>Spotlights</w:t>
      </w:r>
      <w:r>
        <w:rPr>
          <w:rFonts w:ascii="Arial" w:hAnsi="Arial" w:cs="Arial"/>
          <w:lang w:val="en-AU"/>
        </w:rPr>
        <w:t>.</w:t>
      </w:r>
      <w:r w:rsidRPr="00441642">
        <w:rPr>
          <w:rFonts w:ascii="Arial" w:hAnsi="Arial" w:cs="Arial"/>
          <w:lang w:val="en-AU"/>
        </w:rPr>
        <w:t xml:space="preserve"> </w:t>
      </w:r>
    </w:p>
    <w:p w:rsidR="00441642" w:rsidRPr="00441642" w:rsidRDefault="00441642" w:rsidP="00441642">
      <w:pPr>
        <w:pStyle w:val="ListParagraph"/>
        <w:numPr>
          <w:ilvl w:val="0"/>
          <w:numId w:val="24"/>
        </w:numPr>
        <w:autoSpaceDE w:val="0"/>
        <w:autoSpaceDN w:val="0"/>
        <w:adjustRightInd w:val="0"/>
        <w:rPr>
          <w:rFonts w:ascii="Arial" w:hAnsi="Arial" w:cs="Arial"/>
          <w:lang w:val="en-AU"/>
        </w:rPr>
      </w:pPr>
      <w:proofErr w:type="gramStart"/>
      <w:r>
        <w:rPr>
          <w:rFonts w:ascii="Arial" w:hAnsi="Arial" w:cs="Arial"/>
          <w:lang w:val="en-AU"/>
        </w:rPr>
        <w:t>s</w:t>
      </w:r>
      <w:r w:rsidRPr="00441642">
        <w:rPr>
          <w:rFonts w:ascii="Arial" w:hAnsi="Arial" w:cs="Arial"/>
          <w:lang w:val="en-AU"/>
        </w:rPr>
        <w:t>eat</w:t>
      </w:r>
      <w:proofErr w:type="gramEnd"/>
      <w:r w:rsidRPr="00441642">
        <w:rPr>
          <w:rFonts w:ascii="Arial" w:hAnsi="Arial" w:cs="Arial"/>
          <w:lang w:val="en-AU"/>
        </w:rPr>
        <w:t xml:space="preserve"> covers</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Options to be priced</w:t>
      </w:r>
      <w:r>
        <w:rPr>
          <w:rFonts w:ascii="Arial" w:hAnsi="Arial" w:cs="Arial"/>
          <w:b/>
          <w:lang w:val="en-AU" w:eastAsia="en-AU"/>
        </w:rPr>
        <w:t>:</w:t>
      </w:r>
    </w:p>
    <w:p w:rsidR="00441642" w:rsidRPr="00441642" w:rsidRDefault="00441642" w:rsidP="00441642">
      <w:pPr>
        <w:pStyle w:val="ListParagraph"/>
        <w:numPr>
          <w:ilvl w:val="0"/>
          <w:numId w:val="23"/>
        </w:numPr>
        <w:autoSpaceDE w:val="0"/>
        <w:autoSpaceDN w:val="0"/>
        <w:adjustRightInd w:val="0"/>
        <w:rPr>
          <w:rFonts w:ascii="Arial" w:hAnsi="Arial" w:cs="Arial"/>
          <w:lang w:val="en-AU"/>
        </w:rPr>
      </w:pPr>
      <w:r w:rsidRPr="00441642">
        <w:rPr>
          <w:rFonts w:ascii="Arial" w:hAnsi="Arial" w:cs="Arial"/>
          <w:lang w:val="en-AU"/>
        </w:rPr>
        <w:t xml:space="preserve">Towing </w:t>
      </w:r>
      <w:r>
        <w:rPr>
          <w:rFonts w:ascii="Arial" w:hAnsi="Arial" w:cs="Arial"/>
          <w:lang w:val="en-AU"/>
        </w:rPr>
        <w:t>p</w:t>
      </w:r>
      <w:r w:rsidRPr="00441642">
        <w:rPr>
          <w:rFonts w:ascii="Arial" w:hAnsi="Arial" w:cs="Arial"/>
          <w:lang w:val="en-AU"/>
        </w:rPr>
        <w:t xml:space="preserve">ackage </w:t>
      </w:r>
      <w:r>
        <w:rPr>
          <w:rFonts w:ascii="Arial" w:hAnsi="Arial" w:cs="Arial"/>
          <w:lang w:val="en-AU"/>
        </w:rPr>
        <w:t>u</w:t>
      </w:r>
      <w:r w:rsidRPr="00441642">
        <w:rPr>
          <w:rFonts w:ascii="Arial" w:hAnsi="Arial" w:cs="Arial"/>
          <w:lang w:val="en-AU"/>
        </w:rPr>
        <w:t>pgrade</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b/>
          <w:bCs/>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Delivery</w:t>
      </w:r>
      <w:r>
        <w:rPr>
          <w:rFonts w:ascii="Arial" w:hAnsi="Arial" w:cs="Arial"/>
          <w:b/>
          <w:lang w:val="en-AU" w:eastAsia="en-AU"/>
        </w:rPr>
        <w:t>:</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The vehicle is to be delivered complete including police inspection and licensed for 12 months.</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Delivery is to take place at the Shire’s Jurien Bay Operations Centre.</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Spare wheel and tyre to be supplied with the vehicle.</w:t>
      </w:r>
    </w:p>
    <w:p w:rsidR="00441642" w:rsidRDefault="00441642" w:rsidP="00441642">
      <w:pPr>
        <w:tabs>
          <w:tab w:val="clear" w:pos="1260"/>
        </w:tabs>
        <w:spacing w:after="0"/>
        <w:ind w:left="0"/>
        <w:jc w:val="left"/>
        <w:rPr>
          <w:rFonts w:ascii="Arial" w:hAnsi="Arial" w:cs="Arial"/>
          <w:lang w:val="en-AU" w:eastAsia="en-AU"/>
        </w:rPr>
      </w:pPr>
    </w:p>
    <w:p w:rsid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r w:rsidRPr="00441642">
        <w:rPr>
          <w:rFonts w:ascii="Arial" w:hAnsi="Arial" w:cs="Arial"/>
          <w:lang w:val="en-AU" w:eastAsia="en-AU"/>
        </w:rPr>
        <w:t>Vehicle must, at a minimum, include all of the above. The item of plant is to be best suited for purpose at the discretion of the Chief Executive Officer.</w:t>
      </w:r>
    </w:p>
    <w:p w:rsidR="00441642" w:rsidRPr="00441642" w:rsidRDefault="00441642" w:rsidP="00441642">
      <w:pPr>
        <w:tabs>
          <w:tab w:val="clear" w:pos="1260"/>
        </w:tabs>
        <w:spacing w:after="0"/>
        <w:ind w:left="0"/>
        <w:jc w:val="left"/>
        <w:rPr>
          <w:rFonts w:ascii="Arial" w:hAnsi="Arial" w:cs="Arial"/>
          <w:lang w:val="en-AU" w:eastAsia="en-AU"/>
        </w:rPr>
      </w:pPr>
    </w:p>
    <w:p w:rsidR="00441642" w:rsidRPr="0063325A"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r>
        <w:rPr>
          <w:rFonts w:ascii="Arial" w:hAnsi="Arial" w:cs="Arial"/>
          <w:sz w:val="21"/>
          <w:szCs w:val="21"/>
          <w:lang w:val="en-AU" w:eastAsia="en-AU"/>
        </w:rPr>
        <w:br w:type="page"/>
      </w:r>
    </w:p>
    <w:p w:rsidR="00441642" w:rsidRPr="00441642" w:rsidRDefault="00441642" w:rsidP="00441642">
      <w:pPr>
        <w:pStyle w:val="StaffRec1"/>
        <w:spacing w:before="120"/>
        <w:ind w:left="0" w:firstLine="0"/>
        <w:rPr>
          <w:rFonts w:ascii="Arial" w:hAnsi="Arial" w:cs="Arial"/>
          <w:b/>
          <w:sz w:val="24"/>
          <w:szCs w:val="24"/>
        </w:rPr>
      </w:pPr>
      <w:r>
        <w:rPr>
          <w:rFonts w:ascii="Arial" w:hAnsi="Arial" w:cs="Arial"/>
          <w:noProof/>
          <w:sz w:val="21"/>
          <w:szCs w:val="21"/>
          <w:lang w:eastAsia="en-AU"/>
        </w:rPr>
        <w:lastRenderedPageBreak/>
        <w:drawing>
          <wp:anchor distT="0" distB="0" distL="114300" distR="114300" simplePos="0" relativeHeight="251662336" behindDoc="0" locked="0" layoutInCell="1" allowOverlap="1" wp14:anchorId="24482AC6" wp14:editId="7F9DBC60">
            <wp:simplePos x="0" y="0"/>
            <wp:positionH relativeFrom="column">
              <wp:posOffset>3186430</wp:posOffset>
            </wp:positionH>
            <wp:positionV relativeFrom="paragraph">
              <wp:posOffset>272972</wp:posOffset>
            </wp:positionV>
            <wp:extent cx="3275965" cy="1900555"/>
            <wp:effectExtent l="0" t="0" r="635"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e Taylors Ute.JPG"/>
                    <pic:cNvPicPr/>
                  </pic:nvPicPr>
                  <pic:blipFill rotWithShape="1">
                    <a:blip r:embed="rId20">
                      <a:extLst>
                        <a:ext uri="{28A0092B-C50C-407E-A947-70E740481C1C}">
                          <a14:useLocalDpi xmlns:a14="http://schemas.microsoft.com/office/drawing/2010/main" val="0"/>
                        </a:ext>
                      </a:extLst>
                    </a:blip>
                    <a:srcRect r="5528" b="6066"/>
                    <a:stretch/>
                  </pic:blipFill>
                  <pic:spPr bwMode="auto">
                    <a:xfrm>
                      <a:off x="0" y="0"/>
                      <a:ext cx="3275965" cy="1900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1642">
        <w:rPr>
          <w:rFonts w:ascii="Arial" w:hAnsi="Arial" w:cs="Arial"/>
          <w:b/>
          <w:sz w:val="24"/>
          <w:szCs w:val="24"/>
        </w:rPr>
        <w:t xml:space="preserve">ITEM 5 - Purchase of </w:t>
      </w:r>
      <w:r>
        <w:rPr>
          <w:rFonts w:ascii="Arial" w:hAnsi="Arial" w:cs="Arial"/>
          <w:b/>
          <w:sz w:val="24"/>
          <w:szCs w:val="24"/>
        </w:rPr>
        <w:t>new v</w:t>
      </w:r>
      <w:r w:rsidRPr="00441642">
        <w:rPr>
          <w:rFonts w:ascii="Arial" w:hAnsi="Arial" w:cs="Arial"/>
          <w:b/>
          <w:sz w:val="24"/>
          <w:szCs w:val="24"/>
        </w:rPr>
        <w:t xml:space="preserve">ehicle (Space </w:t>
      </w:r>
      <w:r>
        <w:rPr>
          <w:rFonts w:ascii="Arial" w:hAnsi="Arial" w:cs="Arial"/>
          <w:b/>
          <w:sz w:val="24"/>
          <w:szCs w:val="24"/>
        </w:rPr>
        <w:t>C</w:t>
      </w:r>
      <w:r w:rsidRPr="00441642">
        <w:rPr>
          <w:rFonts w:ascii="Arial" w:hAnsi="Arial" w:cs="Arial"/>
          <w:b/>
          <w:sz w:val="24"/>
          <w:szCs w:val="24"/>
        </w:rPr>
        <w:t xml:space="preserve">ab, 2 </w:t>
      </w:r>
      <w:proofErr w:type="gramStart"/>
      <w:r w:rsidRPr="00441642">
        <w:rPr>
          <w:rFonts w:ascii="Arial" w:hAnsi="Arial" w:cs="Arial"/>
          <w:b/>
          <w:sz w:val="24"/>
          <w:szCs w:val="24"/>
        </w:rPr>
        <w:t>door</w:t>
      </w:r>
      <w:proofErr w:type="gramEnd"/>
      <w:r w:rsidRPr="00441642">
        <w:rPr>
          <w:rFonts w:ascii="Arial" w:hAnsi="Arial" w:cs="Arial"/>
          <w:b/>
          <w:sz w:val="24"/>
          <w:szCs w:val="24"/>
        </w:rPr>
        <w:t xml:space="preserve">) and </w:t>
      </w:r>
      <w:r>
        <w:rPr>
          <w:rFonts w:ascii="Arial" w:hAnsi="Arial" w:cs="Arial"/>
          <w:b/>
          <w:sz w:val="24"/>
          <w:szCs w:val="24"/>
        </w:rPr>
        <w:t>t</w:t>
      </w:r>
      <w:r w:rsidRPr="00441642">
        <w:rPr>
          <w:rFonts w:ascii="Arial" w:hAnsi="Arial" w:cs="Arial"/>
          <w:b/>
          <w:sz w:val="24"/>
          <w:szCs w:val="24"/>
        </w:rPr>
        <w:t xml:space="preserve">rade for a 2008 Ford Ranger Super Cab </w:t>
      </w:r>
      <w:r>
        <w:rPr>
          <w:rFonts w:ascii="Arial" w:hAnsi="Arial" w:cs="Arial"/>
          <w:b/>
          <w:sz w:val="24"/>
          <w:szCs w:val="24"/>
        </w:rPr>
        <w:t>u</w:t>
      </w:r>
      <w:r w:rsidRPr="00441642">
        <w:rPr>
          <w:rFonts w:ascii="Arial" w:hAnsi="Arial" w:cs="Arial"/>
          <w:b/>
          <w:sz w:val="24"/>
          <w:szCs w:val="24"/>
        </w:rPr>
        <w:t>te</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Year: </w:t>
      </w:r>
      <w:r>
        <w:rPr>
          <w:rFonts w:ascii="Arial" w:hAnsi="Arial" w:cs="Arial"/>
          <w:sz w:val="21"/>
          <w:szCs w:val="21"/>
          <w:lang w:val="en-AU" w:eastAsia="en-AU"/>
        </w:rPr>
        <w:tab/>
        <w:t>2008</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Make: </w:t>
      </w:r>
      <w:r>
        <w:rPr>
          <w:rFonts w:ascii="Arial" w:hAnsi="Arial" w:cs="Arial"/>
          <w:sz w:val="21"/>
          <w:szCs w:val="21"/>
          <w:lang w:val="en-AU" w:eastAsia="en-AU"/>
        </w:rPr>
        <w:tab/>
        <w:t>Ford Ranger</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Registration No: </w:t>
      </w:r>
      <w:r>
        <w:rPr>
          <w:rFonts w:ascii="Arial" w:hAnsi="Arial" w:cs="Arial"/>
          <w:sz w:val="21"/>
          <w:szCs w:val="21"/>
          <w:lang w:val="en-AU" w:eastAsia="en-AU"/>
        </w:rPr>
        <w:tab/>
        <w:t>DN 060</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Colour: </w:t>
      </w:r>
      <w:r>
        <w:rPr>
          <w:rFonts w:ascii="Arial" w:hAnsi="Arial" w:cs="Arial"/>
          <w:sz w:val="21"/>
          <w:szCs w:val="21"/>
          <w:lang w:val="en-AU" w:eastAsia="en-AU"/>
        </w:rPr>
        <w:tab/>
        <w:t>White</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Kilometres: </w:t>
      </w:r>
      <w:r>
        <w:rPr>
          <w:rFonts w:ascii="Arial" w:hAnsi="Arial" w:cs="Arial"/>
          <w:sz w:val="21"/>
          <w:szCs w:val="21"/>
          <w:lang w:val="en-AU" w:eastAsia="en-AU"/>
        </w:rPr>
        <w:tab/>
        <w:t>55,183</w:t>
      </w:r>
    </w:p>
    <w:p w:rsidR="00441642" w:rsidRDefault="00441642" w:rsidP="00441642">
      <w:pPr>
        <w:tabs>
          <w:tab w:val="clear" w:pos="1260"/>
        </w:tabs>
        <w:spacing w:after="0"/>
        <w:ind w:left="1701" w:hanging="1701"/>
        <w:jc w:val="left"/>
        <w:rPr>
          <w:rFonts w:ascii="Arial" w:hAnsi="Arial" w:cs="Arial"/>
          <w:sz w:val="21"/>
          <w:szCs w:val="21"/>
          <w:lang w:val="en-AU" w:eastAsia="en-AU"/>
        </w:rPr>
      </w:pPr>
      <w:r>
        <w:rPr>
          <w:rFonts w:ascii="Arial" w:hAnsi="Arial" w:cs="Arial"/>
          <w:sz w:val="21"/>
          <w:szCs w:val="21"/>
          <w:lang w:val="en-AU" w:eastAsia="en-AU"/>
        </w:rPr>
        <w:t xml:space="preserve">Current use: </w:t>
      </w:r>
      <w:r>
        <w:rPr>
          <w:rFonts w:ascii="Arial" w:hAnsi="Arial" w:cs="Arial"/>
          <w:sz w:val="21"/>
          <w:szCs w:val="21"/>
          <w:lang w:val="en-AU" w:eastAsia="en-AU"/>
        </w:rPr>
        <w:tab/>
        <w:t>Shire Mechanic</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Pr="00441642" w:rsidRDefault="00441642" w:rsidP="00441642">
      <w:pPr>
        <w:tabs>
          <w:tab w:val="clear" w:pos="1260"/>
        </w:tabs>
        <w:spacing w:after="0"/>
        <w:ind w:left="0"/>
        <w:jc w:val="left"/>
        <w:rPr>
          <w:rFonts w:ascii="Arial" w:hAnsi="Arial" w:cs="Arial"/>
          <w:lang w:val="en-AU" w:eastAsia="en-AU"/>
        </w:rPr>
      </w:pPr>
      <w:r w:rsidRPr="00441642">
        <w:rPr>
          <w:rFonts w:ascii="Arial" w:hAnsi="Arial" w:cs="Arial"/>
          <w:b/>
        </w:rPr>
        <w:t xml:space="preserve">New </w:t>
      </w:r>
      <w:r>
        <w:rPr>
          <w:rFonts w:ascii="Arial" w:hAnsi="Arial" w:cs="Arial"/>
          <w:b/>
        </w:rPr>
        <w:t>v</w:t>
      </w:r>
      <w:r w:rsidRPr="00441642">
        <w:rPr>
          <w:rFonts w:ascii="Arial" w:hAnsi="Arial" w:cs="Arial"/>
          <w:b/>
        </w:rPr>
        <w:t>ehicle must consist of a minimum specification as follows:</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 xml:space="preserve">Engine </w:t>
      </w:r>
      <w:r>
        <w:rPr>
          <w:rFonts w:ascii="Arial" w:hAnsi="Arial" w:cs="Arial"/>
          <w:lang w:val="en-AU"/>
        </w:rPr>
        <w:t>-</w:t>
      </w:r>
      <w:r w:rsidRPr="00441642">
        <w:rPr>
          <w:rFonts w:ascii="Arial" w:hAnsi="Arial" w:cs="Arial"/>
          <w:lang w:val="en-AU"/>
        </w:rPr>
        <w:t xml:space="preserve"> turbo charged diesel powered.</w:t>
      </w:r>
    </w:p>
    <w:p w:rsidR="00441642" w:rsidRPr="00441642" w:rsidRDefault="00670BC7" w:rsidP="00441642">
      <w:pPr>
        <w:pStyle w:val="ListParagraph"/>
        <w:numPr>
          <w:ilvl w:val="0"/>
          <w:numId w:val="25"/>
        </w:numPr>
        <w:autoSpaceDE w:val="0"/>
        <w:autoSpaceDN w:val="0"/>
        <w:adjustRightInd w:val="0"/>
        <w:rPr>
          <w:rFonts w:ascii="Arial" w:hAnsi="Arial" w:cs="Arial"/>
          <w:lang w:val="en-AU"/>
        </w:rPr>
      </w:pPr>
      <w:r>
        <w:rPr>
          <w:rFonts w:ascii="Arial" w:hAnsi="Arial" w:cs="Arial"/>
          <w:lang w:val="en-AU"/>
        </w:rPr>
        <w:t>Single</w:t>
      </w:r>
      <w:r w:rsidR="00441642" w:rsidRPr="00441642">
        <w:rPr>
          <w:rFonts w:ascii="Arial" w:hAnsi="Arial" w:cs="Arial"/>
          <w:lang w:val="en-AU"/>
        </w:rPr>
        <w:t xml:space="preserve"> Cab</w:t>
      </w:r>
      <w:r>
        <w:rPr>
          <w:rFonts w:ascii="Arial" w:hAnsi="Arial" w:cs="Arial"/>
          <w:lang w:val="en-AU"/>
        </w:rPr>
        <w:t>.</w:t>
      </w:r>
      <w:r w:rsidR="00441642" w:rsidRPr="00441642">
        <w:rPr>
          <w:rFonts w:ascii="Arial" w:hAnsi="Arial" w:cs="Arial"/>
          <w:lang w:val="en-AU"/>
        </w:rPr>
        <w:t xml:space="preserve"> </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 xml:space="preserve">Transmission </w:t>
      </w:r>
      <w:r>
        <w:rPr>
          <w:rFonts w:ascii="Arial" w:hAnsi="Arial" w:cs="Arial"/>
          <w:lang w:val="en-AU"/>
        </w:rPr>
        <w:t>-</w:t>
      </w:r>
      <w:r w:rsidRPr="00441642">
        <w:rPr>
          <w:rFonts w:ascii="Arial" w:hAnsi="Arial" w:cs="Arial"/>
          <w:lang w:val="en-AU"/>
        </w:rPr>
        <w:t xml:space="preserve"> Manual (may list options for Automatic).</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2014 compliant model.</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Integrated air conditioning.</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Factory fitted AM/FM/CD radio.</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Install new UHF GME TX3200 40 channel radio complete with aerial and all wiring. (All radios fitted to be insulated against all engine/electrical interference</w:t>
      </w:r>
      <w:r>
        <w:rPr>
          <w:rFonts w:ascii="Arial" w:hAnsi="Arial" w:cs="Arial"/>
          <w:lang w:val="en-AU"/>
        </w:rPr>
        <w:t>.</w:t>
      </w:r>
      <w:r w:rsidRPr="00441642">
        <w:rPr>
          <w:rFonts w:ascii="Arial" w:hAnsi="Arial" w:cs="Arial"/>
          <w:lang w:val="en-AU"/>
        </w:rPr>
        <w:t>)</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1 x Amber flashing light (</w:t>
      </w:r>
      <w:proofErr w:type="spellStart"/>
      <w:r w:rsidRPr="00441642">
        <w:rPr>
          <w:rFonts w:ascii="Arial" w:hAnsi="Arial" w:cs="Arial"/>
          <w:lang w:val="en-AU"/>
        </w:rPr>
        <w:t>Hella</w:t>
      </w:r>
      <w:proofErr w:type="spellEnd"/>
      <w:r w:rsidRPr="00441642">
        <w:rPr>
          <w:rFonts w:ascii="Arial" w:hAnsi="Arial" w:cs="Arial"/>
          <w:lang w:val="en-AU"/>
        </w:rPr>
        <w:t xml:space="preserve"> 1722) mounted on roof.</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 xml:space="preserve">Tinted windows. </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 xml:space="preserve">Colour - White. </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Workshop manual and parts manual.</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Steel bull bar.</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Pr>
          <w:rFonts w:ascii="Arial" w:hAnsi="Arial" w:cs="Arial"/>
          <w:lang w:val="en-AU"/>
        </w:rPr>
        <w:t>Front a</w:t>
      </w:r>
      <w:r w:rsidRPr="00441642">
        <w:rPr>
          <w:rFonts w:ascii="Arial" w:hAnsi="Arial" w:cs="Arial"/>
          <w:lang w:val="en-AU"/>
        </w:rPr>
        <w:t>ll-weather rubber mats.</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 xml:space="preserve">Spotlights </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Heavy duty suspension (springs and shock absorbers).</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Steel tray back</w:t>
      </w:r>
      <w:r>
        <w:rPr>
          <w:rFonts w:ascii="Arial" w:hAnsi="Arial" w:cs="Arial"/>
          <w:lang w:val="en-AU"/>
        </w:rPr>
        <w:t>.</w:t>
      </w:r>
      <w:r w:rsidRPr="00441642">
        <w:rPr>
          <w:rFonts w:ascii="Arial" w:hAnsi="Arial" w:cs="Arial"/>
          <w:lang w:val="en-AU"/>
        </w:rPr>
        <w:t xml:space="preserve"> </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Canvas seat covers.</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Small HIAB/ Back ease (or similar).</w:t>
      </w:r>
    </w:p>
    <w:p w:rsidR="00441642" w:rsidRPr="00441642" w:rsidRDefault="00441642" w:rsidP="00441642">
      <w:pPr>
        <w:pStyle w:val="ListParagraph"/>
        <w:numPr>
          <w:ilvl w:val="0"/>
          <w:numId w:val="25"/>
        </w:numPr>
        <w:autoSpaceDE w:val="0"/>
        <w:autoSpaceDN w:val="0"/>
        <w:adjustRightInd w:val="0"/>
        <w:rPr>
          <w:rFonts w:ascii="Arial" w:hAnsi="Arial" w:cs="Arial"/>
          <w:lang w:val="en-AU"/>
        </w:rPr>
      </w:pPr>
      <w:r w:rsidRPr="00441642">
        <w:rPr>
          <w:rFonts w:ascii="Arial" w:hAnsi="Arial" w:cs="Arial"/>
          <w:lang w:val="en-AU"/>
        </w:rPr>
        <w:t>Tow bar.</w:t>
      </w: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Options to be priced</w:t>
      </w:r>
      <w:r>
        <w:rPr>
          <w:rFonts w:ascii="Arial" w:hAnsi="Arial" w:cs="Arial"/>
          <w:b/>
          <w:lang w:val="en-AU" w:eastAsia="en-AU"/>
        </w:rPr>
        <w:t>:</w:t>
      </w:r>
    </w:p>
    <w:p w:rsidR="00441642" w:rsidRPr="00441642" w:rsidRDefault="00441642" w:rsidP="00441642">
      <w:pPr>
        <w:pStyle w:val="ListParagraph"/>
        <w:numPr>
          <w:ilvl w:val="0"/>
          <w:numId w:val="26"/>
        </w:numPr>
        <w:autoSpaceDE w:val="0"/>
        <w:autoSpaceDN w:val="0"/>
        <w:adjustRightInd w:val="0"/>
        <w:rPr>
          <w:rFonts w:ascii="Arial" w:hAnsi="Arial" w:cs="Arial"/>
          <w:lang w:val="en-AU"/>
        </w:rPr>
      </w:pPr>
      <w:r>
        <w:rPr>
          <w:rFonts w:ascii="Arial" w:hAnsi="Arial" w:cs="Arial"/>
          <w:lang w:val="en-AU"/>
        </w:rPr>
        <w:t>Towing p</w:t>
      </w:r>
      <w:r w:rsidRPr="00441642">
        <w:rPr>
          <w:rFonts w:ascii="Arial" w:hAnsi="Arial" w:cs="Arial"/>
          <w:lang w:val="en-AU"/>
        </w:rPr>
        <w:t xml:space="preserve">ackage </w:t>
      </w:r>
      <w:r>
        <w:rPr>
          <w:rFonts w:ascii="Arial" w:hAnsi="Arial" w:cs="Arial"/>
          <w:lang w:val="en-AU"/>
        </w:rPr>
        <w:t>u</w:t>
      </w:r>
      <w:r w:rsidRPr="00441642">
        <w:rPr>
          <w:rFonts w:ascii="Arial" w:hAnsi="Arial" w:cs="Arial"/>
          <w:lang w:val="en-AU"/>
        </w:rPr>
        <w:t>pgrade</w:t>
      </w:r>
      <w:r>
        <w:rPr>
          <w:rFonts w:ascii="Arial" w:hAnsi="Arial" w:cs="Arial"/>
          <w:lang w:val="en-AU"/>
        </w:rPr>
        <w:t>.</w:t>
      </w:r>
    </w:p>
    <w:p w:rsidR="00441642" w:rsidRPr="00441642" w:rsidRDefault="00441642" w:rsidP="00441642">
      <w:pPr>
        <w:tabs>
          <w:tab w:val="clear" w:pos="1260"/>
        </w:tabs>
        <w:autoSpaceDE w:val="0"/>
        <w:autoSpaceDN w:val="0"/>
        <w:adjustRightInd w:val="0"/>
        <w:spacing w:after="0"/>
        <w:ind w:left="0"/>
        <w:rPr>
          <w:rFonts w:ascii="Arial" w:hAnsi="Arial" w:cs="Arial"/>
          <w:b/>
          <w:bCs/>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b/>
          <w:lang w:val="en-AU" w:eastAsia="en-AU"/>
        </w:rPr>
      </w:pPr>
      <w:r w:rsidRPr="00441642">
        <w:rPr>
          <w:rFonts w:ascii="Arial" w:hAnsi="Arial" w:cs="Arial"/>
          <w:b/>
          <w:lang w:val="en-AU" w:eastAsia="en-AU"/>
        </w:rPr>
        <w:t>Delivery</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The vehicle is to be delivered complete including police inspection and licensed for 12 months.</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Delivery is to take place at the Shire’s Jurien Bay Operations Centre.</w:t>
      </w:r>
    </w:p>
    <w:p w:rsidR="00441642" w:rsidRPr="00441642" w:rsidRDefault="00441642" w:rsidP="00441642">
      <w:pPr>
        <w:pStyle w:val="ListParagraph"/>
        <w:numPr>
          <w:ilvl w:val="0"/>
          <w:numId w:val="19"/>
        </w:numPr>
        <w:autoSpaceDE w:val="0"/>
        <w:autoSpaceDN w:val="0"/>
        <w:adjustRightInd w:val="0"/>
        <w:ind w:left="350" w:hanging="350"/>
        <w:rPr>
          <w:rFonts w:ascii="Arial" w:hAnsi="Arial" w:cs="Arial"/>
          <w:lang w:val="en-AU"/>
        </w:rPr>
      </w:pPr>
      <w:r w:rsidRPr="00441642">
        <w:rPr>
          <w:rFonts w:ascii="Arial" w:hAnsi="Arial" w:cs="Arial"/>
          <w:lang w:val="en-AU"/>
        </w:rPr>
        <w:t>Spare wheel and tyre to be supplied with the vehicle.</w:t>
      </w:r>
    </w:p>
    <w:p w:rsidR="00441642" w:rsidRDefault="00441642" w:rsidP="00441642">
      <w:pPr>
        <w:tabs>
          <w:tab w:val="clear" w:pos="1260"/>
        </w:tabs>
        <w:spacing w:after="0"/>
        <w:ind w:left="0"/>
        <w:jc w:val="left"/>
        <w:rPr>
          <w:rFonts w:ascii="Arial" w:hAnsi="Arial" w:cs="Arial"/>
          <w:lang w:val="en-AU" w:eastAsia="en-AU"/>
        </w:rPr>
      </w:pPr>
    </w:p>
    <w:p w:rsid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spacing w:after="0"/>
        <w:ind w:left="0"/>
        <w:jc w:val="left"/>
        <w:rPr>
          <w:rFonts w:ascii="Arial" w:hAnsi="Arial" w:cs="Arial"/>
          <w:lang w:val="en-AU" w:eastAsia="en-AU"/>
        </w:rPr>
      </w:pPr>
    </w:p>
    <w:p w:rsidR="00441642" w:rsidRPr="00441642" w:rsidRDefault="00441642" w:rsidP="00441642">
      <w:pPr>
        <w:tabs>
          <w:tab w:val="clear" w:pos="1260"/>
        </w:tabs>
        <w:autoSpaceDE w:val="0"/>
        <w:autoSpaceDN w:val="0"/>
        <w:adjustRightInd w:val="0"/>
        <w:spacing w:after="0"/>
        <w:ind w:left="0"/>
        <w:rPr>
          <w:rFonts w:ascii="Arial" w:hAnsi="Arial" w:cs="Arial"/>
          <w:lang w:val="en-AU" w:eastAsia="en-AU"/>
        </w:rPr>
      </w:pPr>
      <w:r w:rsidRPr="00441642">
        <w:rPr>
          <w:rFonts w:ascii="Arial" w:hAnsi="Arial" w:cs="Arial"/>
          <w:lang w:val="en-AU" w:eastAsia="en-AU"/>
        </w:rPr>
        <w:t>Vehicle must, at a minimum, include all of the above. The item of plant is to be best suited for purpose at the discretion of the Chief Executive Officer.</w:t>
      </w: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737"/>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41642" w:rsidRDefault="00441642" w:rsidP="00441642">
      <w:pPr>
        <w:tabs>
          <w:tab w:val="clear" w:pos="1260"/>
        </w:tabs>
        <w:spacing w:after="0"/>
        <w:ind w:left="0"/>
        <w:jc w:val="left"/>
        <w:rPr>
          <w:rFonts w:ascii="Arial" w:hAnsi="Arial" w:cs="Arial"/>
          <w:sz w:val="21"/>
          <w:szCs w:val="21"/>
          <w:lang w:val="en-AU" w:eastAsia="en-AU"/>
        </w:rPr>
      </w:pPr>
    </w:p>
    <w:p w:rsidR="00494D60" w:rsidRDefault="00494D60" w:rsidP="00441642">
      <w:pPr>
        <w:tabs>
          <w:tab w:val="clear" w:pos="1260"/>
        </w:tabs>
        <w:spacing w:after="0"/>
        <w:ind w:left="0"/>
        <w:jc w:val="left"/>
        <w:rPr>
          <w:rFonts w:ascii="Arial" w:hAnsi="Arial" w:cs="Arial"/>
          <w:sz w:val="21"/>
          <w:szCs w:val="21"/>
          <w:lang w:val="en-AU" w:eastAsia="en-AU"/>
        </w:rPr>
        <w:sectPr w:rsidR="00494D60" w:rsidSect="00441642">
          <w:headerReference w:type="default" r:id="rId21"/>
          <w:pgSz w:w="11906" w:h="16838"/>
          <w:pgMar w:top="851" w:right="851" w:bottom="851" w:left="851" w:header="720" w:footer="443" w:gutter="0"/>
          <w:cols w:space="720"/>
        </w:sectPr>
      </w:pPr>
    </w:p>
    <w:p w:rsidR="00201A88" w:rsidRPr="004F03A1" w:rsidRDefault="00201A88" w:rsidP="00494D60">
      <w:pPr>
        <w:pStyle w:val="Heading1"/>
      </w:pPr>
      <w:bookmarkStart w:id="40" w:name="_Toc350250787"/>
      <w:bookmarkStart w:id="41" w:name="_Toc350850604"/>
      <w:bookmarkStart w:id="42" w:name="_Toc351383708"/>
      <w:bookmarkStart w:id="43" w:name="_Toc380483698"/>
      <w:r w:rsidRPr="004F03A1">
        <w:lastRenderedPageBreak/>
        <w:t>Tenderer’s OFFER</w:t>
      </w:r>
      <w:bookmarkEnd w:id="40"/>
      <w:bookmarkEnd w:id="41"/>
      <w:bookmarkEnd w:id="42"/>
      <w:bookmarkEnd w:id="43"/>
    </w:p>
    <w:p w:rsidR="00201A88" w:rsidRDefault="00201A88" w:rsidP="00201A88">
      <w:pPr>
        <w:spacing w:after="0"/>
        <w:ind w:left="0"/>
        <w:jc w:val="center"/>
        <w:rPr>
          <w:rFonts w:ascii="Arial" w:hAnsi="Arial" w:cs="Arial"/>
          <w:sz w:val="96"/>
          <w:szCs w:val="96"/>
          <w:lang w:eastAsia="en-AU"/>
        </w:rPr>
      </w:pPr>
    </w:p>
    <w:p w:rsidR="00201A88" w:rsidRDefault="00201A88" w:rsidP="00201A88">
      <w:pPr>
        <w:spacing w:after="0"/>
        <w:ind w:left="0"/>
        <w:jc w:val="center"/>
        <w:rPr>
          <w:rFonts w:ascii="Arial" w:hAnsi="Arial" w:cs="Arial"/>
          <w:sz w:val="56"/>
          <w:szCs w:val="96"/>
          <w:lang w:eastAsia="en-AU"/>
        </w:rPr>
      </w:pPr>
    </w:p>
    <w:p w:rsidR="00201A88" w:rsidRDefault="00201A88" w:rsidP="00201A88">
      <w:pPr>
        <w:spacing w:after="0"/>
        <w:ind w:left="0"/>
        <w:jc w:val="center"/>
        <w:rPr>
          <w:rFonts w:ascii="Arial" w:hAnsi="Arial" w:cs="Arial"/>
          <w:sz w:val="56"/>
          <w:szCs w:val="96"/>
          <w:lang w:eastAsia="en-AU"/>
        </w:rPr>
      </w:pPr>
    </w:p>
    <w:p w:rsidR="00201A88" w:rsidRPr="00275591" w:rsidRDefault="00201A88" w:rsidP="00201A88">
      <w:pPr>
        <w:spacing w:after="0"/>
        <w:ind w:left="0"/>
        <w:jc w:val="center"/>
        <w:rPr>
          <w:rFonts w:ascii="Arial" w:hAnsi="Arial" w:cs="Arial"/>
          <w:sz w:val="56"/>
          <w:szCs w:val="96"/>
          <w:lang w:eastAsia="en-AU"/>
        </w:rPr>
      </w:pPr>
      <w:r w:rsidRPr="00275591">
        <w:rPr>
          <w:rFonts w:ascii="Arial" w:hAnsi="Arial" w:cs="Arial"/>
          <w:sz w:val="56"/>
          <w:szCs w:val="96"/>
          <w:lang w:eastAsia="en-AU"/>
        </w:rPr>
        <w:t xml:space="preserve">Shire of </w:t>
      </w:r>
      <w:proofErr w:type="spellStart"/>
      <w:r w:rsidRPr="00275591">
        <w:rPr>
          <w:rFonts w:ascii="Arial" w:hAnsi="Arial" w:cs="Arial"/>
          <w:sz w:val="56"/>
          <w:szCs w:val="96"/>
          <w:lang w:eastAsia="en-AU"/>
        </w:rPr>
        <w:t>Dandaragan</w:t>
      </w:r>
      <w:proofErr w:type="spellEnd"/>
    </w:p>
    <w:p w:rsidR="00201A88" w:rsidRPr="00785263" w:rsidRDefault="00201A88" w:rsidP="00201A88">
      <w:pPr>
        <w:spacing w:after="0"/>
        <w:ind w:left="0"/>
        <w:jc w:val="center"/>
        <w:rPr>
          <w:rFonts w:ascii="Arial" w:hAnsi="Arial" w:cs="Arial"/>
          <w:sz w:val="52"/>
          <w:szCs w:val="52"/>
          <w:lang w:eastAsia="en-AU"/>
        </w:rPr>
      </w:pPr>
    </w:p>
    <w:p w:rsidR="00201A88" w:rsidRDefault="00201A88" w:rsidP="00201A88">
      <w:pPr>
        <w:tabs>
          <w:tab w:val="left" w:pos="-4253"/>
        </w:tabs>
        <w:spacing w:after="0"/>
        <w:ind w:left="720" w:right="284"/>
        <w:jc w:val="center"/>
        <w:rPr>
          <w:rFonts w:ascii="Arial" w:hAnsi="Arial" w:cs="Arial"/>
          <w:sz w:val="40"/>
          <w:szCs w:val="40"/>
          <w:lang w:eastAsia="en-AU"/>
        </w:rPr>
      </w:pPr>
      <w:r w:rsidRPr="00785263">
        <w:rPr>
          <w:rFonts w:ascii="Arial" w:hAnsi="Arial" w:cs="Arial"/>
          <w:sz w:val="40"/>
          <w:szCs w:val="40"/>
          <w:lang w:eastAsia="en-AU"/>
        </w:rPr>
        <w:t xml:space="preserve">Part </w:t>
      </w:r>
      <w:r>
        <w:rPr>
          <w:rFonts w:ascii="Arial" w:hAnsi="Arial" w:cs="Arial"/>
          <w:sz w:val="40"/>
          <w:szCs w:val="40"/>
          <w:lang w:eastAsia="en-AU"/>
        </w:rPr>
        <w:t>3</w:t>
      </w:r>
      <w:r w:rsidRPr="00785263">
        <w:rPr>
          <w:rFonts w:ascii="Arial" w:hAnsi="Arial" w:cs="Arial"/>
          <w:sz w:val="40"/>
          <w:szCs w:val="40"/>
          <w:lang w:eastAsia="en-AU"/>
        </w:rPr>
        <w:t xml:space="preserve"> - Tenderer's Offer </w:t>
      </w:r>
    </w:p>
    <w:p w:rsidR="00201A88" w:rsidRPr="00785263" w:rsidRDefault="00201A88" w:rsidP="00201A88">
      <w:pPr>
        <w:tabs>
          <w:tab w:val="left" w:pos="-4253"/>
        </w:tabs>
        <w:spacing w:after="0"/>
        <w:ind w:left="720" w:right="284"/>
        <w:jc w:val="center"/>
        <w:rPr>
          <w:rFonts w:ascii="Arial" w:hAnsi="Arial" w:cs="Arial"/>
          <w:sz w:val="40"/>
          <w:szCs w:val="40"/>
          <w:lang w:eastAsia="en-AU"/>
        </w:rPr>
      </w:pPr>
      <w:r>
        <w:rPr>
          <w:rFonts w:ascii="Arial" w:hAnsi="Arial" w:cs="Arial"/>
          <w:sz w:val="40"/>
          <w:szCs w:val="40"/>
          <w:lang w:eastAsia="en-AU"/>
        </w:rPr>
        <w:t>(</w:t>
      </w:r>
      <w:proofErr w:type="gramStart"/>
      <w:r w:rsidRPr="00785263">
        <w:rPr>
          <w:rFonts w:ascii="Arial" w:hAnsi="Arial" w:cs="Arial"/>
          <w:sz w:val="40"/>
          <w:szCs w:val="40"/>
          <w:lang w:eastAsia="en-AU"/>
        </w:rPr>
        <w:t>complete</w:t>
      </w:r>
      <w:proofErr w:type="gramEnd"/>
      <w:r w:rsidRPr="00785263">
        <w:rPr>
          <w:rFonts w:ascii="Arial" w:hAnsi="Arial" w:cs="Arial"/>
          <w:sz w:val="40"/>
          <w:szCs w:val="40"/>
          <w:lang w:eastAsia="en-AU"/>
        </w:rPr>
        <w:t xml:space="preserve"> and return)</w:t>
      </w:r>
    </w:p>
    <w:p w:rsidR="00201A88" w:rsidRPr="00785263" w:rsidRDefault="00201A88" w:rsidP="00201A88">
      <w:pPr>
        <w:tabs>
          <w:tab w:val="left" w:pos="-4253"/>
        </w:tabs>
        <w:spacing w:after="0"/>
        <w:ind w:left="720" w:right="284"/>
        <w:jc w:val="center"/>
        <w:rPr>
          <w:rFonts w:ascii="Arial" w:hAnsi="Arial" w:cs="Arial"/>
          <w:sz w:val="40"/>
          <w:szCs w:val="40"/>
          <w:lang w:eastAsia="en-AU"/>
        </w:rPr>
      </w:pPr>
    </w:p>
    <w:p w:rsidR="00201A88" w:rsidRPr="00785263" w:rsidRDefault="00201A88" w:rsidP="00201A88">
      <w:pPr>
        <w:spacing w:after="0"/>
        <w:ind w:left="0"/>
        <w:jc w:val="left"/>
        <w:rPr>
          <w:rFonts w:ascii="Arial" w:hAnsi="Arial" w:cs="Arial"/>
          <w:sz w:val="22"/>
          <w:szCs w:val="22"/>
          <w:lang w:eastAsia="en-AU"/>
        </w:rPr>
      </w:pPr>
    </w:p>
    <w:p w:rsidR="00201A88" w:rsidRPr="00785263" w:rsidRDefault="00201A88" w:rsidP="00201A88">
      <w:pPr>
        <w:tabs>
          <w:tab w:val="left" w:pos="-4253"/>
        </w:tabs>
        <w:spacing w:after="0"/>
        <w:ind w:left="720" w:right="284"/>
        <w:jc w:val="center"/>
        <w:rPr>
          <w:rFonts w:ascii="Arial" w:hAnsi="Arial" w:cs="Arial"/>
          <w:sz w:val="40"/>
          <w:szCs w:val="40"/>
          <w:lang w:eastAsia="en-AU"/>
        </w:rPr>
      </w:pPr>
    </w:p>
    <w:p w:rsidR="00201A88" w:rsidRPr="00201A88" w:rsidRDefault="00201A88" w:rsidP="00201A88">
      <w:pPr>
        <w:spacing w:after="0"/>
        <w:ind w:left="142"/>
        <w:jc w:val="center"/>
        <w:rPr>
          <w:rFonts w:ascii="Arial" w:hAnsi="Arial" w:cs="Arial"/>
          <w:b/>
          <w:sz w:val="40"/>
          <w:szCs w:val="40"/>
          <w:lang w:eastAsia="en-AU"/>
        </w:rPr>
      </w:pPr>
      <w:r w:rsidRPr="00201A88">
        <w:rPr>
          <w:rFonts w:ascii="Arial" w:hAnsi="Arial" w:cs="Arial"/>
          <w:b/>
          <w:sz w:val="40"/>
          <w:szCs w:val="40"/>
          <w:lang w:eastAsia="en-AU"/>
        </w:rPr>
        <w:t>Request for Tender</w:t>
      </w:r>
    </w:p>
    <w:p w:rsidR="00201A88" w:rsidRPr="00201A88" w:rsidRDefault="00201A88" w:rsidP="00201A88">
      <w:pPr>
        <w:spacing w:after="0"/>
        <w:ind w:left="142"/>
        <w:jc w:val="center"/>
        <w:rPr>
          <w:rFonts w:ascii="Arial" w:hAnsi="Arial" w:cs="Arial"/>
          <w:b/>
          <w:sz w:val="40"/>
          <w:szCs w:val="40"/>
          <w:lang w:eastAsia="en-AU"/>
        </w:rPr>
      </w:pPr>
    </w:p>
    <w:p w:rsidR="00201A88" w:rsidRPr="00201A88" w:rsidRDefault="00201A88" w:rsidP="00201A88">
      <w:pPr>
        <w:tabs>
          <w:tab w:val="left" w:pos="-4253"/>
        </w:tabs>
        <w:spacing w:after="0"/>
        <w:ind w:left="720" w:right="284"/>
        <w:jc w:val="center"/>
        <w:rPr>
          <w:rFonts w:ascii="Arial" w:hAnsi="Arial" w:cs="Arial"/>
          <w:b/>
          <w:sz w:val="40"/>
          <w:szCs w:val="40"/>
          <w:lang w:eastAsia="en-AU"/>
        </w:rPr>
      </w:pPr>
      <w:r w:rsidRPr="00201A88">
        <w:rPr>
          <w:rFonts w:ascii="Arial" w:hAnsi="Arial" w:cs="Arial"/>
          <w:b/>
          <w:sz w:val="40"/>
          <w:szCs w:val="40"/>
          <w:lang w:eastAsia="en-AU"/>
        </w:rPr>
        <w:t>02 / 2014</w:t>
      </w:r>
    </w:p>
    <w:p w:rsidR="00201A88" w:rsidRPr="00201A88" w:rsidRDefault="00201A88" w:rsidP="00201A88">
      <w:pPr>
        <w:tabs>
          <w:tab w:val="left" w:pos="-4253"/>
        </w:tabs>
        <w:spacing w:after="0"/>
        <w:ind w:left="720" w:right="284"/>
        <w:jc w:val="center"/>
        <w:rPr>
          <w:rFonts w:ascii="Arial" w:hAnsi="Arial" w:cs="Arial"/>
          <w:b/>
          <w:sz w:val="40"/>
          <w:szCs w:val="40"/>
          <w:lang w:eastAsia="en-AU"/>
        </w:rPr>
      </w:pPr>
    </w:p>
    <w:p w:rsidR="00201A88" w:rsidRPr="00201A88" w:rsidRDefault="00201A88" w:rsidP="00201A88">
      <w:pPr>
        <w:tabs>
          <w:tab w:val="left" w:pos="-4253"/>
        </w:tabs>
        <w:spacing w:after="0"/>
        <w:ind w:left="720" w:right="284"/>
        <w:jc w:val="center"/>
        <w:rPr>
          <w:rFonts w:ascii="Arial" w:hAnsi="Arial" w:cs="Arial"/>
          <w:b/>
          <w:sz w:val="40"/>
          <w:szCs w:val="40"/>
          <w:lang w:eastAsia="en-AU"/>
        </w:rPr>
      </w:pPr>
      <w:r w:rsidRPr="00201A88">
        <w:rPr>
          <w:rFonts w:ascii="Arial" w:hAnsi="Arial" w:cs="Arial"/>
          <w:b/>
          <w:bCs/>
          <w:sz w:val="40"/>
          <w:szCs w:val="40"/>
          <w:lang w:val="en-AU" w:eastAsia="en-AU"/>
        </w:rPr>
        <w:t>Tender for the purchase of new and trade of existing Shire vehicles</w:t>
      </w:r>
    </w:p>
    <w:p w:rsidR="00201A88" w:rsidRDefault="00201A88" w:rsidP="00201A88">
      <w:pPr>
        <w:widowControl w:val="0"/>
        <w:tabs>
          <w:tab w:val="left" w:pos="-4253"/>
        </w:tabs>
        <w:spacing w:after="0"/>
        <w:ind w:left="720" w:right="284"/>
        <w:jc w:val="center"/>
        <w:rPr>
          <w:rFonts w:ascii="Arial" w:hAnsi="Arial" w:cs="Arial"/>
          <w:sz w:val="40"/>
          <w:szCs w:val="40"/>
          <w:lang w:eastAsia="en-AU"/>
        </w:rPr>
      </w:pPr>
    </w:p>
    <w:p w:rsidR="00201A88" w:rsidRDefault="00201A88" w:rsidP="00201A88">
      <w:pPr>
        <w:widowControl w:val="0"/>
        <w:tabs>
          <w:tab w:val="left" w:pos="-4253"/>
        </w:tabs>
        <w:spacing w:after="0"/>
        <w:ind w:left="720" w:right="284"/>
        <w:jc w:val="center"/>
        <w:rPr>
          <w:rFonts w:ascii="Arial" w:hAnsi="Arial" w:cs="Arial"/>
          <w:sz w:val="40"/>
          <w:szCs w:val="40"/>
          <w:lang w:eastAsia="en-AU"/>
        </w:rPr>
      </w:pPr>
    </w:p>
    <w:p w:rsidR="00201A88" w:rsidRDefault="00201A88" w:rsidP="00201A88">
      <w:pPr>
        <w:widowControl w:val="0"/>
        <w:tabs>
          <w:tab w:val="left" w:pos="-4253"/>
        </w:tabs>
        <w:spacing w:after="0"/>
        <w:ind w:left="720" w:right="284"/>
        <w:jc w:val="center"/>
        <w:rPr>
          <w:rFonts w:ascii="Arial" w:hAnsi="Arial" w:cs="Arial"/>
          <w:sz w:val="40"/>
          <w:szCs w:val="40"/>
          <w:lang w:eastAsia="en-AU"/>
        </w:rPr>
      </w:pPr>
    </w:p>
    <w:p w:rsidR="00201A88" w:rsidRPr="00785263" w:rsidRDefault="00201A88" w:rsidP="00201A88">
      <w:pPr>
        <w:widowControl w:val="0"/>
        <w:tabs>
          <w:tab w:val="left" w:pos="-4253"/>
        </w:tabs>
        <w:spacing w:after="0"/>
        <w:ind w:left="720" w:right="284"/>
        <w:jc w:val="center"/>
        <w:rPr>
          <w:rFonts w:ascii="Arial" w:hAnsi="Arial" w:cs="Arial"/>
          <w:sz w:val="40"/>
          <w:szCs w:val="40"/>
          <w:lang w:eastAsia="en-AU"/>
        </w:rPr>
      </w:pPr>
      <w:r w:rsidRPr="00785263">
        <w:rPr>
          <w:rFonts w:ascii="Arial" w:hAnsi="Arial" w:cs="Arial"/>
          <w:sz w:val="40"/>
          <w:szCs w:val="40"/>
          <w:lang w:eastAsia="en-AU"/>
        </w:rPr>
        <w:t>Your response is to be in the following order for ease of the evaluation panel to assess.</w:t>
      </w:r>
    </w:p>
    <w:p w:rsidR="00201A88" w:rsidRPr="00785263" w:rsidRDefault="00201A88" w:rsidP="00201A88">
      <w:pPr>
        <w:widowControl w:val="0"/>
        <w:tabs>
          <w:tab w:val="left" w:pos="-4253"/>
        </w:tabs>
        <w:spacing w:after="0"/>
        <w:ind w:left="720" w:right="284"/>
        <w:jc w:val="center"/>
        <w:rPr>
          <w:rFonts w:ascii="Arial" w:hAnsi="Arial" w:cs="Arial"/>
          <w:sz w:val="40"/>
          <w:szCs w:val="40"/>
          <w:lang w:eastAsia="en-AU"/>
        </w:rPr>
      </w:pPr>
    </w:p>
    <w:p w:rsidR="00201A88" w:rsidRPr="00785263" w:rsidRDefault="00201A88" w:rsidP="00201A88">
      <w:pPr>
        <w:widowControl w:val="0"/>
        <w:tabs>
          <w:tab w:val="left" w:pos="-4253"/>
        </w:tabs>
        <w:spacing w:after="0"/>
        <w:ind w:left="720" w:right="284"/>
        <w:jc w:val="center"/>
        <w:rPr>
          <w:rFonts w:ascii="Arial" w:hAnsi="Arial" w:cs="Arial"/>
          <w:sz w:val="40"/>
          <w:szCs w:val="40"/>
          <w:lang w:eastAsia="en-AU"/>
        </w:rPr>
      </w:pPr>
    </w:p>
    <w:p w:rsidR="00201A88" w:rsidRPr="00785263" w:rsidRDefault="00201A88" w:rsidP="00201A88">
      <w:pPr>
        <w:widowControl w:val="0"/>
        <w:tabs>
          <w:tab w:val="left" w:pos="-4253"/>
        </w:tabs>
        <w:spacing w:after="0"/>
        <w:ind w:left="720" w:right="284"/>
        <w:jc w:val="center"/>
        <w:rPr>
          <w:rFonts w:ascii="Arial" w:hAnsi="Arial" w:cs="Arial"/>
          <w:sz w:val="40"/>
          <w:szCs w:val="40"/>
          <w:lang w:eastAsia="en-AU"/>
        </w:rPr>
      </w:pPr>
    </w:p>
    <w:p w:rsidR="00201A88" w:rsidRPr="00785263" w:rsidRDefault="00201A88" w:rsidP="00201A88">
      <w:pPr>
        <w:widowControl w:val="0"/>
        <w:tabs>
          <w:tab w:val="left" w:pos="-4253"/>
        </w:tabs>
        <w:spacing w:after="0"/>
        <w:ind w:left="720" w:right="284"/>
        <w:jc w:val="center"/>
        <w:rPr>
          <w:rFonts w:ascii="Arial" w:hAnsi="Arial" w:cs="Arial"/>
          <w:sz w:val="40"/>
          <w:szCs w:val="40"/>
          <w:lang w:eastAsia="en-AU"/>
        </w:rPr>
      </w:pPr>
    </w:p>
    <w:p w:rsidR="00201A88" w:rsidRPr="00785263" w:rsidRDefault="00201A88" w:rsidP="00201A88">
      <w:pPr>
        <w:widowControl w:val="0"/>
        <w:tabs>
          <w:tab w:val="left" w:pos="-4253"/>
        </w:tabs>
        <w:spacing w:after="0"/>
        <w:ind w:left="720" w:right="284"/>
        <w:jc w:val="center"/>
        <w:rPr>
          <w:rFonts w:ascii="Arial" w:hAnsi="Arial" w:cs="Arial"/>
          <w:sz w:val="40"/>
          <w:szCs w:val="40"/>
          <w:lang w:eastAsia="en-AU"/>
        </w:rPr>
      </w:pPr>
    </w:p>
    <w:p w:rsidR="00494D60" w:rsidRDefault="00494D60" w:rsidP="004A69CB">
      <w:pPr>
        <w:pStyle w:val="Heading2"/>
        <w:rPr>
          <w:lang w:eastAsia="en-AU"/>
        </w:rPr>
      </w:pPr>
      <w:bookmarkStart w:id="44" w:name="_Toc351383709"/>
      <w:r>
        <w:rPr>
          <w:lang w:eastAsia="en-AU"/>
        </w:rPr>
        <w:br w:type="page"/>
      </w:r>
    </w:p>
    <w:p w:rsidR="00201A88" w:rsidRPr="00E448AF" w:rsidRDefault="00201A88" w:rsidP="004A69CB">
      <w:pPr>
        <w:pStyle w:val="Heading2"/>
        <w:numPr>
          <w:ilvl w:val="1"/>
          <w:numId w:val="28"/>
        </w:numPr>
      </w:pPr>
      <w:bookmarkStart w:id="45" w:name="_Toc380483699"/>
      <w:r w:rsidRPr="00E448AF">
        <w:lastRenderedPageBreak/>
        <w:t>Offer form</w:t>
      </w:r>
      <w:bookmarkEnd w:id="44"/>
      <w:bookmarkEnd w:id="45"/>
    </w:p>
    <w:p w:rsidR="004A69CB" w:rsidRDefault="004A69CB" w:rsidP="00201A88">
      <w:pPr>
        <w:tabs>
          <w:tab w:val="left" w:pos="-4253"/>
        </w:tabs>
        <w:spacing w:after="0"/>
        <w:ind w:left="567" w:right="284"/>
        <w:jc w:val="left"/>
        <w:rPr>
          <w:rFonts w:ascii="Arial" w:hAnsi="Arial" w:cs="Arial"/>
          <w:sz w:val="24"/>
          <w:szCs w:val="24"/>
          <w:lang w:eastAsia="en-AU"/>
        </w:rPr>
      </w:pPr>
    </w:p>
    <w:p w:rsidR="00201A88" w:rsidRPr="00E448AF" w:rsidRDefault="00201A88" w:rsidP="00201A88">
      <w:pPr>
        <w:tabs>
          <w:tab w:val="left" w:pos="-4253"/>
        </w:tabs>
        <w:spacing w:after="0"/>
        <w:ind w:left="567" w:right="284"/>
        <w:jc w:val="left"/>
        <w:rPr>
          <w:rFonts w:ascii="Arial" w:hAnsi="Arial" w:cs="Arial"/>
          <w:sz w:val="24"/>
          <w:szCs w:val="24"/>
          <w:lang w:eastAsia="en-AU"/>
        </w:rPr>
      </w:pPr>
      <w:r w:rsidRPr="00E448AF">
        <w:rPr>
          <w:rFonts w:ascii="Arial" w:hAnsi="Arial" w:cs="Arial"/>
          <w:sz w:val="24"/>
          <w:szCs w:val="24"/>
          <w:lang w:eastAsia="en-AU"/>
        </w:rPr>
        <w:t>The Chief Executive Officer</w:t>
      </w:r>
    </w:p>
    <w:p w:rsidR="00201A88" w:rsidRPr="00E448AF" w:rsidRDefault="00201A88" w:rsidP="00201A88">
      <w:pPr>
        <w:tabs>
          <w:tab w:val="left" w:pos="-4253"/>
        </w:tabs>
        <w:spacing w:after="0"/>
        <w:ind w:left="567" w:right="284"/>
        <w:jc w:val="left"/>
        <w:rPr>
          <w:rFonts w:ascii="Arial" w:hAnsi="Arial" w:cs="Arial"/>
          <w:sz w:val="24"/>
          <w:szCs w:val="24"/>
          <w:lang w:eastAsia="en-AU"/>
        </w:rPr>
      </w:pPr>
      <w:r w:rsidRPr="00E448AF">
        <w:rPr>
          <w:rFonts w:ascii="Arial" w:hAnsi="Arial" w:cs="Arial"/>
          <w:sz w:val="24"/>
          <w:szCs w:val="24"/>
          <w:lang w:eastAsia="en-AU"/>
        </w:rPr>
        <w:t xml:space="preserve">Shire of </w:t>
      </w:r>
      <w:proofErr w:type="spellStart"/>
      <w:r w:rsidRPr="00E448AF">
        <w:rPr>
          <w:rFonts w:ascii="Arial" w:hAnsi="Arial" w:cs="Arial"/>
          <w:sz w:val="24"/>
          <w:szCs w:val="24"/>
          <w:lang w:eastAsia="en-AU"/>
        </w:rPr>
        <w:t>Dandaragan</w:t>
      </w:r>
      <w:proofErr w:type="spellEnd"/>
    </w:p>
    <w:p w:rsidR="00201A88" w:rsidRPr="00E448AF" w:rsidRDefault="00201A88" w:rsidP="00201A88">
      <w:pPr>
        <w:tabs>
          <w:tab w:val="left" w:pos="-4253"/>
        </w:tabs>
        <w:spacing w:after="0"/>
        <w:ind w:left="567" w:right="284"/>
        <w:jc w:val="left"/>
        <w:rPr>
          <w:rFonts w:ascii="Arial" w:hAnsi="Arial" w:cs="Arial"/>
          <w:sz w:val="24"/>
          <w:szCs w:val="24"/>
          <w:lang w:eastAsia="en-AU"/>
        </w:rPr>
      </w:pPr>
      <w:r w:rsidRPr="00E448AF">
        <w:rPr>
          <w:rFonts w:ascii="Arial" w:hAnsi="Arial" w:cs="Arial"/>
          <w:sz w:val="24"/>
          <w:szCs w:val="24"/>
          <w:lang w:eastAsia="en-AU"/>
        </w:rPr>
        <w:t xml:space="preserve">69 </w:t>
      </w:r>
      <w:proofErr w:type="spellStart"/>
      <w:r w:rsidRPr="00E448AF">
        <w:rPr>
          <w:rFonts w:ascii="Arial" w:hAnsi="Arial" w:cs="Arial"/>
          <w:sz w:val="24"/>
          <w:szCs w:val="24"/>
          <w:lang w:eastAsia="en-AU"/>
        </w:rPr>
        <w:t>Bashford</w:t>
      </w:r>
      <w:proofErr w:type="spellEnd"/>
      <w:r w:rsidRPr="00E448AF">
        <w:rPr>
          <w:rFonts w:ascii="Arial" w:hAnsi="Arial" w:cs="Arial"/>
          <w:sz w:val="24"/>
          <w:szCs w:val="24"/>
          <w:lang w:eastAsia="en-AU"/>
        </w:rPr>
        <w:t xml:space="preserve"> Street</w:t>
      </w:r>
    </w:p>
    <w:p w:rsidR="00201A88" w:rsidRPr="00E448AF" w:rsidRDefault="00201A88" w:rsidP="00201A88">
      <w:pPr>
        <w:tabs>
          <w:tab w:val="left" w:pos="-4253"/>
        </w:tabs>
        <w:spacing w:after="0"/>
        <w:ind w:left="567" w:right="284"/>
        <w:jc w:val="left"/>
        <w:rPr>
          <w:rFonts w:ascii="Arial" w:hAnsi="Arial" w:cs="Arial"/>
          <w:sz w:val="24"/>
          <w:szCs w:val="24"/>
          <w:lang w:eastAsia="en-AU"/>
        </w:rPr>
      </w:pPr>
      <w:r w:rsidRPr="00E448AF">
        <w:rPr>
          <w:rFonts w:ascii="Arial" w:hAnsi="Arial" w:cs="Arial"/>
          <w:sz w:val="24"/>
          <w:szCs w:val="24"/>
          <w:lang w:eastAsia="en-AU"/>
        </w:rPr>
        <w:t>JURIEN BAY WA 6516</w:t>
      </w:r>
    </w:p>
    <w:p w:rsidR="00201A88" w:rsidRDefault="00201A88" w:rsidP="00201A88">
      <w:pPr>
        <w:pStyle w:val="Header"/>
        <w:tabs>
          <w:tab w:val="clear" w:pos="1440"/>
          <w:tab w:val="clear" w:pos="4153"/>
          <w:tab w:val="clear" w:pos="8306"/>
          <w:tab w:val="left" w:pos="1418"/>
          <w:tab w:val="right" w:pos="10206"/>
        </w:tabs>
        <w:spacing w:before="0" w:after="0" w:line="240" w:lineRule="auto"/>
        <w:ind w:left="567"/>
        <w:rPr>
          <w:rFonts w:ascii="Arial" w:hAnsi="Arial" w:cs="Arial"/>
        </w:rPr>
      </w:pPr>
    </w:p>
    <w:p w:rsidR="00201A88" w:rsidRPr="004D7946" w:rsidRDefault="00201A88" w:rsidP="00201A88">
      <w:pPr>
        <w:pStyle w:val="Header"/>
        <w:tabs>
          <w:tab w:val="clear" w:pos="1440"/>
          <w:tab w:val="clear" w:pos="4153"/>
          <w:tab w:val="clear" w:pos="8306"/>
          <w:tab w:val="left" w:pos="1418"/>
          <w:tab w:val="right" w:pos="10206"/>
        </w:tabs>
        <w:spacing w:before="0" w:after="0" w:line="240" w:lineRule="auto"/>
        <w:ind w:left="567"/>
        <w:rPr>
          <w:rFonts w:ascii="Arial" w:hAnsi="Arial" w:cs="Arial"/>
        </w:rPr>
      </w:pPr>
    </w:p>
    <w:tbl>
      <w:tblPr>
        <w:tblW w:w="9497" w:type="dxa"/>
        <w:tblInd w:w="675" w:type="dxa"/>
        <w:tblLook w:val="01E0" w:firstRow="1" w:lastRow="1" w:firstColumn="1" w:lastColumn="1" w:noHBand="0" w:noVBand="0"/>
      </w:tblPr>
      <w:tblGrid>
        <w:gridCol w:w="710"/>
        <w:gridCol w:w="8787"/>
      </w:tblGrid>
      <w:tr w:rsidR="00201A88" w:rsidRPr="00275591" w:rsidTr="00670BC7">
        <w:trPr>
          <w:trHeight w:val="124"/>
        </w:trPr>
        <w:tc>
          <w:tcPr>
            <w:tcW w:w="710" w:type="dxa"/>
            <w:vAlign w:val="center"/>
          </w:tcPr>
          <w:p w:rsidR="00201A88" w:rsidRPr="00275591" w:rsidRDefault="00201A88" w:rsidP="00201A88">
            <w:pPr>
              <w:pStyle w:val="Header"/>
              <w:spacing w:before="0" w:after="0" w:line="240" w:lineRule="auto"/>
              <w:ind w:left="-108" w:right="-107"/>
              <w:rPr>
                <w:rFonts w:ascii="Arial" w:hAnsi="Arial" w:cs="Arial"/>
                <w:sz w:val="24"/>
                <w:u w:val="single"/>
              </w:rPr>
            </w:pPr>
            <w:r w:rsidRPr="00275591">
              <w:rPr>
                <w:rFonts w:ascii="Arial" w:hAnsi="Arial" w:cs="Arial"/>
                <w:sz w:val="24"/>
              </w:rPr>
              <w:t xml:space="preserve">I / We: </w:t>
            </w:r>
          </w:p>
        </w:tc>
        <w:tc>
          <w:tcPr>
            <w:tcW w:w="8787" w:type="dxa"/>
            <w:tcBorders>
              <w:bottom w:val="single" w:sz="4" w:space="0" w:color="auto"/>
            </w:tcBorders>
            <w:vAlign w:val="center"/>
          </w:tcPr>
          <w:p w:rsidR="00201A88" w:rsidRPr="00275591" w:rsidRDefault="00201A88" w:rsidP="00201A88">
            <w:pPr>
              <w:pStyle w:val="Header"/>
              <w:tabs>
                <w:tab w:val="clear" w:pos="4153"/>
                <w:tab w:val="clear" w:pos="8306"/>
              </w:tabs>
              <w:spacing w:before="0" w:after="0" w:line="240" w:lineRule="auto"/>
              <w:ind w:left="-108"/>
              <w:rPr>
                <w:rFonts w:ascii="Arial" w:hAnsi="Arial" w:cs="Arial"/>
                <w:sz w:val="24"/>
                <w:u w:val="single"/>
              </w:rPr>
            </w:pPr>
          </w:p>
        </w:tc>
      </w:tr>
      <w:tr w:rsidR="00201A88" w:rsidRPr="00275591" w:rsidTr="00670BC7">
        <w:trPr>
          <w:trHeight w:val="297"/>
        </w:trPr>
        <w:tc>
          <w:tcPr>
            <w:tcW w:w="9497" w:type="dxa"/>
            <w:gridSpan w:val="2"/>
            <w:vAlign w:val="center"/>
          </w:tcPr>
          <w:p w:rsidR="00201A88" w:rsidRPr="00275591" w:rsidRDefault="00201A88" w:rsidP="00201A88">
            <w:pPr>
              <w:pStyle w:val="Header"/>
              <w:tabs>
                <w:tab w:val="clear" w:pos="4153"/>
                <w:tab w:val="clear" w:pos="8306"/>
              </w:tabs>
              <w:spacing w:before="0" w:after="0" w:line="240" w:lineRule="auto"/>
              <w:ind w:left="-108"/>
              <w:rPr>
                <w:rFonts w:ascii="Arial" w:hAnsi="Arial" w:cs="Arial"/>
                <w:sz w:val="24"/>
                <w:u w:val="single"/>
              </w:rPr>
            </w:pPr>
            <w:r w:rsidRPr="00275591">
              <w:rPr>
                <w:rFonts w:ascii="Arial" w:hAnsi="Arial" w:cs="Arial"/>
                <w:sz w:val="24"/>
              </w:rPr>
              <w:t>(BLOCK LETTERS)</w:t>
            </w:r>
          </w:p>
        </w:tc>
      </w:tr>
    </w:tbl>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rPr>
          <w:rFonts w:ascii="Arial" w:hAnsi="Arial" w:cs="Arial"/>
          <w:sz w:val="24"/>
        </w:rPr>
      </w:pPr>
    </w:p>
    <w:tbl>
      <w:tblPr>
        <w:tblW w:w="9497" w:type="dxa"/>
        <w:tblInd w:w="675" w:type="dxa"/>
        <w:tblLook w:val="01E0" w:firstRow="1" w:lastRow="1" w:firstColumn="1" w:lastColumn="1" w:noHBand="0" w:noVBand="0"/>
      </w:tblPr>
      <w:tblGrid>
        <w:gridCol w:w="510"/>
        <w:gridCol w:w="8987"/>
      </w:tblGrid>
      <w:tr w:rsidR="00201A88" w:rsidRPr="00275591" w:rsidTr="00670BC7">
        <w:tc>
          <w:tcPr>
            <w:tcW w:w="510" w:type="dxa"/>
            <w:vAlign w:val="center"/>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108"/>
              <w:rPr>
                <w:rFonts w:ascii="Arial" w:hAnsi="Arial" w:cs="Arial"/>
                <w:sz w:val="24"/>
              </w:rPr>
            </w:pPr>
            <w:r w:rsidRPr="00275591">
              <w:rPr>
                <w:rFonts w:ascii="Arial" w:hAnsi="Arial" w:cs="Arial"/>
                <w:sz w:val="24"/>
              </w:rPr>
              <w:t>of:</w:t>
            </w:r>
          </w:p>
        </w:tc>
        <w:tc>
          <w:tcPr>
            <w:tcW w:w="8987" w:type="dxa"/>
            <w:tcBorders>
              <w:bottom w:val="single" w:sz="4" w:space="0" w:color="auto"/>
            </w:tcBorders>
            <w:vAlign w:val="center"/>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108"/>
              <w:rPr>
                <w:rFonts w:ascii="Arial" w:hAnsi="Arial" w:cs="Arial"/>
                <w:sz w:val="24"/>
              </w:rPr>
            </w:pPr>
          </w:p>
        </w:tc>
      </w:tr>
      <w:tr w:rsidR="00201A88" w:rsidRPr="00275591" w:rsidTr="00670BC7">
        <w:tc>
          <w:tcPr>
            <w:tcW w:w="510" w:type="dxa"/>
            <w:vAlign w:val="center"/>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108"/>
              <w:rPr>
                <w:rFonts w:ascii="Arial" w:hAnsi="Arial" w:cs="Arial"/>
                <w:sz w:val="24"/>
              </w:rPr>
            </w:pPr>
          </w:p>
        </w:tc>
        <w:tc>
          <w:tcPr>
            <w:tcW w:w="8987" w:type="dxa"/>
            <w:tcBorders>
              <w:bottom w:val="single" w:sz="4" w:space="0" w:color="auto"/>
            </w:tcBorders>
            <w:vAlign w:val="center"/>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108"/>
              <w:rPr>
                <w:rFonts w:ascii="Arial" w:hAnsi="Arial" w:cs="Arial"/>
                <w:sz w:val="24"/>
              </w:rPr>
            </w:pPr>
          </w:p>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108"/>
              <w:rPr>
                <w:rFonts w:ascii="Arial" w:hAnsi="Arial" w:cs="Arial"/>
                <w:sz w:val="24"/>
              </w:rPr>
            </w:pPr>
          </w:p>
        </w:tc>
      </w:tr>
      <w:tr w:rsidR="00201A88" w:rsidRPr="00275591" w:rsidTr="00670BC7">
        <w:trPr>
          <w:trHeight w:val="323"/>
        </w:trPr>
        <w:tc>
          <w:tcPr>
            <w:tcW w:w="9497" w:type="dxa"/>
            <w:gridSpan w:val="2"/>
            <w:vAlign w:val="center"/>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108"/>
              <w:jc w:val="left"/>
              <w:rPr>
                <w:rFonts w:ascii="Arial" w:hAnsi="Arial" w:cs="Arial"/>
                <w:sz w:val="24"/>
              </w:rPr>
            </w:pPr>
            <w:r w:rsidRPr="00275591">
              <w:rPr>
                <w:rFonts w:ascii="Arial" w:hAnsi="Arial" w:cs="Arial"/>
                <w:sz w:val="24"/>
              </w:rPr>
              <w:t>(ADDRESS)</w:t>
            </w:r>
          </w:p>
        </w:tc>
      </w:tr>
    </w:tbl>
    <w:p w:rsidR="00201A88" w:rsidRPr="00275591" w:rsidRDefault="00201A88" w:rsidP="00201A88">
      <w:pPr>
        <w:pStyle w:val="Header"/>
        <w:tabs>
          <w:tab w:val="clear" w:pos="1440"/>
          <w:tab w:val="clear" w:pos="4153"/>
          <w:tab w:val="clear" w:pos="8306"/>
          <w:tab w:val="left" w:pos="1418"/>
          <w:tab w:val="left" w:pos="5529"/>
          <w:tab w:val="right" w:pos="10206"/>
        </w:tabs>
        <w:spacing w:before="0" w:after="0" w:line="240" w:lineRule="auto"/>
        <w:ind w:left="567"/>
        <w:jc w:val="left"/>
        <w:rPr>
          <w:rFonts w:ascii="Arial" w:hAnsi="Arial" w:cs="Arial"/>
          <w:sz w:val="24"/>
        </w:rPr>
      </w:pPr>
    </w:p>
    <w:tbl>
      <w:tblPr>
        <w:tblW w:w="9497" w:type="dxa"/>
        <w:tblInd w:w="675" w:type="dxa"/>
        <w:tblLook w:val="01E0" w:firstRow="1" w:lastRow="1" w:firstColumn="1" w:lastColumn="1" w:noHBand="0" w:noVBand="0"/>
      </w:tblPr>
      <w:tblGrid>
        <w:gridCol w:w="2117"/>
        <w:gridCol w:w="2986"/>
        <w:gridCol w:w="1559"/>
        <w:gridCol w:w="2835"/>
      </w:tblGrid>
      <w:tr w:rsidR="00201A88" w:rsidRPr="00275591" w:rsidTr="00670BC7">
        <w:tc>
          <w:tcPr>
            <w:tcW w:w="2117" w:type="dxa"/>
            <w:vAlign w:val="center"/>
          </w:tcPr>
          <w:p w:rsidR="00201A88" w:rsidRPr="00275591" w:rsidRDefault="00201A88" w:rsidP="00201A88">
            <w:pPr>
              <w:pStyle w:val="Header"/>
              <w:tabs>
                <w:tab w:val="clear" w:pos="4153"/>
                <w:tab w:val="clear" w:pos="8306"/>
              </w:tabs>
              <w:spacing w:before="0" w:after="0" w:line="240" w:lineRule="auto"/>
              <w:ind w:left="-108"/>
              <w:jc w:val="left"/>
              <w:rPr>
                <w:rFonts w:ascii="Arial" w:hAnsi="Arial" w:cs="Arial"/>
                <w:sz w:val="24"/>
                <w:u w:val="single"/>
              </w:rPr>
            </w:pPr>
            <w:r w:rsidRPr="00275591">
              <w:rPr>
                <w:rFonts w:ascii="Arial" w:hAnsi="Arial" w:cs="Arial"/>
                <w:sz w:val="24"/>
              </w:rPr>
              <w:t xml:space="preserve">ABN / GST Status:       </w:t>
            </w:r>
          </w:p>
        </w:tc>
        <w:tc>
          <w:tcPr>
            <w:tcW w:w="2986" w:type="dxa"/>
            <w:tcBorders>
              <w:bottom w:val="single" w:sz="4" w:space="0" w:color="auto"/>
            </w:tcBorders>
            <w:vAlign w:val="center"/>
          </w:tcPr>
          <w:p w:rsidR="00201A88" w:rsidRPr="00275591" w:rsidRDefault="00201A88" w:rsidP="00201A88">
            <w:pPr>
              <w:pStyle w:val="Header"/>
              <w:tabs>
                <w:tab w:val="clear" w:pos="4153"/>
                <w:tab w:val="clear" w:pos="8306"/>
              </w:tabs>
              <w:spacing w:before="0" w:after="0" w:line="240" w:lineRule="auto"/>
              <w:ind w:left="0"/>
              <w:jc w:val="left"/>
              <w:rPr>
                <w:rFonts w:ascii="Arial" w:hAnsi="Arial" w:cs="Arial"/>
                <w:sz w:val="24"/>
                <w:u w:val="single"/>
              </w:rPr>
            </w:pPr>
          </w:p>
        </w:tc>
        <w:tc>
          <w:tcPr>
            <w:tcW w:w="1559" w:type="dxa"/>
            <w:vAlign w:val="center"/>
          </w:tcPr>
          <w:p w:rsidR="00201A88" w:rsidRPr="00275591" w:rsidRDefault="00201A88" w:rsidP="00201A88">
            <w:pPr>
              <w:pStyle w:val="Header"/>
              <w:tabs>
                <w:tab w:val="clear" w:pos="4153"/>
                <w:tab w:val="clear" w:pos="8306"/>
              </w:tabs>
              <w:spacing w:before="0" w:after="0" w:line="240" w:lineRule="auto"/>
              <w:ind w:left="-108"/>
              <w:jc w:val="right"/>
              <w:rPr>
                <w:rFonts w:ascii="Arial" w:hAnsi="Arial" w:cs="Arial"/>
                <w:sz w:val="24"/>
                <w:u w:val="single"/>
              </w:rPr>
            </w:pPr>
            <w:r w:rsidRPr="00275591">
              <w:rPr>
                <w:rFonts w:ascii="Arial" w:hAnsi="Arial" w:cs="Arial"/>
                <w:sz w:val="24"/>
              </w:rPr>
              <w:t>ACN (if any):</w:t>
            </w:r>
          </w:p>
        </w:tc>
        <w:tc>
          <w:tcPr>
            <w:tcW w:w="2835" w:type="dxa"/>
            <w:tcBorders>
              <w:bottom w:val="single" w:sz="4" w:space="0" w:color="auto"/>
            </w:tcBorders>
            <w:vAlign w:val="center"/>
          </w:tcPr>
          <w:p w:rsidR="00201A88" w:rsidRPr="00275591" w:rsidRDefault="00201A88" w:rsidP="00201A88">
            <w:pPr>
              <w:pStyle w:val="Header"/>
              <w:tabs>
                <w:tab w:val="clear" w:pos="4153"/>
                <w:tab w:val="clear" w:pos="8306"/>
              </w:tabs>
              <w:spacing w:before="0" w:after="0" w:line="240" w:lineRule="auto"/>
              <w:ind w:left="0"/>
              <w:jc w:val="left"/>
              <w:rPr>
                <w:rFonts w:ascii="Arial" w:hAnsi="Arial" w:cs="Arial"/>
                <w:sz w:val="24"/>
                <w:u w:val="single"/>
              </w:rPr>
            </w:pPr>
          </w:p>
        </w:tc>
      </w:tr>
    </w:tbl>
    <w:p w:rsidR="00201A88" w:rsidRPr="00275591" w:rsidRDefault="00201A88" w:rsidP="00201A88">
      <w:pPr>
        <w:pStyle w:val="Header"/>
        <w:tabs>
          <w:tab w:val="clear" w:pos="1440"/>
          <w:tab w:val="clear" w:pos="4153"/>
          <w:tab w:val="clear" w:pos="8306"/>
          <w:tab w:val="left" w:pos="1418"/>
          <w:tab w:val="left" w:pos="5529"/>
          <w:tab w:val="right" w:pos="10206"/>
        </w:tabs>
        <w:spacing w:before="0" w:after="0" w:line="240" w:lineRule="auto"/>
        <w:ind w:left="567"/>
        <w:jc w:val="left"/>
        <w:rPr>
          <w:rFonts w:ascii="Arial" w:hAnsi="Arial" w:cs="Arial"/>
          <w:sz w:val="24"/>
        </w:rPr>
      </w:pPr>
    </w:p>
    <w:tbl>
      <w:tblPr>
        <w:tblW w:w="9497" w:type="dxa"/>
        <w:tblInd w:w="675" w:type="dxa"/>
        <w:tblLook w:val="01E0" w:firstRow="1" w:lastRow="1" w:firstColumn="1" w:lastColumn="1" w:noHBand="0" w:noVBand="0"/>
      </w:tblPr>
      <w:tblGrid>
        <w:gridCol w:w="2093"/>
        <w:gridCol w:w="3010"/>
        <w:gridCol w:w="1701"/>
        <w:gridCol w:w="2693"/>
      </w:tblGrid>
      <w:tr w:rsidR="00201A88" w:rsidRPr="00275591" w:rsidTr="00670BC7">
        <w:tc>
          <w:tcPr>
            <w:tcW w:w="2093" w:type="dxa"/>
            <w:vAlign w:val="center"/>
          </w:tcPr>
          <w:p w:rsidR="00201A88" w:rsidRPr="00275591" w:rsidRDefault="00201A88" w:rsidP="00201A88">
            <w:pPr>
              <w:pStyle w:val="Header"/>
              <w:tabs>
                <w:tab w:val="clear" w:pos="4153"/>
                <w:tab w:val="clear" w:pos="8306"/>
              </w:tabs>
              <w:spacing w:before="0" w:after="0" w:line="240" w:lineRule="auto"/>
              <w:ind w:left="-108"/>
              <w:jc w:val="left"/>
              <w:rPr>
                <w:rFonts w:ascii="Arial" w:hAnsi="Arial" w:cs="Arial"/>
                <w:sz w:val="24"/>
                <w:u w:val="single"/>
              </w:rPr>
            </w:pPr>
            <w:r w:rsidRPr="00275591">
              <w:rPr>
                <w:rFonts w:ascii="Arial" w:hAnsi="Arial" w:cs="Arial"/>
                <w:sz w:val="24"/>
              </w:rPr>
              <w:t xml:space="preserve">Telephone No:      </w:t>
            </w:r>
          </w:p>
        </w:tc>
        <w:tc>
          <w:tcPr>
            <w:tcW w:w="3010" w:type="dxa"/>
            <w:tcBorders>
              <w:bottom w:val="single" w:sz="4" w:space="0" w:color="auto"/>
            </w:tcBorders>
            <w:vAlign w:val="center"/>
          </w:tcPr>
          <w:p w:rsidR="00201A88" w:rsidRPr="00275591" w:rsidRDefault="00201A88" w:rsidP="00201A88">
            <w:pPr>
              <w:pStyle w:val="Header"/>
              <w:tabs>
                <w:tab w:val="clear" w:pos="4153"/>
                <w:tab w:val="clear" w:pos="8306"/>
              </w:tabs>
              <w:spacing w:before="0" w:after="0" w:line="240" w:lineRule="auto"/>
              <w:ind w:left="0"/>
              <w:jc w:val="left"/>
              <w:rPr>
                <w:rFonts w:ascii="Arial" w:hAnsi="Arial" w:cs="Arial"/>
                <w:sz w:val="24"/>
                <w:u w:val="single"/>
              </w:rPr>
            </w:pPr>
          </w:p>
        </w:tc>
        <w:tc>
          <w:tcPr>
            <w:tcW w:w="1701" w:type="dxa"/>
            <w:vAlign w:val="center"/>
          </w:tcPr>
          <w:p w:rsidR="00201A88" w:rsidRPr="00275591" w:rsidRDefault="00201A88" w:rsidP="00201A88">
            <w:pPr>
              <w:pStyle w:val="Header"/>
              <w:tabs>
                <w:tab w:val="clear" w:pos="4153"/>
                <w:tab w:val="clear" w:pos="8306"/>
              </w:tabs>
              <w:spacing w:before="0" w:after="0" w:line="240" w:lineRule="auto"/>
              <w:ind w:left="0"/>
              <w:jc w:val="left"/>
              <w:rPr>
                <w:rFonts w:ascii="Arial" w:hAnsi="Arial" w:cs="Arial"/>
                <w:sz w:val="24"/>
                <w:u w:val="single"/>
              </w:rPr>
            </w:pPr>
            <w:r w:rsidRPr="00275591">
              <w:rPr>
                <w:rFonts w:ascii="Arial" w:hAnsi="Arial" w:cs="Arial"/>
                <w:sz w:val="24"/>
              </w:rPr>
              <w:t>Facsimile No:</w:t>
            </w:r>
          </w:p>
        </w:tc>
        <w:tc>
          <w:tcPr>
            <w:tcW w:w="2693" w:type="dxa"/>
            <w:tcBorders>
              <w:bottom w:val="single" w:sz="4" w:space="0" w:color="auto"/>
            </w:tcBorders>
            <w:vAlign w:val="center"/>
          </w:tcPr>
          <w:p w:rsidR="00201A88" w:rsidRPr="00275591" w:rsidRDefault="00201A88" w:rsidP="00201A88">
            <w:pPr>
              <w:pStyle w:val="Header"/>
              <w:tabs>
                <w:tab w:val="clear" w:pos="4153"/>
                <w:tab w:val="clear" w:pos="8306"/>
              </w:tabs>
              <w:spacing w:before="0" w:after="0" w:line="240" w:lineRule="auto"/>
              <w:ind w:left="0"/>
              <w:jc w:val="left"/>
              <w:rPr>
                <w:rFonts w:ascii="Arial" w:hAnsi="Arial" w:cs="Arial"/>
                <w:sz w:val="24"/>
                <w:u w:val="single"/>
              </w:rPr>
            </w:pPr>
          </w:p>
        </w:tc>
      </w:tr>
    </w:tbl>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4"/>
        </w:rPr>
      </w:pPr>
    </w:p>
    <w:tbl>
      <w:tblPr>
        <w:tblW w:w="9497" w:type="dxa"/>
        <w:tblInd w:w="675" w:type="dxa"/>
        <w:tblLook w:val="01E0" w:firstRow="1" w:lastRow="1" w:firstColumn="1" w:lastColumn="1" w:noHBand="0" w:noVBand="0"/>
      </w:tblPr>
      <w:tblGrid>
        <w:gridCol w:w="1806"/>
        <w:gridCol w:w="7691"/>
      </w:tblGrid>
      <w:tr w:rsidR="00201A88" w:rsidRPr="00275591" w:rsidTr="00670BC7">
        <w:tc>
          <w:tcPr>
            <w:tcW w:w="1806" w:type="dxa"/>
            <w:vAlign w:val="center"/>
          </w:tcPr>
          <w:p w:rsidR="00201A88" w:rsidRPr="00275591" w:rsidRDefault="00201A88" w:rsidP="00201A88">
            <w:pPr>
              <w:pStyle w:val="Header"/>
              <w:tabs>
                <w:tab w:val="clear" w:pos="4153"/>
                <w:tab w:val="clear" w:pos="8306"/>
              </w:tabs>
              <w:spacing w:before="0" w:after="0" w:line="240" w:lineRule="auto"/>
              <w:ind w:left="-108"/>
              <w:jc w:val="left"/>
              <w:rPr>
                <w:rFonts w:ascii="Arial" w:hAnsi="Arial" w:cs="Arial"/>
                <w:sz w:val="24"/>
              </w:rPr>
            </w:pPr>
            <w:r w:rsidRPr="00275591">
              <w:rPr>
                <w:rFonts w:ascii="Arial" w:hAnsi="Arial" w:cs="Arial"/>
                <w:sz w:val="24"/>
              </w:rPr>
              <w:t>Email (if any):</w:t>
            </w:r>
          </w:p>
        </w:tc>
        <w:tc>
          <w:tcPr>
            <w:tcW w:w="7691" w:type="dxa"/>
            <w:tcBorders>
              <w:bottom w:val="single" w:sz="4" w:space="0" w:color="auto"/>
            </w:tcBorders>
            <w:vAlign w:val="bottom"/>
          </w:tcPr>
          <w:p w:rsidR="00201A88" w:rsidRPr="00275591" w:rsidRDefault="00201A88" w:rsidP="00201A88">
            <w:pPr>
              <w:pStyle w:val="Header"/>
              <w:tabs>
                <w:tab w:val="clear" w:pos="4153"/>
                <w:tab w:val="clear" w:pos="8306"/>
              </w:tabs>
              <w:spacing w:before="0" w:after="0" w:line="240" w:lineRule="auto"/>
              <w:ind w:left="0"/>
              <w:jc w:val="left"/>
              <w:rPr>
                <w:rFonts w:ascii="Arial" w:hAnsi="Arial" w:cs="Arial"/>
                <w:sz w:val="24"/>
                <w:u w:val="single"/>
              </w:rPr>
            </w:pPr>
          </w:p>
        </w:tc>
      </w:tr>
    </w:tbl>
    <w:p w:rsidR="00201A88" w:rsidRPr="00275591" w:rsidRDefault="00201A88" w:rsidP="00201A88">
      <w:pPr>
        <w:pStyle w:val="Header"/>
        <w:tabs>
          <w:tab w:val="clear" w:pos="1440"/>
          <w:tab w:val="clear" w:pos="4153"/>
          <w:tab w:val="clear" w:pos="8306"/>
          <w:tab w:val="left" w:pos="1418"/>
        </w:tabs>
        <w:spacing w:before="0" w:after="0" w:line="240" w:lineRule="auto"/>
        <w:ind w:left="567"/>
        <w:rPr>
          <w:rFonts w:ascii="Arial" w:hAnsi="Arial" w:cs="Arial"/>
          <w:b/>
          <w:sz w:val="24"/>
        </w:rPr>
      </w:pPr>
    </w:p>
    <w:p w:rsidR="00201A88" w:rsidRPr="00201A88" w:rsidRDefault="00201A88" w:rsidP="00201A88">
      <w:pPr>
        <w:tabs>
          <w:tab w:val="left" w:pos="-4253"/>
        </w:tabs>
        <w:spacing w:after="0"/>
        <w:ind w:left="567" w:right="-2"/>
        <w:rPr>
          <w:rFonts w:ascii="Arial" w:hAnsi="Arial" w:cs="Arial"/>
          <w:b/>
          <w:sz w:val="24"/>
          <w:lang w:eastAsia="en-AU"/>
        </w:rPr>
      </w:pPr>
      <w:r w:rsidRPr="00275591">
        <w:rPr>
          <w:rFonts w:ascii="Arial" w:hAnsi="Arial" w:cs="Arial"/>
          <w:b/>
          <w:sz w:val="24"/>
        </w:rPr>
        <w:t xml:space="preserve">In response to Request </w:t>
      </w:r>
      <w:r>
        <w:rPr>
          <w:rFonts w:ascii="Arial" w:hAnsi="Arial" w:cs="Arial"/>
          <w:b/>
          <w:sz w:val="24"/>
        </w:rPr>
        <w:t>f</w:t>
      </w:r>
      <w:r w:rsidRPr="00275591">
        <w:rPr>
          <w:rFonts w:ascii="Arial" w:hAnsi="Arial" w:cs="Arial"/>
          <w:b/>
          <w:sz w:val="24"/>
        </w:rPr>
        <w:t xml:space="preserve">or Tender: </w:t>
      </w:r>
      <w:r>
        <w:rPr>
          <w:rFonts w:ascii="Arial" w:hAnsi="Arial" w:cs="Arial"/>
          <w:b/>
          <w:sz w:val="24"/>
        </w:rPr>
        <w:t xml:space="preserve">02 / 2014 </w:t>
      </w:r>
      <w:r w:rsidRPr="00201A88">
        <w:rPr>
          <w:rFonts w:ascii="Arial" w:hAnsi="Arial" w:cs="Arial"/>
          <w:b/>
          <w:bCs/>
          <w:sz w:val="24"/>
          <w:lang w:val="en-AU" w:eastAsia="en-AU"/>
        </w:rPr>
        <w:t>Tender for the purchase of new and trade of existing Shire vehicles</w:t>
      </w:r>
      <w:r>
        <w:rPr>
          <w:rFonts w:ascii="Arial" w:hAnsi="Arial" w:cs="Arial"/>
          <w:b/>
          <w:bCs/>
          <w:sz w:val="24"/>
          <w:lang w:val="en-AU" w:eastAsia="en-AU"/>
        </w:rPr>
        <w:t>.</w:t>
      </w:r>
    </w:p>
    <w:p w:rsidR="00201A88" w:rsidRPr="00275591" w:rsidRDefault="00201A88" w:rsidP="00201A88">
      <w:pPr>
        <w:spacing w:after="0"/>
        <w:ind w:left="567" w:right="226"/>
        <w:rPr>
          <w:sz w:val="24"/>
        </w:rPr>
      </w:pPr>
    </w:p>
    <w:p w:rsidR="00201A88" w:rsidRPr="00275591" w:rsidRDefault="00201A88" w:rsidP="00201A88">
      <w:pPr>
        <w:pStyle w:val="Header"/>
        <w:tabs>
          <w:tab w:val="clear" w:pos="4153"/>
          <w:tab w:val="clear" w:pos="8306"/>
        </w:tabs>
        <w:spacing w:before="0" w:after="0" w:line="240" w:lineRule="auto"/>
        <w:ind w:left="567"/>
        <w:rPr>
          <w:rFonts w:ascii="Arial" w:hAnsi="Arial" w:cs="Arial"/>
          <w:sz w:val="24"/>
        </w:rPr>
      </w:pPr>
      <w:r w:rsidRPr="00275591">
        <w:rPr>
          <w:rFonts w:ascii="Arial" w:hAnsi="Arial" w:cs="Arial"/>
          <w:sz w:val="24"/>
        </w:rPr>
        <w:t>I / We agree that I am / We are bound by, and will comply with this Request and its associated schedules, attachments, all in accordance with the Conditions of Tendering contained in this Request signed and completed.</w:t>
      </w:r>
    </w:p>
    <w:p w:rsidR="00201A88" w:rsidRPr="00275591" w:rsidRDefault="00201A88" w:rsidP="00201A88">
      <w:pPr>
        <w:pStyle w:val="Header"/>
        <w:tabs>
          <w:tab w:val="clear" w:pos="4153"/>
          <w:tab w:val="clear" w:pos="8306"/>
        </w:tabs>
        <w:spacing w:before="0" w:after="0" w:line="240" w:lineRule="auto"/>
        <w:ind w:left="567"/>
        <w:rPr>
          <w:rFonts w:ascii="Arial" w:hAnsi="Arial" w:cs="Arial"/>
          <w:sz w:val="24"/>
        </w:rPr>
      </w:pPr>
    </w:p>
    <w:p w:rsidR="00201A88" w:rsidRPr="00275591" w:rsidRDefault="00201A88" w:rsidP="00201A88">
      <w:pPr>
        <w:pStyle w:val="Header"/>
        <w:tabs>
          <w:tab w:val="clear" w:pos="4153"/>
          <w:tab w:val="clear" w:pos="8306"/>
        </w:tabs>
        <w:spacing w:before="0" w:after="0" w:line="240" w:lineRule="auto"/>
        <w:ind w:left="567"/>
        <w:rPr>
          <w:rFonts w:ascii="Arial" w:hAnsi="Arial" w:cs="Arial"/>
          <w:sz w:val="24"/>
        </w:rPr>
      </w:pPr>
      <w:r w:rsidRPr="00275591">
        <w:rPr>
          <w:rFonts w:ascii="Arial" w:hAnsi="Arial" w:cs="Arial"/>
          <w:sz w:val="24"/>
        </w:rPr>
        <w:t xml:space="preserve">The tendered price is valid up to ninety (90) calendar days from the date of the tender closing or forty-five (45) days from the Council’s resolution for determining the </w:t>
      </w:r>
      <w:proofErr w:type="gramStart"/>
      <w:r w:rsidRPr="00275591">
        <w:rPr>
          <w:rFonts w:ascii="Arial" w:hAnsi="Arial" w:cs="Arial"/>
          <w:sz w:val="24"/>
        </w:rPr>
        <w:t>Tender</w:t>
      </w:r>
      <w:proofErr w:type="gramEnd"/>
      <w:r w:rsidRPr="00275591">
        <w:rPr>
          <w:rFonts w:ascii="Arial" w:hAnsi="Arial" w:cs="Arial"/>
          <w:sz w:val="24"/>
        </w:rPr>
        <w:t xml:space="preserve"> whichever is the later unless extended on mutual agreement between the Principal and the Tenderer in writing. </w:t>
      </w:r>
    </w:p>
    <w:p w:rsidR="00201A88" w:rsidRPr="00275591" w:rsidRDefault="00201A88" w:rsidP="00201A88">
      <w:pPr>
        <w:pStyle w:val="Header"/>
        <w:tabs>
          <w:tab w:val="clear" w:pos="4153"/>
          <w:tab w:val="clear" w:pos="8306"/>
        </w:tabs>
        <w:spacing w:before="0" w:after="0" w:line="240" w:lineRule="auto"/>
        <w:ind w:left="567"/>
        <w:rPr>
          <w:rFonts w:ascii="Arial" w:hAnsi="Arial" w:cs="Arial"/>
          <w:sz w:val="24"/>
        </w:rPr>
      </w:pPr>
    </w:p>
    <w:p w:rsidR="00201A88" w:rsidRPr="00275591" w:rsidRDefault="00201A88" w:rsidP="00201A88">
      <w:pPr>
        <w:pStyle w:val="Header"/>
        <w:tabs>
          <w:tab w:val="clear" w:pos="4153"/>
          <w:tab w:val="clear" w:pos="8306"/>
        </w:tabs>
        <w:spacing w:before="0" w:after="0" w:line="240" w:lineRule="auto"/>
        <w:ind w:left="567"/>
        <w:rPr>
          <w:rFonts w:ascii="Arial" w:hAnsi="Arial" w:cs="Arial"/>
          <w:sz w:val="24"/>
        </w:rPr>
      </w:pPr>
      <w:r w:rsidRPr="00275591">
        <w:rPr>
          <w:rFonts w:ascii="Arial" w:hAnsi="Arial" w:cs="Arial"/>
          <w:sz w:val="24"/>
        </w:rPr>
        <w:t>I / We agree that there shall be no cost payable by the Principal towards the preparation or submission of this Tender irrespective of its outcome.</w:t>
      </w:r>
    </w:p>
    <w:p w:rsidR="00201A88" w:rsidRPr="00275591" w:rsidRDefault="00201A88" w:rsidP="00201A88">
      <w:pPr>
        <w:pStyle w:val="Header"/>
        <w:tabs>
          <w:tab w:val="clear" w:pos="4153"/>
          <w:tab w:val="clear" w:pos="8306"/>
        </w:tabs>
        <w:spacing w:before="0" w:after="0" w:line="240" w:lineRule="auto"/>
        <w:ind w:left="567"/>
        <w:rPr>
          <w:rFonts w:ascii="Arial" w:hAnsi="Arial" w:cs="Arial"/>
          <w:sz w:val="24"/>
        </w:rPr>
      </w:pPr>
    </w:p>
    <w:p w:rsidR="00201A88" w:rsidRPr="00275591" w:rsidRDefault="00201A88" w:rsidP="00201A88">
      <w:pPr>
        <w:pStyle w:val="Header"/>
        <w:tabs>
          <w:tab w:val="clear" w:pos="4153"/>
          <w:tab w:val="clear" w:pos="8306"/>
        </w:tabs>
        <w:spacing w:before="0" w:after="0" w:line="240" w:lineRule="auto"/>
        <w:ind w:left="567"/>
        <w:rPr>
          <w:rFonts w:ascii="Arial" w:hAnsi="Arial" w:cs="Arial"/>
          <w:sz w:val="24"/>
        </w:rPr>
      </w:pPr>
      <w:r w:rsidRPr="00275591">
        <w:rPr>
          <w:rFonts w:ascii="Arial" w:hAnsi="Arial" w:cs="Arial"/>
          <w:sz w:val="24"/>
        </w:rPr>
        <w:t xml:space="preserve">The tendered consideration is as provided under the schedule of rates of prices in the prescribed format and submitted with this Tender. </w:t>
      </w:r>
    </w:p>
    <w:p w:rsidR="00201A88" w:rsidRDefault="00201A88" w:rsidP="00201A88">
      <w:pPr>
        <w:pStyle w:val="Header"/>
        <w:tabs>
          <w:tab w:val="clear" w:pos="1440"/>
          <w:tab w:val="clear" w:pos="4153"/>
          <w:tab w:val="clear" w:pos="8306"/>
          <w:tab w:val="left" w:pos="1418"/>
        </w:tabs>
        <w:spacing w:before="0" w:after="0" w:line="240" w:lineRule="auto"/>
        <w:ind w:left="567"/>
        <w:jc w:val="left"/>
        <w:rPr>
          <w:rFonts w:ascii="Arial" w:hAnsi="Arial" w:cs="Arial"/>
          <w:sz w:val="24"/>
        </w:rPr>
      </w:pPr>
    </w:p>
    <w:p w:rsidR="00EF3C62" w:rsidRDefault="00EF3C62" w:rsidP="00201A88">
      <w:pPr>
        <w:pStyle w:val="Header"/>
        <w:tabs>
          <w:tab w:val="clear" w:pos="1440"/>
          <w:tab w:val="clear" w:pos="4153"/>
          <w:tab w:val="clear" w:pos="8306"/>
          <w:tab w:val="left" w:pos="1418"/>
        </w:tabs>
        <w:spacing w:before="0" w:after="0" w:line="240" w:lineRule="auto"/>
        <w:ind w:left="567"/>
        <w:jc w:val="left"/>
        <w:rPr>
          <w:rFonts w:ascii="Arial" w:hAnsi="Arial" w:cs="Arial"/>
          <w:sz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948"/>
        <w:gridCol w:w="1587"/>
        <w:gridCol w:w="2410"/>
        <w:gridCol w:w="1029"/>
      </w:tblGrid>
      <w:tr w:rsidR="00EF3C62" w:rsidTr="00EF3C62">
        <w:tc>
          <w:tcPr>
            <w:tcW w:w="1587" w:type="dxa"/>
          </w:tcPr>
          <w:p w:rsidR="00EF3C62" w:rsidRDefault="00EF3C62" w:rsidP="00201A88">
            <w:pPr>
              <w:pStyle w:val="Header"/>
              <w:tabs>
                <w:tab w:val="clear" w:pos="1440"/>
                <w:tab w:val="clear" w:pos="4153"/>
                <w:tab w:val="clear" w:pos="8306"/>
                <w:tab w:val="left" w:pos="1418"/>
              </w:tabs>
              <w:spacing w:before="0" w:after="0" w:line="240" w:lineRule="auto"/>
              <w:ind w:left="0"/>
              <w:jc w:val="left"/>
              <w:rPr>
                <w:rFonts w:ascii="Arial" w:hAnsi="Arial" w:cs="Arial"/>
                <w:sz w:val="24"/>
              </w:rPr>
            </w:pPr>
            <w:r>
              <w:rPr>
                <w:rFonts w:ascii="Arial" w:hAnsi="Arial" w:cs="Arial"/>
                <w:sz w:val="24"/>
              </w:rPr>
              <w:t>D</w:t>
            </w:r>
            <w:r w:rsidRPr="00275591">
              <w:rPr>
                <w:rFonts w:ascii="Arial" w:hAnsi="Arial" w:cs="Arial"/>
                <w:sz w:val="24"/>
              </w:rPr>
              <w:t>ated this</w:t>
            </w:r>
          </w:p>
        </w:tc>
        <w:tc>
          <w:tcPr>
            <w:tcW w:w="1948" w:type="dxa"/>
            <w:tcBorders>
              <w:bottom w:val="single" w:sz="4" w:space="0" w:color="auto"/>
            </w:tcBorders>
          </w:tcPr>
          <w:p w:rsidR="00EF3C62" w:rsidRDefault="00EF3C62" w:rsidP="00201A88">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587" w:type="dxa"/>
          </w:tcPr>
          <w:p w:rsidR="00EF3C62" w:rsidRDefault="00EF3C62" w:rsidP="00EF3C62">
            <w:pPr>
              <w:pStyle w:val="Header"/>
              <w:tabs>
                <w:tab w:val="clear" w:pos="1440"/>
                <w:tab w:val="clear" w:pos="4153"/>
                <w:tab w:val="clear" w:pos="8306"/>
                <w:tab w:val="left" w:pos="1418"/>
              </w:tabs>
              <w:spacing w:before="0" w:after="0" w:line="240" w:lineRule="auto"/>
              <w:ind w:left="0"/>
              <w:jc w:val="center"/>
              <w:rPr>
                <w:rFonts w:ascii="Arial" w:hAnsi="Arial" w:cs="Arial"/>
                <w:sz w:val="24"/>
              </w:rPr>
            </w:pPr>
            <w:r w:rsidRPr="00275591">
              <w:rPr>
                <w:rFonts w:ascii="Arial" w:hAnsi="Arial" w:cs="Arial"/>
                <w:sz w:val="24"/>
              </w:rPr>
              <w:t>day of</w:t>
            </w:r>
          </w:p>
        </w:tc>
        <w:tc>
          <w:tcPr>
            <w:tcW w:w="2410" w:type="dxa"/>
            <w:tcBorders>
              <w:bottom w:val="single" w:sz="4" w:space="0" w:color="auto"/>
            </w:tcBorders>
          </w:tcPr>
          <w:p w:rsidR="00EF3C62" w:rsidRDefault="00EF3C62" w:rsidP="00201A88">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029" w:type="dxa"/>
          </w:tcPr>
          <w:p w:rsidR="00EF3C62" w:rsidRDefault="00EF3C62" w:rsidP="00201A88">
            <w:pPr>
              <w:pStyle w:val="Header"/>
              <w:tabs>
                <w:tab w:val="clear" w:pos="1440"/>
                <w:tab w:val="clear" w:pos="4153"/>
                <w:tab w:val="clear" w:pos="8306"/>
                <w:tab w:val="left" w:pos="1418"/>
              </w:tabs>
              <w:spacing w:before="0" w:after="0" w:line="240" w:lineRule="auto"/>
              <w:ind w:left="0"/>
              <w:jc w:val="left"/>
              <w:rPr>
                <w:rFonts w:ascii="Arial" w:hAnsi="Arial" w:cs="Arial"/>
                <w:sz w:val="24"/>
              </w:rPr>
            </w:pPr>
            <w:r w:rsidRPr="00275591">
              <w:rPr>
                <w:rFonts w:ascii="Arial" w:hAnsi="Arial" w:cs="Arial"/>
                <w:sz w:val="24"/>
              </w:rPr>
              <w:t>20</w:t>
            </w:r>
            <w:r>
              <w:rPr>
                <w:rFonts w:ascii="Arial" w:hAnsi="Arial" w:cs="Arial"/>
                <w:sz w:val="24"/>
              </w:rPr>
              <w:t>14</w:t>
            </w:r>
          </w:p>
        </w:tc>
      </w:tr>
    </w:tbl>
    <w:p w:rsidR="00201A88" w:rsidRPr="00275591" w:rsidRDefault="00201A88" w:rsidP="00201A88">
      <w:pPr>
        <w:pStyle w:val="Header"/>
        <w:tabs>
          <w:tab w:val="clear" w:pos="1440"/>
          <w:tab w:val="clear" w:pos="4153"/>
          <w:tab w:val="clear" w:pos="8306"/>
          <w:tab w:val="left" w:pos="1418"/>
        </w:tabs>
        <w:spacing w:before="0" w:after="0" w:line="240" w:lineRule="auto"/>
        <w:ind w:left="567"/>
        <w:jc w:val="left"/>
        <w:rPr>
          <w:rFonts w:ascii="Arial" w:hAnsi="Arial" w:cs="Arial"/>
          <w:sz w:val="24"/>
        </w:rPr>
      </w:pPr>
    </w:p>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4"/>
        </w:rPr>
      </w:pPr>
    </w:p>
    <w:tbl>
      <w:tblPr>
        <w:tblW w:w="0" w:type="auto"/>
        <w:tblInd w:w="567" w:type="dxa"/>
        <w:tblLook w:val="01E0" w:firstRow="1" w:lastRow="1" w:firstColumn="1" w:lastColumn="1" w:noHBand="0" w:noVBand="0"/>
      </w:tblPr>
      <w:tblGrid>
        <w:gridCol w:w="3013"/>
        <w:gridCol w:w="6734"/>
      </w:tblGrid>
      <w:tr w:rsidR="00201A88" w:rsidRPr="00275591" w:rsidTr="00670BC7">
        <w:tc>
          <w:tcPr>
            <w:tcW w:w="3013" w:type="dxa"/>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 xml:space="preserve">Signature of authorised signatory of Tenderer: </w:t>
            </w:r>
          </w:p>
        </w:tc>
        <w:tc>
          <w:tcPr>
            <w:tcW w:w="6734" w:type="dxa"/>
            <w:tcBorders>
              <w:bottom w:val="single" w:sz="4" w:space="0" w:color="auto"/>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tc>
      </w:tr>
    </w:tbl>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4"/>
        </w:rPr>
      </w:pPr>
    </w:p>
    <w:tbl>
      <w:tblPr>
        <w:tblW w:w="0" w:type="auto"/>
        <w:tblInd w:w="567" w:type="dxa"/>
        <w:tblLook w:val="01E0" w:firstRow="1" w:lastRow="1" w:firstColumn="1" w:lastColumn="1" w:noHBand="0" w:noVBand="0"/>
      </w:tblPr>
      <w:tblGrid>
        <w:gridCol w:w="3013"/>
        <w:gridCol w:w="6734"/>
      </w:tblGrid>
      <w:tr w:rsidR="00201A88" w:rsidRPr="00275591" w:rsidTr="00670BC7">
        <w:tc>
          <w:tcPr>
            <w:tcW w:w="3013" w:type="dxa"/>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rPr>
            </w:pPr>
            <w:r w:rsidRPr="00275591">
              <w:rPr>
                <w:rFonts w:ascii="Arial" w:hAnsi="Arial" w:cs="Arial"/>
                <w:sz w:val="24"/>
              </w:rPr>
              <w:t>Name of authorised signatory:</w:t>
            </w:r>
          </w:p>
        </w:tc>
        <w:tc>
          <w:tcPr>
            <w:tcW w:w="6734" w:type="dxa"/>
            <w:tcBorders>
              <w:bottom w:val="single" w:sz="4" w:space="0" w:color="auto"/>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rPr>
            </w:pPr>
          </w:p>
        </w:tc>
      </w:tr>
      <w:tr w:rsidR="00201A88" w:rsidRPr="00275591" w:rsidTr="00670BC7">
        <w:tc>
          <w:tcPr>
            <w:tcW w:w="9747" w:type="dxa"/>
            <w:gridSpan w:val="2"/>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(BLOCK LETTERS)</w:t>
            </w:r>
          </w:p>
        </w:tc>
      </w:tr>
    </w:tbl>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4"/>
        </w:rPr>
      </w:pPr>
    </w:p>
    <w:tbl>
      <w:tblPr>
        <w:tblW w:w="0" w:type="auto"/>
        <w:tblInd w:w="567" w:type="dxa"/>
        <w:tblLook w:val="01E0" w:firstRow="1" w:lastRow="1" w:firstColumn="1" w:lastColumn="1" w:noHBand="0" w:noVBand="0"/>
      </w:tblPr>
      <w:tblGrid>
        <w:gridCol w:w="1526"/>
        <w:gridCol w:w="8221"/>
      </w:tblGrid>
      <w:tr w:rsidR="00201A88" w:rsidRPr="00275591" w:rsidTr="00670BC7">
        <w:tc>
          <w:tcPr>
            <w:tcW w:w="1526" w:type="dxa"/>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 xml:space="preserve">Position: </w:t>
            </w:r>
          </w:p>
        </w:tc>
        <w:tc>
          <w:tcPr>
            <w:tcW w:w="8221" w:type="dxa"/>
            <w:tcBorders>
              <w:bottom w:val="single" w:sz="4" w:space="0" w:color="auto"/>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tc>
      </w:tr>
      <w:tr w:rsidR="00201A88" w:rsidRPr="00275591" w:rsidTr="00670BC7">
        <w:tc>
          <w:tcPr>
            <w:tcW w:w="1526" w:type="dxa"/>
          </w:tcPr>
          <w:p w:rsidR="00201A88"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rPr>
            </w:pPr>
          </w:p>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 xml:space="preserve">Address: </w:t>
            </w:r>
          </w:p>
        </w:tc>
        <w:tc>
          <w:tcPr>
            <w:tcW w:w="8221" w:type="dxa"/>
            <w:tcBorders>
              <w:bottom w:val="single" w:sz="4" w:space="0" w:color="auto"/>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tc>
      </w:tr>
      <w:tr w:rsidR="00201A88" w:rsidRPr="00275591" w:rsidTr="00670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 xml:space="preserve"> </w:t>
            </w:r>
          </w:p>
        </w:tc>
        <w:tc>
          <w:tcPr>
            <w:tcW w:w="8221" w:type="dxa"/>
            <w:tcBorders>
              <w:left w:val="nil"/>
              <w:right w:val="nil"/>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tc>
      </w:tr>
    </w:tbl>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4"/>
        </w:rPr>
      </w:pPr>
    </w:p>
    <w:tbl>
      <w:tblPr>
        <w:tblW w:w="0" w:type="auto"/>
        <w:tblInd w:w="567" w:type="dxa"/>
        <w:tblLook w:val="01E0" w:firstRow="1" w:lastRow="1" w:firstColumn="1" w:lastColumn="1" w:noHBand="0" w:noVBand="0"/>
      </w:tblPr>
      <w:tblGrid>
        <w:gridCol w:w="2518"/>
        <w:gridCol w:w="7229"/>
      </w:tblGrid>
      <w:tr w:rsidR="00201A88" w:rsidRPr="00275591" w:rsidTr="00670BC7">
        <w:tc>
          <w:tcPr>
            <w:tcW w:w="2518" w:type="dxa"/>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 xml:space="preserve">Witness Signature: </w:t>
            </w:r>
          </w:p>
        </w:tc>
        <w:tc>
          <w:tcPr>
            <w:tcW w:w="7229" w:type="dxa"/>
            <w:tcBorders>
              <w:bottom w:val="single" w:sz="4" w:space="0" w:color="auto"/>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tc>
      </w:tr>
    </w:tbl>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4"/>
        </w:rPr>
      </w:pPr>
    </w:p>
    <w:tbl>
      <w:tblPr>
        <w:tblW w:w="0" w:type="auto"/>
        <w:tblInd w:w="567" w:type="dxa"/>
        <w:tblLook w:val="01E0" w:firstRow="1" w:lastRow="1" w:firstColumn="1" w:lastColumn="1" w:noHBand="0" w:noVBand="0"/>
      </w:tblPr>
      <w:tblGrid>
        <w:gridCol w:w="2518"/>
        <w:gridCol w:w="7229"/>
      </w:tblGrid>
      <w:tr w:rsidR="00201A88" w:rsidRPr="00275591" w:rsidTr="00670BC7">
        <w:tc>
          <w:tcPr>
            <w:tcW w:w="2518" w:type="dxa"/>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rPr>
            </w:pPr>
            <w:r w:rsidRPr="00275591">
              <w:rPr>
                <w:rFonts w:ascii="Arial" w:hAnsi="Arial" w:cs="Arial"/>
                <w:sz w:val="24"/>
              </w:rPr>
              <w:t>Name of witness:</w:t>
            </w:r>
          </w:p>
        </w:tc>
        <w:tc>
          <w:tcPr>
            <w:tcW w:w="7229" w:type="dxa"/>
            <w:tcBorders>
              <w:bottom w:val="single" w:sz="4" w:space="0" w:color="auto"/>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rPr>
            </w:pPr>
          </w:p>
        </w:tc>
      </w:tr>
      <w:tr w:rsidR="00201A88" w:rsidRPr="00275591" w:rsidTr="00670BC7">
        <w:tc>
          <w:tcPr>
            <w:tcW w:w="9747" w:type="dxa"/>
            <w:gridSpan w:val="2"/>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(BLOCK LETTERS)</w:t>
            </w:r>
          </w:p>
        </w:tc>
      </w:tr>
    </w:tbl>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567"/>
        <w:jc w:val="left"/>
        <w:rPr>
          <w:rFonts w:ascii="Arial" w:hAnsi="Arial" w:cs="Arial"/>
          <w:sz w:val="24"/>
        </w:rPr>
      </w:pPr>
    </w:p>
    <w:tbl>
      <w:tblPr>
        <w:tblW w:w="0" w:type="auto"/>
        <w:tblInd w:w="567" w:type="dxa"/>
        <w:tblLook w:val="01E0" w:firstRow="1" w:lastRow="1" w:firstColumn="1" w:lastColumn="1" w:noHBand="0" w:noVBand="0"/>
      </w:tblPr>
      <w:tblGrid>
        <w:gridCol w:w="1526"/>
        <w:gridCol w:w="8221"/>
      </w:tblGrid>
      <w:tr w:rsidR="00201A88" w:rsidRPr="00275591" w:rsidTr="00670BC7">
        <w:tc>
          <w:tcPr>
            <w:tcW w:w="1526" w:type="dxa"/>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 xml:space="preserve">Address: </w:t>
            </w:r>
          </w:p>
        </w:tc>
        <w:tc>
          <w:tcPr>
            <w:tcW w:w="8221" w:type="dxa"/>
            <w:tcBorders>
              <w:bottom w:val="single" w:sz="4" w:space="0" w:color="auto"/>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tc>
      </w:tr>
      <w:tr w:rsidR="00201A88" w:rsidRPr="00275591" w:rsidTr="00670B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6" w:type="dxa"/>
            <w:tcBorders>
              <w:top w:val="nil"/>
              <w:left w:val="nil"/>
              <w:bottom w:val="nil"/>
              <w:right w:val="nil"/>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r w:rsidRPr="00275591">
              <w:rPr>
                <w:rFonts w:ascii="Arial" w:hAnsi="Arial" w:cs="Arial"/>
                <w:sz w:val="24"/>
              </w:rPr>
              <w:t xml:space="preserve"> </w:t>
            </w:r>
          </w:p>
        </w:tc>
        <w:tc>
          <w:tcPr>
            <w:tcW w:w="8221" w:type="dxa"/>
            <w:tcBorders>
              <w:left w:val="nil"/>
              <w:right w:val="nil"/>
            </w:tcBorders>
          </w:tcPr>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p w:rsidR="00201A88" w:rsidRPr="00275591" w:rsidRDefault="00201A88" w:rsidP="00201A88">
            <w:pPr>
              <w:pStyle w:val="Header"/>
              <w:tabs>
                <w:tab w:val="clear" w:pos="1440"/>
                <w:tab w:val="clear" w:pos="4153"/>
                <w:tab w:val="clear" w:pos="8306"/>
                <w:tab w:val="left" w:pos="1418"/>
                <w:tab w:val="right" w:pos="10206"/>
              </w:tabs>
              <w:spacing w:before="0" w:after="0" w:line="240" w:lineRule="auto"/>
              <w:ind w:left="0"/>
              <w:jc w:val="left"/>
              <w:rPr>
                <w:rFonts w:ascii="Arial" w:hAnsi="Arial" w:cs="Arial"/>
                <w:sz w:val="24"/>
                <w:u w:val="single"/>
              </w:rPr>
            </w:pPr>
          </w:p>
        </w:tc>
      </w:tr>
    </w:tbl>
    <w:p w:rsidR="00201A88" w:rsidRPr="004D7946" w:rsidRDefault="00201A88" w:rsidP="004A69CB">
      <w:pPr>
        <w:pStyle w:val="Heading2"/>
        <w:numPr>
          <w:ilvl w:val="0"/>
          <w:numId w:val="0"/>
        </w:numPr>
      </w:pPr>
    </w:p>
    <w:p w:rsidR="00494D60" w:rsidRPr="00E448AF" w:rsidRDefault="00201A88" w:rsidP="004A69CB">
      <w:pPr>
        <w:pStyle w:val="Heading2"/>
        <w:numPr>
          <w:ilvl w:val="1"/>
          <w:numId w:val="28"/>
        </w:numPr>
      </w:pPr>
      <w:r w:rsidRPr="004A69CB">
        <w:rPr>
          <w:lang w:val="en-NZ"/>
        </w:rPr>
        <w:br w:type="column"/>
      </w:r>
      <w:bookmarkStart w:id="46" w:name="_Toc380483700"/>
      <w:r w:rsidR="00494D60">
        <w:lastRenderedPageBreak/>
        <w:t>PRICE SCHEDULE</w:t>
      </w:r>
      <w:bookmarkEnd w:id="46"/>
    </w:p>
    <w:p w:rsidR="00494D60" w:rsidRDefault="00494D60" w:rsidP="00201A88">
      <w:pPr>
        <w:pStyle w:val="StaffRec1"/>
        <w:spacing w:before="120"/>
        <w:ind w:left="0" w:firstLine="0"/>
        <w:rPr>
          <w:rFonts w:ascii="Arial" w:hAnsi="Arial" w:cs="Arial"/>
          <w:b/>
          <w:sz w:val="24"/>
          <w:szCs w:val="24"/>
        </w:rPr>
      </w:pPr>
    </w:p>
    <w:p w:rsidR="00201A88" w:rsidRPr="00441642" w:rsidRDefault="00201A88" w:rsidP="00494D60">
      <w:pPr>
        <w:pStyle w:val="StaffRec1"/>
        <w:ind w:left="0" w:firstLine="0"/>
        <w:rPr>
          <w:rFonts w:ascii="Arial" w:hAnsi="Arial" w:cs="Arial"/>
          <w:b/>
          <w:sz w:val="24"/>
          <w:szCs w:val="24"/>
        </w:rPr>
      </w:pPr>
      <w:r w:rsidRPr="00441642">
        <w:rPr>
          <w:rFonts w:ascii="Arial" w:hAnsi="Arial" w:cs="Arial"/>
          <w:b/>
          <w:sz w:val="24"/>
          <w:szCs w:val="24"/>
        </w:rPr>
        <w:t>ITEM 1 - Purchase of new vehicle (</w:t>
      </w:r>
      <w:proofErr w:type="spellStart"/>
      <w:r w:rsidRPr="00441642">
        <w:rPr>
          <w:rFonts w:ascii="Arial" w:hAnsi="Arial" w:cs="Arial"/>
          <w:b/>
          <w:sz w:val="24"/>
          <w:szCs w:val="24"/>
        </w:rPr>
        <w:t>Crewcab</w:t>
      </w:r>
      <w:proofErr w:type="spellEnd"/>
      <w:r w:rsidRPr="00441642">
        <w:rPr>
          <w:rFonts w:ascii="Arial" w:hAnsi="Arial" w:cs="Arial"/>
          <w:b/>
          <w:sz w:val="24"/>
          <w:szCs w:val="24"/>
        </w:rPr>
        <w:t xml:space="preserve">, 4 door utility) and trade for a 2010 Ford Ranger XL Space Cab </w:t>
      </w:r>
      <w:proofErr w:type="gramStart"/>
      <w:r>
        <w:rPr>
          <w:rFonts w:ascii="Arial" w:hAnsi="Arial" w:cs="Arial"/>
          <w:b/>
          <w:sz w:val="24"/>
          <w:szCs w:val="24"/>
        </w:rPr>
        <w:t>u</w:t>
      </w:r>
      <w:r w:rsidRPr="00441642">
        <w:rPr>
          <w:rFonts w:ascii="Arial" w:hAnsi="Arial" w:cs="Arial"/>
          <w:b/>
          <w:sz w:val="24"/>
          <w:szCs w:val="24"/>
        </w:rPr>
        <w:t>te</w:t>
      </w:r>
      <w:proofErr w:type="gramEnd"/>
    </w:p>
    <w:p w:rsidR="00201A88" w:rsidRDefault="00201A88" w:rsidP="00441642">
      <w:pPr>
        <w:pStyle w:val="StaffRec1"/>
        <w:spacing w:before="120"/>
        <w:ind w:left="737" w:firstLine="0"/>
        <w:rPr>
          <w:rFonts w:ascii="Arial" w:hAnsi="Arial" w:cs="Arial"/>
          <w:u w:val="single"/>
        </w:rPr>
      </w:pPr>
      <w:r w:rsidRPr="00441642">
        <w:rPr>
          <w:rFonts w:ascii="Arial" w:hAnsi="Arial" w:cs="Arial"/>
          <w:noProof/>
          <w:sz w:val="24"/>
          <w:szCs w:val="24"/>
          <w:lang w:eastAsia="en-AU"/>
        </w:rPr>
        <w:drawing>
          <wp:anchor distT="0" distB="0" distL="114300" distR="114300" simplePos="0" relativeHeight="251665408" behindDoc="0" locked="0" layoutInCell="1" allowOverlap="1" wp14:anchorId="5F5E6F54" wp14:editId="44E1D93C">
            <wp:simplePos x="0" y="0"/>
            <wp:positionH relativeFrom="column">
              <wp:posOffset>4880610</wp:posOffset>
            </wp:positionH>
            <wp:positionV relativeFrom="paragraph">
              <wp:posOffset>-111760</wp:posOffset>
            </wp:positionV>
            <wp:extent cx="1590675" cy="1193165"/>
            <wp:effectExtent l="0" t="0" r="952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516.JPG"/>
                    <pic:cNvPicPr/>
                  </pic:nvPicPr>
                  <pic:blipFill>
                    <a:blip r:embed="rId16" cstate="print">
                      <a:extLst>
                        <a:ext uri="{28A0092B-C50C-407E-A947-70E740481C1C}">
                          <a14:useLocalDpi xmlns:a14="http://schemas.microsoft.com/office/drawing/2010/main"/>
                        </a:ext>
                      </a:extLst>
                    </a:blip>
                    <a:stretch>
                      <a:fillRect/>
                    </a:stretch>
                  </pic:blipFill>
                  <pic:spPr>
                    <a:xfrm>
                      <a:off x="0" y="0"/>
                      <a:ext cx="1590675" cy="1193165"/>
                    </a:xfrm>
                    <a:prstGeom prst="rect">
                      <a:avLst/>
                    </a:prstGeom>
                  </pic:spPr>
                </pic:pic>
              </a:graphicData>
            </a:graphic>
            <wp14:sizeRelH relativeFrom="page">
              <wp14:pctWidth>0</wp14:pctWidth>
            </wp14:sizeRelH>
            <wp14:sizeRelV relativeFrom="page">
              <wp14:pctHeight>0</wp14:pctHeight>
            </wp14:sizeRelV>
          </wp:anchor>
        </w:drawing>
      </w:r>
    </w:p>
    <w:p w:rsidR="00201A88" w:rsidRDefault="00201A88" w:rsidP="00441642">
      <w:pPr>
        <w:pStyle w:val="StaffRec1"/>
        <w:spacing w:before="120"/>
        <w:ind w:left="737" w:firstLine="0"/>
        <w:rPr>
          <w:rFonts w:ascii="Arial" w:hAnsi="Arial" w:cs="Arial"/>
          <w:u w:val="single"/>
        </w:rPr>
      </w:pPr>
    </w:p>
    <w:p w:rsidR="00201A88" w:rsidRDefault="00201A88" w:rsidP="00441642">
      <w:pPr>
        <w:pStyle w:val="StaffRec1"/>
        <w:spacing w:before="120"/>
        <w:ind w:left="737" w:firstLine="0"/>
        <w:rPr>
          <w:rFonts w:ascii="Arial" w:hAnsi="Arial" w:cs="Arial"/>
          <w:u w:val="single"/>
        </w:rPr>
      </w:pPr>
    </w:p>
    <w:p w:rsidR="00201A88" w:rsidRDefault="00201A88" w:rsidP="00441642">
      <w:pPr>
        <w:pStyle w:val="StaffRec1"/>
        <w:spacing w:before="120"/>
        <w:ind w:left="737" w:firstLine="0"/>
        <w:rPr>
          <w:rFonts w:ascii="Arial" w:hAnsi="Arial" w:cs="Arial"/>
          <w:u w:val="single"/>
        </w:rPr>
      </w:pPr>
    </w:p>
    <w:p w:rsidR="00201A88" w:rsidRDefault="00201A88" w:rsidP="00441642">
      <w:pPr>
        <w:pStyle w:val="StaffRec1"/>
        <w:spacing w:before="120"/>
        <w:ind w:left="737" w:firstLine="0"/>
        <w:rPr>
          <w:rFonts w:ascii="Arial" w:hAnsi="Arial" w:cs="Arial"/>
          <w:u w:val="single"/>
        </w:rPr>
      </w:pPr>
    </w:p>
    <w:p w:rsidR="00201A88" w:rsidRPr="00201A88" w:rsidRDefault="00201A88" w:rsidP="00201A88">
      <w:pPr>
        <w:pStyle w:val="StaffRec1"/>
        <w:ind w:left="0" w:firstLine="0"/>
        <w:rPr>
          <w:rFonts w:ascii="Arial" w:hAnsi="Arial" w:cs="Arial"/>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119"/>
        <w:gridCol w:w="1523"/>
      </w:tblGrid>
      <w:tr w:rsidR="00201A88" w:rsidRPr="00201A88" w:rsidTr="004A69CB">
        <w:tc>
          <w:tcPr>
            <w:tcW w:w="5778" w:type="dxa"/>
          </w:tcPr>
          <w:p w:rsidR="00201A88" w:rsidRPr="00201A88" w:rsidRDefault="00201A88" w:rsidP="00201A88">
            <w:pPr>
              <w:pStyle w:val="StaffRec1"/>
              <w:ind w:left="0" w:firstLine="0"/>
              <w:rPr>
                <w:rFonts w:ascii="Arial" w:hAnsi="Arial" w:cs="Arial"/>
                <w:sz w:val="24"/>
                <w:szCs w:val="24"/>
                <w:u w:val="single"/>
              </w:rPr>
            </w:pPr>
            <w:r w:rsidRPr="00201A88">
              <w:rPr>
                <w:rFonts w:ascii="Arial" w:hAnsi="Arial" w:cs="Arial"/>
                <w:b/>
                <w:bCs/>
                <w:sz w:val="24"/>
                <w:szCs w:val="24"/>
              </w:rPr>
              <w:t xml:space="preserve">Purchase price for </w:t>
            </w:r>
            <w:r w:rsidRPr="00201A88">
              <w:rPr>
                <w:rFonts w:ascii="Arial" w:hAnsi="Arial" w:cs="Arial"/>
                <w:b/>
                <w:sz w:val="24"/>
                <w:szCs w:val="24"/>
              </w:rPr>
              <w:t>new vehicle</w:t>
            </w:r>
          </w:p>
        </w:tc>
        <w:tc>
          <w:tcPr>
            <w:tcW w:w="3119" w:type="dxa"/>
            <w:tcBorders>
              <w:bottom w:val="single" w:sz="4" w:space="0" w:color="auto"/>
            </w:tcBorders>
            <w:vAlign w:val="center"/>
          </w:tcPr>
          <w:p w:rsidR="00201A88" w:rsidRPr="00201A88" w:rsidRDefault="00201A88" w:rsidP="00201A88">
            <w:pPr>
              <w:pStyle w:val="StaffRec1"/>
              <w:ind w:left="-95" w:firstLine="0"/>
              <w:jc w:val="left"/>
              <w:rPr>
                <w:rFonts w:ascii="Arial" w:hAnsi="Arial" w:cs="Arial"/>
                <w:sz w:val="24"/>
                <w:szCs w:val="24"/>
              </w:rPr>
            </w:pPr>
            <w:r w:rsidRPr="00201A88">
              <w:rPr>
                <w:rFonts w:ascii="Arial" w:hAnsi="Arial" w:cs="Arial"/>
                <w:sz w:val="24"/>
                <w:szCs w:val="24"/>
              </w:rPr>
              <w:t>$</w:t>
            </w:r>
          </w:p>
        </w:tc>
        <w:tc>
          <w:tcPr>
            <w:tcW w:w="1523" w:type="dxa"/>
          </w:tcPr>
          <w:p w:rsidR="00201A88" w:rsidRPr="00201A88" w:rsidRDefault="004A69CB" w:rsidP="00201A88">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r w:rsidR="00201A88" w:rsidRPr="00201A88" w:rsidTr="004A69CB">
        <w:tc>
          <w:tcPr>
            <w:tcW w:w="5778" w:type="dxa"/>
          </w:tcPr>
          <w:p w:rsidR="00201A88" w:rsidRPr="00201A88" w:rsidRDefault="00201A88" w:rsidP="00201A88">
            <w:pPr>
              <w:pStyle w:val="StaffRec1"/>
              <w:ind w:left="0" w:firstLine="0"/>
              <w:rPr>
                <w:rFonts w:ascii="Arial" w:hAnsi="Arial" w:cs="Arial"/>
                <w:sz w:val="14"/>
                <w:szCs w:val="24"/>
                <w:u w:val="single"/>
              </w:rPr>
            </w:pPr>
          </w:p>
          <w:p w:rsidR="00201A88" w:rsidRPr="00201A88" w:rsidRDefault="00201A88" w:rsidP="00201A88">
            <w:pPr>
              <w:pStyle w:val="StaffRec1"/>
              <w:ind w:left="0" w:firstLine="0"/>
              <w:rPr>
                <w:rFonts w:ascii="Arial" w:hAnsi="Arial" w:cs="Arial"/>
                <w:sz w:val="14"/>
                <w:szCs w:val="24"/>
                <w:u w:val="single"/>
              </w:rPr>
            </w:pPr>
          </w:p>
        </w:tc>
        <w:tc>
          <w:tcPr>
            <w:tcW w:w="3119" w:type="dxa"/>
            <w:tcBorders>
              <w:top w:val="single" w:sz="4" w:space="0" w:color="auto"/>
            </w:tcBorders>
            <w:vAlign w:val="center"/>
          </w:tcPr>
          <w:p w:rsidR="00201A88" w:rsidRPr="00201A88" w:rsidRDefault="00201A88" w:rsidP="00201A88">
            <w:pPr>
              <w:pStyle w:val="StaffRec1"/>
              <w:ind w:left="-95" w:firstLine="0"/>
              <w:jc w:val="left"/>
              <w:rPr>
                <w:rFonts w:ascii="Arial" w:hAnsi="Arial" w:cs="Arial"/>
                <w:sz w:val="14"/>
                <w:szCs w:val="24"/>
              </w:rPr>
            </w:pPr>
          </w:p>
        </w:tc>
        <w:tc>
          <w:tcPr>
            <w:tcW w:w="1523" w:type="dxa"/>
          </w:tcPr>
          <w:p w:rsidR="00201A88" w:rsidRPr="00201A88" w:rsidRDefault="00201A88" w:rsidP="00201A88">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201A88">
            <w:pPr>
              <w:autoSpaceDE w:val="0"/>
              <w:autoSpaceDN w:val="0"/>
              <w:adjustRightInd w:val="0"/>
              <w:spacing w:after="0"/>
              <w:ind w:left="0"/>
              <w:jc w:val="left"/>
              <w:rPr>
                <w:rFonts w:ascii="Arial" w:hAnsi="Arial" w:cs="Arial"/>
                <w:sz w:val="24"/>
                <w:szCs w:val="24"/>
                <w:u w:val="single"/>
              </w:rPr>
            </w:pPr>
            <w:r w:rsidRPr="00201A88">
              <w:rPr>
                <w:rFonts w:ascii="Arial" w:hAnsi="Arial" w:cs="Arial"/>
                <w:b/>
                <w:bCs/>
                <w:sz w:val="24"/>
                <w:szCs w:val="24"/>
                <w:lang w:val="en-AU" w:eastAsia="en-AU"/>
              </w:rPr>
              <w:t xml:space="preserve">Trade price for </w:t>
            </w:r>
            <w:r w:rsidRPr="00201A88">
              <w:rPr>
                <w:rFonts w:ascii="Arial" w:hAnsi="Arial" w:cs="Arial"/>
                <w:b/>
                <w:sz w:val="24"/>
                <w:szCs w:val="24"/>
              </w:rPr>
              <w:t xml:space="preserve">existing 2010 Ford Ranger XL Space Cab </w:t>
            </w:r>
            <w:proofErr w:type="spellStart"/>
            <w:r w:rsidRPr="00201A88">
              <w:rPr>
                <w:rFonts w:ascii="Arial" w:hAnsi="Arial" w:cs="Arial"/>
                <w:b/>
                <w:sz w:val="24"/>
                <w:szCs w:val="24"/>
              </w:rPr>
              <w:t>ute</w:t>
            </w:r>
            <w:proofErr w:type="spellEnd"/>
            <w:r w:rsidRPr="00201A88">
              <w:rPr>
                <w:rFonts w:ascii="Arial" w:hAnsi="Arial" w:cs="Arial"/>
                <w:b/>
                <w:sz w:val="24"/>
                <w:szCs w:val="24"/>
              </w:rPr>
              <w:t xml:space="preserve"> </w:t>
            </w:r>
          </w:p>
        </w:tc>
        <w:tc>
          <w:tcPr>
            <w:tcW w:w="3119" w:type="dxa"/>
            <w:tcBorders>
              <w:bottom w:val="single" w:sz="4" w:space="0" w:color="auto"/>
            </w:tcBorders>
            <w:vAlign w:val="bottom"/>
          </w:tcPr>
          <w:p w:rsidR="00201A88" w:rsidRPr="00201A88" w:rsidRDefault="00201A88" w:rsidP="00201A88">
            <w:pPr>
              <w:pStyle w:val="StaffRec1"/>
              <w:ind w:left="-95" w:firstLine="0"/>
              <w:jc w:val="left"/>
              <w:rPr>
                <w:rFonts w:ascii="Arial" w:hAnsi="Arial" w:cs="Arial"/>
                <w:sz w:val="24"/>
                <w:szCs w:val="24"/>
              </w:rPr>
            </w:pPr>
            <w:r w:rsidRPr="00201A88">
              <w:rPr>
                <w:rFonts w:ascii="Arial" w:hAnsi="Arial" w:cs="Arial"/>
                <w:sz w:val="24"/>
                <w:szCs w:val="24"/>
              </w:rPr>
              <w:t>$</w:t>
            </w:r>
          </w:p>
        </w:tc>
        <w:tc>
          <w:tcPr>
            <w:tcW w:w="1523" w:type="dxa"/>
          </w:tcPr>
          <w:p w:rsidR="00201A88" w:rsidRPr="00201A88" w:rsidRDefault="00201A88" w:rsidP="00201A88">
            <w:pPr>
              <w:pStyle w:val="StaffRec1"/>
              <w:ind w:left="0" w:firstLine="0"/>
              <w:rPr>
                <w:rFonts w:ascii="Arial" w:hAnsi="Arial" w:cs="Arial"/>
                <w:sz w:val="24"/>
                <w:szCs w:val="24"/>
                <w:u w:val="single"/>
              </w:rPr>
            </w:pPr>
          </w:p>
        </w:tc>
      </w:tr>
      <w:tr w:rsidR="00201A88" w:rsidRPr="00201A88" w:rsidTr="004A69CB">
        <w:tc>
          <w:tcPr>
            <w:tcW w:w="5778" w:type="dxa"/>
          </w:tcPr>
          <w:p w:rsidR="00201A88" w:rsidRPr="00201A88" w:rsidRDefault="00201A88" w:rsidP="00201A88">
            <w:pPr>
              <w:pStyle w:val="StaffRec1"/>
              <w:ind w:left="0" w:firstLine="0"/>
              <w:rPr>
                <w:rFonts w:ascii="Arial" w:hAnsi="Arial" w:cs="Arial"/>
                <w:sz w:val="14"/>
                <w:szCs w:val="24"/>
                <w:u w:val="single"/>
              </w:rPr>
            </w:pPr>
          </w:p>
          <w:p w:rsidR="00201A88" w:rsidRPr="00201A88" w:rsidRDefault="00201A88" w:rsidP="00201A88">
            <w:pPr>
              <w:pStyle w:val="StaffRec1"/>
              <w:ind w:left="0" w:firstLine="0"/>
              <w:rPr>
                <w:rFonts w:ascii="Arial" w:hAnsi="Arial" w:cs="Arial"/>
                <w:sz w:val="14"/>
                <w:szCs w:val="24"/>
                <w:u w:val="single"/>
              </w:rPr>
            </w:pPr>
          </w:p>
        </w:tc>
        <w:tc>
          <w:tcPr>
            <w:tcW w:w="3119" w:type="dxa"/>
            <w:tcBorders>
              <w:top w:val="single" w:sz="4" w:space="0" w:color="auto"/>
            </w:tcBorders>
            <w:vAlign w:val="center"/>
          </w:tcPr>
          <w:p w:rsidR="00201A88" w:rsidRPr="00201A88" w:rsidRDefault="00201A88" w:rsidP="00201A88">
            <w:pPr>
              <w:pStyle w:val="StaffRec1"/>
              <w:ind w:left="-95" w:firstLine="0"/>
              <w:jc w:val="left"/>
              <w:rPr>
                <w:rFonts w:ascii="Arial" w:hAnsi="Arial" w:cs="Arial"/>
                <w:sz w:val="14"/>
                <w:szCs w:val="24"/>
              </w:rPr>
            </w:pPr>
          </w:p>
        </w:tc>
        <w:tc>
          <w:tcPr>
            <w:tcW w:w="1523" w:type="dxa"/>
          </w:tcPr>
          <w:p w:rsidR="00201A88" w:rsidRPr="00201A88" w:rsidRDefault="00201A88" w:rsidP="00201A88">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201A88">
            <w:pPr>
              <w:pStyle w:val="StaffRec1"/>
              <w:ind w:left="0" w:firstLine="0"/>
              <w:rPr>
                <w:rFonts w:ascii="Arial" w:hAnsi="Arial" w:cs="Arial"/>
                <w:sz w:val="24"/>
                <w:szCs w:val="24"/>
                <w:u w:val="single"/>
              </w:rPr>
            </w:pPr>
            <w:r w:rsidRPr="00201A88">
              <w:rPr>
                <w:rFonts w:ascii="Arial" w:hAnsi="Arial" w:cs="Arial"/>
                <w:b/>
                <w:bCs/>
                <w:sz w:val="24"/>
                <w:szCs w:val="24"/>
                <w:lang w:eastAsia="en-AU"/>
              </w:rPr>
              <w:t>Changeover price</w:t>
            </w:r>
            <w:r w:rsidRPr="00201A88">
              <w:rPr>
                <w:rFonts w:ascii="Arial" w:hAnsi="Arial" w:cs="Arial"/>
                <w:b/>
                <w:sz w:val="24"/>
                <w:szCs w:val="24"/>
              </w:rPr>
              <w:t xml:space="preserve"> for Item 1   </w:t>
            </w:r>
          </w:p>
        </w:tc>
        <w:tc>
          <w:tcPr>
            <w:tcW w:w="3119" w:type="dxa"/>
            <w:tcBorders>
              <w:bottom w:val="single" w:sz="4" w:space="0" w:color="auto"/>
            </w:tcBorders>
            <w:vAlign w:val="center"/>
          </w:tcPr>
          <w:p w:rsidR="00201A88" w:rsidRPr="00201A88" w:rsidRDefault="00201A88" w:rsidP="00201A88">
            <w:pPr>
              <w:pStyle w:val="StaffRec1"/>
              <w:ind w:left="-95" w:firstLine="0"/>
              <w:jc w:val="left"/>
              <w:rPr>
                <w:rFonts w:ascii="Arial" w:hAnsi="Arial" w:cs="Arial"/>
                <w:sz w:val="24"/>
                <w:szCs w:val="24"/>
              </w:rPr>
            </w:pPr>
            <w:r w:rsidRPr="00201A88">
              <w:rPr>
                <w:rFonts w:ascii="Arial" w:hAnsi="Arial" w:cs="Arial"/>
                <w:sz w:val="24"/>
                <w:szCs w:val="24"/>
              </w:rPr>
              <w:t>$</w:t>
            </w:r>
          </w:p>
        </w:tc>
        <w:tc>
          <w:tcPr>
            <w:tcW w:w="1523" w:type="dxa"/>
          </w:tcPr>
          <w:p w:rsidR="00201A88" w:rsidRPr="00201A88" w:rsidRDefault="004A69CB" w:rsidP="00DE591F">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bl>
    <w:p w:rsidR="00201A88" w:rsidRPr="00201A88" w:rsidRDefault="00201A88" w:rsidP="00201A88">
      <w:pPr>
        <w:pStyle w:val="StaffRec1"/>
        <w:ind w:left="0" w:firstLine="0"/>
        <w:rPr>
          <w:rFonts w:ascii="Arial" w:hAnsi="Arial" w:cs="Arial"/>
          <w:sz w:val="24"/>
          <w:szCs w:val="24"/>
          <w:u w:val="single"/>
        </w:rPr>
      </w:pPr>
    </w:p>
    <w:p w:rsidR="00441642" w:rsidRPr="00201A88" w:rsidRDefault="00441642" w:rsidP="00201A88">
      <w:pPr>
        <w:autoSpaceDE w:val="0"/>
        <w:autoSpaceDN w:val="0"/>
        <w:adjustRightInd w:val="0"/>
        <w:spacing w:after="0"/>
        <w:ind w:left="0"/>
        <w:jc w:val="left"/>
        <w:rPr>
          <w:rFonts w:ascii="Arial" w:hAnsi="Arial" w:cs="Arial"/>
          <w:b/>
          <w:bCs/>
          <w:sz w:val="24"/>
          <w:szCs w:val="24"/>
          <w:lang w:val="en-AU"/>
        </w:rPr>
      </w:pPr>
    </w:p>
    <w:p w:rsidR="00201A88" w:rsidRPr="00201A88" w:rsidRDefault="00201A88" w:rsidP="00201A88">
      <w:pPr>
        <w:spacing w:after="0"/>
        <w:ind w:left="0"/>
        <w:rPr>
          <w:rFonts w:ascii="Arial" w:hAnsi="Arial" w:cs="Arial"/>
          <w:i/>
          <w:sz w:val="24"/>
          <w:szCs w:val="24"/>
        </w:rPr>
      </w:pPr>
      <w:r w:rsidRPr="00201A88">
        <w:rPr>
          <w:rFonts w:ascii="Arial" w:hAnsi="Arial" w:cs="Arial"/>
          <w:i/>
          <w:sz w:val="24"/>
          <w:szCs w:val="24"/>
        </w:rPr>
        <w:t>(Insert date of signing Tender)</w:t>
      </w:r>
    </w:p>
    <w:p w:rsidR="00201A88" w:rsidRPr="00201A88" w:rsidRDefault="00201A88" w:rsidP="00201A88">
      <w:pPr>
        <w:spacing w:after="0"/>
        <w:ind w:left="0"/>
        <w:rPr>
          <w:rFonts w:ascii="Arial" w:hAnsi="Arial" w:cs="Arial"/>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948"/>
        <w:gridCol w:w="1587"/>
        <w:gridCol w:w="2410"/>
        <w:gridCol w:w="1029"/>
      </w:tblGrid>
      <w:tr w:rsidR="00EF3C62" w:rsidTr="00EF3C62">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Pr>
                <w:rFonts w:ascii="Arial" w:hAnsi="Arial" w:cs="Arial"/>
                <w:sz w:val="24"/>
              </w:rPr>
              <w:t>D</w:t>
            </w:r>
            <w:r w:rsidRPr="00275591">
              <w:rPr>
                <w:rFonts w:ascii="Arial" w:hAnsi="Arial" w:cs="Arial"/>
                <w:sz w:val="24"/>
              </w:rPr>
              <w:t>ated this</w:t>
            </w:r>
          </w:p>
        </w:tc>
        <w:tc>
          <w:tcPr>
            <w:tcW w:w="1948"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center"/>
              <w:rPr>
                <w:rFonts w:ascii="Arial" w:hAnsi="Arial" w:cs="Arial"/>
                <w:sz w:val="24"/>
              </w:rPr>
            </w:pPr>
            <w:r w:rsidRPr="00275591">
              <w:rPr>
                <w:rFonts w:ascii="Arial" w:hAnsi="Arial" w:cs="Arial"/>
                <w:sz w:val="24"/>
              </w:rPr>
              <w:t>day of</w:t>
            </w:r>
          </w:p>
        </w:tc>
        <w:tc>
          <w:tcPr>
            <w:tcW w:w="2410"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029"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sidRPr="00275591">
              <w:rPr>
                <w:rFonts w:ascii="Arial" w:hAnsi="Arial" w:cs="Arial"/>
                <w:sz w:val="24"/>
              </w:rPr>
              <w:t>20</w:t>
            </w:r>
            <w:r>
              <w:rPr>
                <w:rFonts w:ascii="Arial" w:hAnsi="Arial" w:cs="Arial"/>
                <w:sz w:val="24"/>
              </w:rPr>
              <w:t>14</w:t>
            </w:r>
          </w:p>
        </w:tc>
      </w:tr>
    </w:tbl>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b/>
          <w:sz w:val="24"/>
          <w:szCs w:val="24"/>
        </w:rPr>
      </w:pPr>
      <w:r w:rsidRPr="00201A88">
        <w:rPr>
          <w:rFonts w:ascii="Arial" w:hAnsi="Arial" w:cs="Arial"/>
          <w:b/>
          <w:sz w:val="24"/>
          <w:szCs w:val="24"/>
        </w:rPr>
        <w:t>(Tenderer to complete)</w:t>
      </w:r>
    </w:p>
    <w:p w:rsidR="00201A88" w:rsidRPr="00201A88" w:rsidRDefault="00201A88" w:rsidP="00201A88">
      <w:pPr>
        <w:spacing w:after="0"/>
        <w:ind w:left="851"/>
        <w:rPr>
          <w:rFonts w:ascii="Arial" w:hAnsi="Arial" w:cs="Arial"/>
          <w:sz w:val="24"/>
          <w:szCs w:val="24"/>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9"/>
        <w:gridCol w:w="990"/>
        <w:gridCol w:w="6"/>
        <w:gridCol w:w="6760"/>
      </w:tblGrid>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Full name of Tenderer:</w:t>
            </w:r>
          </w:p>
        </w:tc>
        <w:tc>
          <w:tcPr>
            <w:tcW w:w="7756" w:type="dxa"/>
            <w:gridSpan w:val="3"/>
            <w:tcBorders>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Signature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852"/>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Position:</w:t>
            </w:r>
            <w:r w:rsidRPr="00201A88">
              <w:rPr>
                <w:rFonts w:ascii="Arial" w:hAnsi="Arial" w:cs="Arial"/>
                <w:sz w:val="24"/>
                <w:szCs w:val="24"/>
              </w:rPr>
              <w:tab/>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201A88">
        <w:tc>
          <w:tcPr>
            <w:tcW w:w="3655" w:type="dxa"/>
            <w:gridSpan w:val="3"/>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for Service of Notices:</w:t>
            </w: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996" w:type="dxa"/>
            <w:gridSpan w:val="2"/>
            <w:vAlign w:val="bottom"/>
          </w:tcPr>
          <w:p w:rsidR="00201A88" w:rsidRPr="00201A88" w:rsidRDefault="00201A88" w:rsidP="00670BC7">
            <w:pPr>
              <w:spacing w:after="0"/>
              <w:ind w:left="0"/>
              <w:jc w:val="left"/>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tc>
        <w:tc>
          <w:tcPr>
            <w:tcW w:w="990" w:type="dxa"/>
            <w:vAlign w:val="bottom"/>
          </w:tcPr>
          <w:p w:rsidR="00201A88" w:rsidRPr="00201A88" w:rsidRDefault="00201A88" w:rsidP="00670BC7">
            <w:pPr>
              <w:spacing w:after="0"/>
              <w:ind w:left="0"/>
              <w:rPr>
                <w:rFonts w:ascii="Arial" w:hAnsi="Arial" w:cs="Arial"/>
                <w:sz w:val="24"/>
                <w:szCs w:val="24"/>
              </w:rPr>
            </w:pPr>
          </w:p>
        </w:tc>
        <w:tc>
          <w:tcPr>
            <w:tcW w:w="6766" w:type="dxa"/>
            <w:gridSpan w:val="2"/>
            <w:tcBorders>
              <w:top w:val="single" w:sz="4" w:space="0" w:color="auto"/>
              <w:left w:val="nil"/>
            </w:tcBorders>
            <w:vAlign w:val="bottom"/>
          </w:tcPr>
          <w:p w:rsidR="00201A88" w:rsidRPr="00201A88" w:rsidRDefault="00201A88" w:rsidP="00670BC7">
            <w:pPr>
              <w:spacing w:after="0"/>
              <w:ind w:left="0"/>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Witness signature:</w:t>
            </w:r>
          </w:p>
        </w:tc>
        <w:tc>
          <w:tcPr>
            <w:tcW w:w="7756" w:type="dxa"/>
            <w:gridSpan w:val="3"/>
            <w:tcBorders>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201A88">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 of Witness:</w:t>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bl>
    <w:p w:rsidR="00441642" w:rsidRPr="00201A88" w:rsidRDefault="00441642" w:rsidP="00201A88">
      <w:pPr>
        <w:autoSpaceDE w:val="0"/>
        <w:autoSpaceDN w:val="0"/>
        <w:adjustRightInd w:val="0"/>
        <w:spacing w:after="0"/>
        <w:ind w:left="0"/>
        <w:rPr>
          <w:rFonts w:ascii="Arial" w:hAnsi="Arial" w:cs="Arial"/>
          <w:b/>
          <w:bCs/>
          <w:sz w:val="24"/>
          <w:szCs w:val="24"/>
          <w:lang w:val="en-AU"/>
        </w:rPr>
      </w:pPr>
    </w:p>
    <w:p w:rsidR="00201A88" w:rsidRPr="00201A88" w:rsidRDefault="00441642" w:rsidP="00201A88">
      <w:pPr>
        <w:tabs>
          <w:tab w:val="left" w:pos="567"/>
        </w:tabs>
        <w:spacing w:after="0"/>
        <w:ind w:left="0"/>
        <w:rPr>
          <w:rFonts w:ascii="Arial" w:hAnsi="Arial" w:cs="Arial"/>
          <w:i/>
          <w:sz w:val="24"/>
          <w:szCs w:val="24"/>
        </w:rPr>
      </w:pPr>
      <w:r w:rsidRPr="00201A88">
        <w:rPr>
          <w:rFonts w:ascii="Arial" w:hAnsi="Arial" w:cs="Arial"/>
          <w:i/>
          <w:sz w:val="24"/>
          <w:szCs w:val="24"/>
        </w:rPr>
        <w:t xml:space="preserve">Council reserves the right to remove the trade of the Ford Ranger Ute if price is not acceptable to the Chief Executive Officer. </w:t>
      </w:r>
    </w:p>
    <w:p w:rsidR="00201A88" w:rsidRPr="00201A88" w:rsidRDefault="00201A88" w:rsidP="00201A88">
      <w:pPr>
        <w:tabs>
          <w:tab w:val="left" w:pos="567"/>
        </w:tabs>
        <w:spacing w:after="0"/>
        <w:ind w:left="0"/>
        <w:rPr>
          <w:rFonts w:ascii="Arial" w:hAnsi="Arial" w:cs="Arial"/>
          <w:sz w:val="24"/>
          <w:szCs w:val="24"/>
        </w:rPr>
      </w:pPr>
    </w:p>
    <w:p w:rsidR="00441642" w:rsidRDefault="00441642" w:rsidP="00201A88">
      <w:pPr>
        <w:tabs>
          <w:tab w:val="left" w:pos="567"/>
        </w:tabs>
        <w:spacing w:after="0"/>
        <w:ind w:left="0"/>
        <w:rPr>
          <w:rFonts w:ascii="Arial" w:hAnsi="Arial" w:cs="Arial"/>
          <w:sz w:val="22"/>
          <w:u w:val="single"/>
        </w:rPr>
      </w:pPr>
      <w:r w:rsidRPr="00201A88">
        <w:rPr>
          <w:rFonts w:ascii="Arial" w:hAnsi="Arial" w:cs="Arial"/>
          <w:sz w:val="24"/>
          <w:szCs w:val="24"/>
        </w:rPr>
        <w:t>Respondent may include additional information and prices at this section</w:t>
      </w:r>
      <w:r w:rsidR="00201A88">
        <w:rPr>
          <w:rFonts w:ascii="Arial" w:hAnsi="Arial" w:cs="Arial"/>
          <w:sz w:val="24"/>
          <w:szCs w:val="24"/>
        </w:rPr>
        <w:t>.</w:t>
      </w:r>
      <w:r>
        <w:rPr>
          <w:rFonts w:ascii="Arial" w:hAnsi="Arial" w:cs="Arial"/>
          <w:sz w:val="22"/>
          <w:u w:val="single"/>
        </w:rPr>
        <w:br w:type="page"/>
      </w:r>
    </w:p>
    <w:p w:rsidR="00201A88" w:rsidRPr="00441642" w:rsidRDefault="00201A88" w:rsidP="00201A88">
      <w:pPr>
        <w:pStyle w:val="StaffRec1"/>
        <w:spacing w:before="120"/>
        <w:ind w:left="0" w:firstLine="0"/>
        <w:rPr>
          <w:rFonts w:ascii="Arial" w:hAnsi="Arial" w:cs="Arial"/>
          <w:b/>
          <w:sz w:val="24"/>
          <w:szCs w:val="24"/>
        </w:rPr>
      </w:pPr>
      <w:r w:rsidRPr="00441642">
        <w:rPr>
          <w:rFonts w:ascii="Arial" w:hAnsi="Arial" w:cs="Arial"/>
          <w:b/>
          <w:sz w:val="24"/>
          <w:szCs w:val="24"/>
        </w:rPr>
        <w:lastRenderedPageBreak/>
        <w:t xml:space="preserve">ITEM 2 - Purchase of </w:t>
      </w:r>
      <w:r>
        <w:rPr>
          <w:rFonts w:ascii="Arial" w:hAnsi="Arial" w:cs="Arial"/>
          <w:b/>
          <w:sz w:val="24"/>
          <w:szCs w:val="24"/>
        </w:rPr>
        <w:t>n</w:t>
      </w:r>
      <w:r w:rsidRPr="00441642">
        <w:rPr>
          <w:rFonts w:ascii="Arial" w:hAnsi="Arial" w:cs="Arial"/>
          <w:b/>
          <w:sz w:val="24"/>
          <w:szCs w:val="24"/>
        </w:rPr>
        <w:t xml:space="preserve">ew </w:t>
      </w:r>
      <w:r>
        <w:rPr>
          <w:rFonts w:ascii="Arial" w:hAnsi="Arial" w:cs="Arial"/>
          <w:b/>
          <w:sz w:val="24"/>
          <w:szCs w:val="24"/>
        </w:rPr>
        <w:t>v</w:t>
      </w:r>
      <w:r w:rsidRPr="00441642">
        <w:rPr>
          <w:rFonts w:ascii="Arial" w:hAnsi="Arial" w:cs="Arial"/>
          <w:b/>
          <w:sz w:val="24"/>
          <w:szCs w:val="24"/>
        </w:rPr>
        <w:t>ehicle (</w:t>
      </w:r>
      <w:proofErr w:type="spellStart"/>
      <w:r w:rsidRPr="00441642">
        <w:rPr>
          <w:rFonts w:ascii="Arial" w:hAnsi="Arial" w:cs="Arial"/>
          <w:b/>
          <w:sz w:val="24"/>
          <w:szCs w:val="24"/>
        </w:rPr>
        <w:t>Crewcab</w:t>
      </w:r>
      <w:proofErr w:type="spellEnd"/>
      <w:r w:rsidRPr="00441642">
        <w:rPr>
          <w:rFonts w:ascii="Arial" w:hAnsi="Arial" w:cs="Arial"/>
          <w:b/>
          <w:sz w:val="24"/>
          <w:szCs w:val="24"/>
        </w:rPr>
        <w:t xml:space="preserve">, 4 door utility) and </w:t>
      </w:r>
      <w:r>
        <w:rPr>
          <w:rFonts w:ascii="Arial" w:hAnsi="Arial" w:cs="Arial"/>
          <w:b/>
          <w:sz w:val="24"/>
          <w:szCs w:val="24"/>
        </w:rPr>
        <w:t>t</w:t>
      </w:r>
      <w:r w:rsidRPr="00441642">
        <w:rPr>
          <w:rFonts w:ascii="Arial" w:hAnsi="Arial" w:cs="Arial"/>
          <w:b/>
          <w:sz w:val="24"/>
          <w:szCs w:val="24"/>
        </w:rPr>
        <w:t xml:space="preserve">rade for a 2009 Ford Ranger XLT Space Cab </w:t>
      </w:r>
      <w:proofErr w:type="gramStart"/>
      <w:r>
        <w:rPr>
          <w:rFonts w:ascii="Arial" w:hAnsi="Arial" w:cs="Arial"/>
          <w:b/>
          <w:sz w:val="24"/>
          <w:szCs w:val="24"/>
        </w:rPr>
        <w:t>u</w:t>
      </w:r>
      <w:r w:rsidRPr="00441642">
        <w:rPr>
          <w:rFonts w:ascii="Arial" w:hAnsi="Arial" w:cs="Arial"/>
          <w:b/>
          <w:sz w:val="24"/>
          <w:szCs w:val="24"/>
        </w:rPr>
        <w:t>te</w:t>
      </w:r>
      <w:proofErr w:type="gramEnd"/>
    </w:p>
    <w:p w:rsidR="00201A88" w:rsidRPr="00147C40" w:rsidRDefault="00201A88" w:rsidP="00201A88">
      <w:pPr>
        <w:tabs>
          <w:tab w:val="clear" w:pos="1260"/>
        </w:tabs>
        <w:spacing w:after="0"/>
        <w:ind w:left="737"/>
        <w:jc w:val="left"/>
        <w:rPr>
          <w:rFonts w:ascii="Arial" w:hAnsi="Arial" w:cs="Arial"/>
          <w:sz w:val="21"/>
          <w:szCs w:val="21"/>
          <w:lang w:val="en-AU" w:eastAsia="en-AU"/>
        </w:rPr>
      </w:pPr>
      <w:r>
        <w:rPr>
          <w:rFonts w:ascii="Arial" w:hAnsi="Arial" w:cs="Arial"/>
          <w:noProof/>
          <w:sz w:val="21"/>
          <w:szCs w:val="21"/>
          <w:lang w:val="en-AU" w:eastAsia="en-AU"/>
        </w:rPr>
        <w:drawing>
          <wp:anchor distT="0" distB="0" distL="114300" distR="114300" simplePos="0" relativeHeight="251667456" behindDoc="0" locked="0" layoutInCell="1" allowOverlap="1" wp14:anchorId="2757A5F8" wp14:editId="6886E665">
            <wp:simplePos x="0" y="0"/>
            <wp:positionH relativeFrom="column">
              <wp:posOffset>4866846</wp:posOffset>
            </wp:positionH>
            <wp:positionV relativeFrom="paragraph">
              <wp:posOffset>54122</wp:posOffset>
            </wp:positionV>
            <wp:extent cx="1591296" cy="1193471"/>
            <wp:effectExtent l="0" t="0" r="952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rins Ute.JPG"/>
                    <pic:cNvPicPr/>
                  </pic:nvPicPr>
                  <pic:blipFill>
                    <a:blip r:embed="rId17">
                      <a:extLst>
                        <a:ext uri="{28A0092B-C50C-407E-A947-70E740481C1C}">
                          <a14:useLocalDpi xmlns:a14="http://schemas.microsoft.com/office/drawing/2010/main" val="0"/>
                        </a:ext>
                      </a:extLst>
                    </a:blip>
                    <a:stretch>
                      <a:fillRect/>
                    </a:stretch>
                  </pic:blipFill>
                  <pic:spPr>
                    <a:xfrm>
                      <a:off x="0" y="0"/>
                      <a:ext cx="1593922" cy="1195441"/>
                    </a:xfrm>
                    <a:prstGeom prst="rect">
                      <a:avLst/>
                    </a:prstGeom>
                  </pic:spPr>
                </pic:pic>
              </a:graphicData>
            </a:graphic>
            <wp14:sizeRelH relativeFrom="page">
              <wp14:pctWidth>0</wp14:pctWidth>
            </wp14:sizeRelH>
            <wp14:sizeRelV relativeFrom="page">
              <wp14:pctHeight>0</wp14:pctHeight>
            </wp14:sizeRelV>
          </wp:anchor>
        </w:drawing>
      </w:r>
    </w:p>
    <w:p w:rsidR="00441642" w:rsidRDefault="00441642" w:rsidP="00441642">
      <w:pPr>
        <w:spacing w:before="100" w:beforeAutospacing="1" w:after="100" w:afterAutospacing="1"/>
        <w:ind w:left="1418" w:hanging="851"/>
        <w:rPr>
          <w:rFonts w:ascii="Arial" w:hAnsi="Arial" w:cs="Arial"/>
          <w:sz w:val="22"/>
          <w:u w:val="single"/>
        </w:rPr>
      </w:pPr>
    </w:p>
    <w:p w:rsidR="00201A88" w:rsidRDefault="00201A88" w:rsidP="00441642">
      <w:pPr>
        <w:spacing w:before="100" w:beforeAutospacing="1" w:after="100" w:afterAutospacing="1"/>
        <w:ind w:left="1418" w:hanging="851"/>
        <w:rPr>
          <w:rFonts w:ascii="Arial" w:hAnsi="Arial" w:cs="Arial"/>
          <w:sz w:val="22"/>
          <w:u w:val="single"/>
        </w:rPr>
      </w:pPr>
    </w:p>
    <w:p w:rsidR="00201A88" w:rsidRDefault="00201A88" w:rsidP="00441642">
      <w:pPr>
        <w:spacing w:before="100" w:beforeAutospacing="1" w:after="100" w:afterAutospacing="1"/>
        <w:ind w:left="1418" w:hanging="851"/>
        <w:rPr>
          <w:rFonts w:ascii="Arial" w:hAnsi="Arial" w:cs="Arial"/>
          <w:sz w:val="22"/>
          <w:u w:val="single"/>
        </w:rPr>
      </w:pPr>
    </w:p>
    <w:p w:rsidR="00441642" w:rsidRPr="003D21A1" w:rsidRDefault="00441642" w:rsidP="00441642">
      <w:pPr>
        <w:pStyle w:val="StaffRec1"/>
        <w:spacing w:before="120"/>
        <w:ind w:left="737" w:firstLine="0"/>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61"/>
        <w:gridCol w:w="1381"/>
      </w:tblGrid>
      <w:tr w:rsidR="00201A88" w:rsidRPr="00201A88" w:rsidTr="004A69CB">
        <w:tc>
          <w:tcPr>
            <w:tcW w:w="5778" w:type="dxa"/>
          </w:tcPr>
          <w:p w:rsidR="00201A88" w:rsidRPr="00201A88" w:rsidRDefault="00201A88" w:rsidP="00670BC7">
            <w:pPr>
              <w:pStyle w:val="StaffRec1"/>
              <w:ind w:left="0" w:firstLine="0"/>
              <w:rPr>
                <w:rFonts w:ascii="Arial" w:hAnsi="Arial" w:cs="Arial"/>
                <w:sz w:val="24"/>
                <w:szCs w:val="24"/>
                <w:u w:val="single"/>
              </w:rPr>
            </w:pPr>
            <w:r w:rsidRPr="00201A88">
              <w:rPr>
                <w:rFonts w:ascii="Arial" w:hAnsi="Arial" w:cs="Arial"/>
                <w:b/>
                <w:bCs/>
                <w:sz w:val="24"/>
                <w:szCs w:val="24"/>
              </w:rPr>
              <w:t xml:space="preserve">Purchase price for </w:t>
            </w:r>
            <w:r w:rsidRPr="00201A88">
              <w:rPr>
                <w:rFonts w:ascii="Arial" w:hAnsi="Arial" w:cs="Arial"/>
                <w:b/>
                <w:sz w:val="24"/>
                <w:szCs w:val="24"/>
              </w:rPr>
              <w:t>new vehicle</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201A88">
            <w:pPr>
              <w:autoSpaceDE w:val="0"/>
              <w:autoSpaceDN w:val="0"/>
              <w:adjustRightInd w:val="0"/>
              <w:spacing w:after="0"/>
              <w:ind w:left="0"/>
              <w:jc w:val="left"/>
              <w:rPr>
                <w:rFonts w:ascii="Arial" w:hAnsi="Arial" w:cs="Arial"/>
                <w:sz w:val="24"/>
                <w:szCs w:val="24"/>
                <w:u w:val="single"/>
              </w:rPr>
            </w:pPr>
            <w:r>
              <w:rPr>
                <w:rFonts w:ascii="Arial" w:hAnsi="Arial" w:cs="Arial"/>
                <w:b/>
                <w:bCs/>
                <w:sz w:val="24"/>
                <w:szCs w:val="24"/>
                <w:lang w:val="en-AU" w:eastAsia="en-AU"/>
              </w:rPr>
              <w:t>T</w:t>
            </w:r>
            <w:r w:rsidRPr="003D21A1">
              <w:rPr>
                <w:rFonts w:ascii="Arial" w:hAnsi="Arial" w:cs="Arial"/>
                <w:b/>
                <w:bCs/>
                <w:sz w:val="24"/>
                <w:szCs w:val="24"/>
                <w:lang w:val="en-AU" w:eastAsia="en-AU"/>
              </w:rPr>
              <w:t xml:space="preserve">rade </w:t>
            </w:r>
            <w:r>
              <w:rPr>
                <w:rFonts w:ascii="Arial" w:hAnsi="Arial" w:cs="Arial"/>
                <w:b/>
                <w:bCs/>
                <w:sz w:val="24"/>
                <w:szCs w:val="24"/>
                <w:lang w:val="en-AU" w:eastAsia="en-AU"/>
              </w:rPr>
              <w:t xml:space="preserve">price for </w:t>
            </w:r>
            <w:r w:rsidRPr="003D21A1">
              <w:rPr>
                <w:rFonts w:ascii="Arial" w:hAnsi="Arial" w:cs="Arial"/>
                <w:b/>
                <w:sz w:val="24"/>
                <w:szCs w:val="24"/>
              </w:rPr>
              <w:t xml:space="preserve">existing </w:t>
            </w:r>
            <w:r>
              <w:rPr>
                <w:rFonts w:ascii="Arial" w:hAnsi="Arial" w:cs="Arial"/>
                <w:b/>
                <w:sz w:val="24"/>
                <w:szCs w:val="24"/>
              </w:rPr>
              <w:t xml:space="preserve">2009 Ford Ranger XLT Space Cab </w:t>
            </w:r>
            <w:proofErr w:type="spellStart"/>
            <w:r>
              <w:rPr>
                <w:rFonts w:ascii="Arial" w:hAnsi="Arial" w:cs="Arial"/>
                <w:b/>
                <w:sz w:val="24"/>
                <w:szCs w:val="24"/>
              </w:rPr>
              <w:t>ute</w:t>
            </w:r>
            <w:proofErr w:type="spellEnd"/>
          </w:p>
        </w:tc>
        <w:tc>
          <w:tcPr>
            <w:tcW w:w="3261" w:type="dxa"/>
            <w:tcBorders>
              <w:bottom w:val="single" w:sz="4" w:space="0" w:color="auto"/>
            </w:tcBorders>
            <w:vAlign w:val="bottom"/>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201A88" w:rsidP="00670BC7">
            <w:pPr>
              <w:pStyle w:val="StaffRec1"/>
              <w:ind w:left="0" w:firstLine="0"/>
              <w:rPr>
                <w:rFonts w:ascii="Arial" w:hAnsi="Arial" w:cs="Arial"/>
                <w:sz w:val="24"/>
                <w:szCs w:val="24"/>
                <w:u w:val="single"/>
              </w:rPr>
            </w:pP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201A88">
            <w:pPr>
              <w:pStyle w:val="StaffRec1"/>
              <w:ind w:left="0" w:firstLine="0"/>
              <w:rPr>
                <w:rFonts w:ascii="Arial" w:hAnsi="Arial" w:cs="Arial"/>
                <w:sz w:val="24"/>
                <w:szCs w:val="24"/>
                <w:u w:val="single"/>
              </w:rPr>
            </w:pPr>
            <w:r w:rsidRPr="00201A88">
              <w:rPr>
                <w:rFonts w:ascii="Arial" w:hAnsi="Arial" w:cs="Arial"/>
                <w:b/>
                <w:bCs/>
                <w:sz w:val="24"/>
                <w:szCs w:val="24"/>
                <w:lang w:eastAsia="en-AU"/>
              </w:rPr>
              <w:t>Changeover price</w:t>
            </w:r>
            <w:r w:rsidRPr="00201A88">
              <w:rPr>
                <w:rFonts w:ascii="Arial" w:hAnsi="Arial" w:cs="Arial"/>
                <w:b/>
                <w:sz w:val="24"/>
                <w:szCs w:val="24"/>
              </w:rPr>
              <w:t xml:space="preserve"> for Item </w:t>
            </w:r>
            <w:r>
              <w:rPr>
                <w:rFonts w:ascii="Arial" w:hAnsi="Arial" w:cs="Arial"/>
                <w:b/>
                <w:sz w:val="24"/>
                <w:szCs w:val="24"/>
              </w:rPr>
              <w:t>2</w:t>
            </w:r>
            <w:r w:rsidRPr="00201A88">
              <w:rPr>
                <w:rFonts w:ascii="Arial" w:hAnsi="Arial" w:cs="Arial"/>
                <w:b/>
                <w:sz w:val="24"/>
                <w:szCs w:val="24"/>
              </w:rPr>
              <w:t xml:space="preserve">   </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bl>
    <w:p w:rsidR="00201A88" w:rsidRPr="00201A88" w:rsidRDefault="00201A88" w:rsidP="00201A88">
      <w:pPr>
        <w:pStyle w:val="StaffRec1"/>
        <w:ind w:left="0" w:firstLine="0"/>
        <w:rPr>
          <w:rFonts w:ascii="Arial" w:hAnsi="Arial" w:cs="Arial"/>
          <w:sz w:val="24"/>
          <w:szCs w:val="24"/>
          <w:u w:val="single"/>
        </w:rPr>
      </w:pPr>
    </w:p>
    <w:p w:rsidR="00201A88" w:rsidRPr="00201A88" w:rsidRDefault="00201A88" w:rsidP="00201A88">
      <w:pPr>
        <w:autoSpaceDE w:val="0"/>
        <w:autoSpaceDN w:val="0"/>
        <w:adjustRightInd w:val="0"/>
        <w:spacing w:after="0"/>
        <w:ind w:left="0"/>
        <w:jc w:val="left"/>
        <w:rPr>
          <w:rFonts w:ascii="Arial" w:hAnsi="Arial" w:cs="Arial"/>
          <w:b/>
          <w:bCs/>
          <w:sz w:val="24"/>
          <w:szCs w:val="24"/>
          <w:lang w:val="en-AU"/>
        </w:rPr>
      </w:pPr>
    </w:p>
    <w:p w:rsidR="00201A88" w:rsidRPr="00201A88" w:rsidRDefault="00201A88" w:rsidP="00201A88">
      <w:pPr>
        <w:spacing w:after="0"/>
        <w:ind w:left="0"/>
        <w:rPr>
          <w:rFonts w:ascii="Arial" w:hAnsi="Arial" w:cs="Arial"/>
          <w:i/>
          <w:sz w:val="24"/>
          <w:szCs w:val="24"/>
        </w:rPr>
      </w:pPr>
      <w:r w:rsidRPr="00201A88">
        <w:rPr>
          <w:rFonts w:ascii="Arial" w:hAnsi="Arial" w:cs="Arial"/>
          <w:i/>
          <w:sz w:val="24"/>
          <w:szCs w:val="24"/>
        </w:rPr>
        <w:t>(Insert date of signing Tender)</w:t>
      </w: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948"/>
        <w:gridCol w:w="1587"/>
        <w:gridCol w:w="2410"/>
        <w:gridCol w:w="1029"/>
      </w:tblGrid>
      <w:tr w:rsidR="00EF3C62" w:rsidTr="00670BC7">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Pr>
                <w:rFonts w:ascii="Arial" w:hAnsi="Arial" w:cs="Arial"/>
                <w:sz w:val="24"/>
              </w:rPr>
              <w:t>D</w:t>
            </w:r>
            <w:r w:rsidRPr="00275591">
              <w:rPr>
                <w:rFonts w:ascii="Arial" w:hAnsi="Arial" w:cs="Arial"/>
                <w:sz w:val="24"/>
              </w:rPr>
              <w:t>ated this</w:t>
            </w:r>
          </w:p>
        </w:tc>
        <w:tc>
          <w:tcPr>
            <w:tcW w:w="1948"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center"/>
              <w:rPr>
                <w:rFonts w:ascii="Arial" w:hAnsi="Arial" w:cs="Arial"/>
                <w:sz w:val="24"/>
              </w:rPr>
            </w:pPr>
            <w:r w:rsidRPr="00275591">
              <w:rPr>
                <w:rFonts w:ascii="Arial" w:hAnsi="Arial" w:cs="Arial"/>
                <w:sz w:val="24"/>
              </w:rPr>
              <w:t>day of</w:t>
            </w:r>
          </w:p>
        </w:tc>
        <w:tc>
          <w:tcPr>
            <w:tcW w:w="2410"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029"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sidRPr="00275591">
              <w:rPr>
                <w:rFonts w:ascii="Arial" w:hAnsi="Arial" w:cs="Arial"/>
                <w:sz w:val="24"/>
              </w:rPr>
              <w:t>20</w:t>
            </w:r>
            <w:r>
              <w:rPr>
                <w:rFonts w:ascii="Arial" w:hAnsi="Arial" w:cs="Arial"/>
                <w:sz w:val="24"/>
              </w:rPr>
              <w:t>14</w:t>
            </w:r>
          </w:p>
        </w:tc>
      </w:tr>
    </w:tbl>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b/>
          <w:sz w:val="24"/>
          <w:szCs w:val="24"/>
        </w:rPr>
      </w:pPr>
      <w:r w:rsidRPr="00201A88">
        <w:rPr>
          <w:rFonts w:ascii="Arial" w:hAnsi="Arial" w:cs="Arial"/>
          <w:b/>
          <w:sz w:val="24"/>
          <w:szCs w:val="24"/>
        </w:rPr>
        <w:t>(Tenderer to complete)</w:t>
      </w:r>
    </w:p>
    <w:p w:rsidR="00201A88" w:rsidRPr="00201A88" w:rsidRDefault="00201A88" w:rsidP="00201A88">
      <w:pPr>
        <w:spacing w:after="0"/>
        <w:ind w:left="851"/>
        <w:rPr>
          <w:rFonts w:ascii="Arial" w:hAnsi="Arial" w:cs="Arial"/>
          <w:sz w:val="24"/>
          <w:szCs w:val="24"/>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9"/>
        <w:gridCol w:w="990"/>
        <w:gridCol w:w="6"/>
        <w:gridCol w:w="6760"/>
      </w:tblGrid>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Full name of Tenderer:</w:t>
            </w:r>
          </w:p>
        </w:tc>
        <w:tc>
          <w:tcPr>
            <w:tcW w:w="7756" w:type="dxa"/>
            <w:gridSpan w:val="3"/>
            <w:tcBorders>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Signature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85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Position:</w:t>
            </w:r>
            <w:r w:rsidRPr="00201A88">
              <w:rPr>
                <w:rFonts w:ascii="Arial" w:hAnsi="Arial" w:cs="Arial"/>
                <w:sz w:val="24"/>
                <w:szCs w:val="24"/>
              </w:rPr>
              <w:tab/>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3655" w:type="dxa"/>
            <w:gridSpan w:val="3"/>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for Service of Notices:</w:t>
            </w: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996" w:type="dxa"/>
            <w:gridSpan w:val="2"/>
            <w:vAlign w:val="bottom"/>
          </w:tcPr>
          <w:p w:rsidR="00201A88" w:rsidRPr="00201A88" w:rsidRDefault="00201A88" w:rsidP="00670BC7">
            <w:pPr>
              <w:spacing w:after="0"/>
              <w:ind w:left="0"/>
              <w:jc w:val="left"/>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tc>
        <w:tc>
          <w:tcPr>
            <w:tcW w:w="990" w:type="dxa"/>
            <w:vAlign w:val="bottom"/>
          </w:tcPr>
          <w:p w:rsidR="00201A88" w:rsidRPr="00201A88" w:rsidRDefault="00201A88" w:rsidP="00670BC7">
            <w:pPr>
              <w:spacing w:after="0"/>
              <w:ind w:left="0"/>
              <w:rPr>
                <w:rFonts w:ascii="Arial" w:hAnsi="Arial" w:cs="Arial"/>
                <w:sz w:val="24"/>
                <w:szCs w:val="24"/>
              </w:rPr>
            </w:pPr>
          </w:p>
        </w:tc>
        <w:tc>
          <w:tcPr>
            <w:tcW w:w="6766" w:type="dxa"/>
            <w:gridSpan w:val="2"/>
            <w:tcBorders>
              <w:top w:val="single" w:sz="4" w:space="0" w:color="auto"/>
              <w:left w:val="nil"/>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Witness signature:</w:t>
            </w:r>
          </w:p>
        </w:tc>
        <w:tc>
          <w:tcPr>
            <w:tcW w:w="7756" w:type="dxa"/>
            <w:gridSpan w:val="3"/>
            <w:tcBorders>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 of Witness:</w:t>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bl>
    <w:p w:rsidR="00201A88" w:rsidRPr="00201A88" w:rsidRDefault="00201A88" w:rsidP="00201A88">
      <w:pPr>
        <w:autoSpaceDE w:val="0"/>
        <w:autoSpaceDN w:val="0"/>
        <w:adjustRightInd w:val="0"/>
        <w:spacing w:after="0"/>
        <w:ind w:left="0"/>
        <w:rPr>
          <w:rFonts w:ascii="Arial" w:hAnsi="Arial" w:cs="Arial"/>
          <w:b/>
          <w:bCs/>
          <w:sz w:val="24"/>
          <w:szCs w:val="24"/>
          <w:lang w:val="en-AU"/>
        </w:rPr>
      </w:pPr>
    </w:p>
    <w:p w:rsidR="00201A88" w:rsidRDefault="00201A88" w:rsidP="00201A88">
      <w:pPr>
        <w:tabs>
          <w:tab w:val="left" w:pos="567"/>
        </w:tabs>
        <w:spacing w:after="0"/>
        <w:ind w:left="0"/>
        <w:rPr>
          <w:rFonts w:ascii="Arial" w:hAnsi="Arial" w:cs="Arial"/>
          <w:i/>
          <w:sz w:val="24"/>
          <w:szCs w:val="24"/>
        </w:rPr>
      </w:pPr>
      <w:r w:rsidRPr="00201A88">
        <w:rPr>
          <w:rFonts w:ascii="Arial" w:hAnsi="Arial" w:cs="Arial"/>
          <w:i/>
          <w:sz w:val="24"/>
          <w:szCs w:val="24"/>
        </w:rPr>
        <w:t xml:space="preserve">Council reserves the right to remove the trade of the Ford Ranger Ute if price is not acceptable to the Chief Executive Officer. </w:t>
      </w:r>
    </w:p>
    <w:p w:rsidR="00201A88" w:rsidRPr="00201A88" w:rsidRDefault="00201A88" w:rsidP="00201A88">
      <w:pPr>
        <w:tabs>
          <w:tab w:val="left" w:pos="567"/>
        </w:tabs>
        <w:spacing w:after="0"/>
        <w:ind w:left="0"/>
        <w:rPr>
          <w:rFonts w:ascii="Arial" w:hAnsi="Arial" w:cs="Arial"/>
          <w:i/>
          <w:sz w:val="24"/>
          <w:szCs w:val="24"/>
        </w:rPr>
      </w:pPr>
    </w:p>
    <w:p w:rsidR="00441642" w:rsidRDefault="00201A88" w:rsidP="00201A88">
      <w:pPr>
        <w:spacing w:after="0"/>
        <w:ind w:left="851" w:hanging="851"/>
        <w:rPr>
          <w:rFonts w:ascii="Arial" w:hAnsi="Arial" w:cs="Arial"/>
          <w:b/>
          <w:sz w:val="22"/>
          <w:szCs w:val="22"/>
        </w:rPr>
      </w:pPr>
      <w:r w:rsidRPr="00201A88">
        <w:rPr>
          <w:rFonts w:ascii="Arial" w:hAnsi="Arial" w:cs="Arial"/>
          <w:sz w:val="24"/>
          <w:szCs w:val="24"/>
        </w:rPr>
        <w:t>Respondent may include additional information and prices at this section</w:t>
      </w:r>
      <w:r>
        <w:rPr>
          <w:rFonts w:ascii="Arial" w:hAnsi="Arial" w:cs="Arial"/>
          <w:sz w:val="24"/>
          <w:szCs w:val="24"/>
        </w:rPr>
        <w:t>.</w:t>
      </w:r>
    </w:p>
    <w:p w:rsidR="00201A88" w:rsidRDefault="00201A88" w:rsidP="00441642">
      <w:pPr>
        <w:pStyle w:val="StaffRec1"/>
        <w:spacing w:before="120"/>
        <w:ind w:left="737" w:firstLine="0"/>
        <w:rPr>
          <w:rFonts w:ascii="Arial" w:hAnsi="Arial" w:cs="Arial"/>
          <w:b/>
          <w:bCs/>
          <w:sz w:val="24"/>
          <w:szCs w:val="24"/>
          <w:lang w:eastAsia="en-AU"/>
        </w:rPr>
      </w:pPr>
    </w:p>
    <w:p w:rsidR="00201A88" w:rsidRDefault="00201A88" w:rsidP="00201A88">
      <w:pPr>
        <w:pStyle w:val="StaffRec1"/>
        <w:spacing w:before="120"/>
        <w:ind w:left="0" w:firstLine="0"/>
        <w:rPr>
          <w:rFonts w:ascii="Arial" w:hAnsi="Arial" w:cs="Arial"/>
          <w:b/>
          <w:sz w:val="24"/>
          <w:szCs w:val="24"/>
        </w:rPr>
      </w:pPr>
      <w:r>
        <w:rPr>
          <w:rFonts w:ascii="Arial" w:hAnsi="Arial" w:cs="Arial"/>
          <w:noProof/>
          <w:sz w:val="21"/>
          <w:szCs w:val="21"/>
          <w:lang w:eastAsia="en-AU"/>
        </w:rPr>
        <w:lastRenderedPageBreak/>
        <w:drawing>
          <wp:anchor distT="0" distB="0" distL="114300" distR="114300" simplePos="0" relativeHeight="251669504" behindDoc="1" locked="0" layoutInCell="1" allowOverlap="1" wp14:anchorId="1A419F97" wp14:editId="629410BC">
            <wp:simplePos x="0" y="0"/>
            <wp:positionH relativeFrom="column">
              <wp:posOffset>4806950</wp:posOffset>
            </wp:positionH>
            <wp:positionV relativeFrom="paragraph">
              <wp:posOffset>309245</wp:posOffset>
            </wp:positionV>
            <wp:extent cx="1638300" cy="1228725"/>
            <wp:effectExtent l="0" t="0" r="0" b="9525"/>
            <wp:wrapThrough wrapText="bothSides">
              <wp:wrapPolygon edited="0">
                <wp:start x="0" y="0"/>
                <wp:lineTo x="0" y="21433"/>
                <wp:lineTo x="21349" y="21433"/>
                <wp:lineTo x="21349"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s Ute.JPG"/>
                    <pic:cNvPicPr/>
                  </pic:nvPicPr>
                  <pic:blipFill>
                    <a:blip r:embed="rId18">
                      <a:extLst>
                        <a:ext uri="{28A0092B-C50C-407E-A947-70E740481C1C}">
                          <a14:useLocalDpi xmlns:a14="http://schemas.microsoft.com/office/drawing/2010/main" val="0"/>
                        </a:ext>
                      </a:extLst>
                    </a:blip>
                    <a:stretch>
                      <a:fillRect/>
                    </a:stretch>
                  </pic:blipFill>
                  <pic:spPr>
                    <a:xfrm>
                      <a:off x="0" y="0"/>
                      <a:ext cx="1638300" cy="1228725"/>
                    </a:xfrm>
                    <a:prstGeom prst="rect">
                      <a:avLst/>
                    </a:prstGeom>
                  </pic:spPr>
                </pic:pic>
              </a:graphicData>
            </a:graphic>
            <wp14:sizeRelH relativeFrom="page">
              <wp14:pctWidth>0</wp14:pctWidth>
            </wp14:sizeRelH>
            <wp14:sizeRelV relativeFrom="page">
              <wp14:pctHeight>0</wp14:pctHeight>
            </wp14:sizeRelV>
          </wp:anchor>
        </w:drawing>
      </w:r>
      <w:r w:rsidRPr="00441642">
        <w:rPr>
          <w:rFonts w:ascii="Arial" w:hAnsi="Arial" w:cs="Arial"/>
          <w:b/>
          <w:sz w:val="24"/>
          <w:szCs w:val="24"/>
        </w:rPr>
        <w:t xml:space="preserve">ITEM 3 - Purchase of </w:t>
      </w:r>
      <w:r>
        <w:rPr>
          <w:rFonts w:ascii="Arial" w:hAnsi="Arial" w:cs="Arial"/>
          <w:b/>
          <w:sz w:val="24"/>
          <w:szCs w:val="24"/>
        </w:rPr>
        <w:t>n</w:t>
      </w:r>
      <w:r w:rsidRPr="00441642">
        <w:rPr>
          <w:rFonts w:ascii="Arial" w:hAnsi="Arial" w:cs="Arial"/>
          <w:b/>
          <w:sz w:val="24"/>
          <w:szCs w:val="24"/>
        </w:rPr>
        <w:t xml:space="preserve">ew </w:t>
      </w:r>
      <w:r>
        <w:rPr>
          <w:rFonts w:ascii="Arial" w:hAnsi="Arial" w:cs="Arial"/>
          <w:b/>
          <w:sz w:val="24"/>
          <w:szCs w:val="24"/>
        </w:rPr>
        <w:t>v</w:t>
      </w:r>
      <w:r w:rsidRPr="00441642">
        <w:rPr>
          <w:rFonts w:ascii="Arial" w:hAnsi="Arial" w:cs="Arial"/>
          <w:b/>
          <w:sz w:val="24"/>
          <w:szCs w:val="24"/>
        </w:rPr>
        <w:t>ehicle (</w:t>
      </w:r>
      <w:proofErr w:type="spellStart"/>
      <w:r w:rsidRPr="00441642">
        <w:rPr>
          <w:rFonts w:ascii="Arial" w:hAnsi="Arial" w:cs="Arial"/>
          <w:b/>
          <w:sz w:val="24"/>
          <w:szCs w:val="24"/>
        </w:rPr>
        <w:t>Crewcab</w:t>
      </w:r>
      <w:proofErr w:type="spellEnd"/>
      <w:r w:rsidRPr="00441642">
        <w:rPr>
          <w:rFonts w:ascii="Arial" w:hAnsi="Arial" w:cs="Arial"/>
          <w:b/>
          <w:sz w:val="24"/>
          <w:szCs w:val="24"/>
        </w:rPr>
        <w:t xml:space="preserve">, 4 </w:t>
      </w:r>
      <w:proofErr w:type="gramStart"/>
      <w:r w:rsidRPr="00441642">
        <w:rPr>
          <w:rFonts w:ascii="Arial" w:hAnsi="Arial" w:cs="Arial"/>
          <w:b/>
          <w:sz w:val="24"/>
          <w:szCs w:val="24"/>
        </w:rPr>
        <w:t>door</w:t>
      </w:r>
      <w:proofErr w:type="gramEnd"/>
      <w:r w:rsidRPr="00441642">
        <w:rPr>
          <w:rFonts w:ascii="Arial" w:hAnsi="Arial" w:cs="Arial"/>
          <w:b/>
          <w:sz w:val="24"/>
          <w:szCs w:val="24"/>
        </w:rPr>
        <w:t xml:space="preserve">) and </w:t>
      </w:r>
      <w:r>
        <w:rPr>
          <w:rFonts w:ascii="Arial" w:hAnsi="Arial" w:cs="Arial"/>
          <w:b/>
          <w:sz w:val="24"/>
          <w:szCs w:val="24"/>
        </w:rPr>
        <w:t>t</w:t>
      </w:r>
      <w:r w:rsidRPr="00441642">
        <w:rPr>
          <w:rFonts w:ascii="Arial" w:hAnsi="Arial" w:cs="Arial"/>
          <w:b/>
          <w:sz w:val="24"/>
          <w:szCs w:val="24"/>
        </w:rPr>
        <w:t xml:space="preserve">rade for a 2010 Ford Ranger Dual Cab </w:t>
      </w:r>
      <w:r>
        <w:rPr>
          <w:rFonts w:ascii="Arial" w:hAnsi="Arial" w:cs="Arial"/>
          <w:b/>
          <w:sz w:val="24"/>
          <w:szCs w:val="24"/>
        </w:rPr>
        <w:t>u</w:t>
      </w:r>
      <w:r w:rsidRPr="00441642">
        <w:rPr>
          <w:rFonts w:ascii="Arial" w:hAnsi="Arial" w:cs="Arial"/>
          <w:b/>
          <w:sz w:val="24"/>
          <w:szCs w:val="24"/>
        </w:rPr>
        <w:t>te</w:t>
      </w:r>
    </w:p>
    <w:p w:rsidR="00201A88" w:rsidRDefault="00201A88" w:rsidP="00201A88">
      <w:pPr>
        <w:pStyle w:val="StaffRec1"/>
        <w:spacing w:before="120"/>
        <w:ind w:left="0" w:firstLine="0"/>
        <w:rPr>
          <w:rFonts w:ascii="Arial" w:hAnsi="Arial" w:cs="Arial"/>
          <w:b/>
          <w:sz w:val="24"/>
          <w:szCs w:val="24"/>
        </w:rPr>
      </w:pPr>
    </w:p>
    <w:p w:rsidR="00201A88" w:rsidRDefault="00201A88" w:rsidP="00201A88">
      <w:pPr>
        <w:pStyle w:val="StaffRec1"/>
        <w:spacing w:before="120"/>
        <w:ind w:left="0" w:firstLine="0"/>
        <w:rPr>
          <w:rFonts w:ascii="Arial" w:hAnsi="Arial" w:cs="Arial"/>
          <w:b/>
          <w:sz w:val="24"/>
          <w:szCs w:val="24"/>
        </w:rPr>
      </w:pPr>
    </w:p>
    <w:p w:rsidR="00201A88" w:rsidRDefault="00201A88" w:rsidP="00201A88">
      <w:pPr>
        <w:pStyle w:val="StaffRec1"/>
        <w:spacing w:before="120"/>
        <w:ind w:left="0" w:firstLine="0"/>
        <w:rPr>
          <w:rFonts w:ascii="Arial" w:hAnsi="Arial" w:cs="Arial"/>
          <w:b/>
          <w:sz w:val="24"/>
          <w:szCs w:val="24"/>
        </w:rPr>
      </w:pPr>
    </w:p>
    <w:p w:rsidR="00201A88" w:rsidRDefault="00201A88" w:rsidP="00201A88">
      <w:pPr>
        <w:pStyle w:val="StaffRec1"/>
        <w:spacing w:before="120"/>
        <w:ind w:left="0" w:firstLine="0"/>
        <w:rPr>
          <w:rFonts w:ascii="Arial" w:hAnsi="Arial" w:cs="Arial"/>
          <w:b/>
          <w:sz w:val="24"/>
          <w:szCs w:val="24"/>
        </w:rPr>
      </w:pPr>
    </w:p>
    <w:p w:rsidR="00201A88" w:rsidRDefault="00201A88" w:rsidP="00201A88">
      <w:pPr>
        <w:pStyle w:val="StaffRec1"/>
        <w:spacing w:before="120"/>
        <w:ind w:left="0" w:firstLine="0"/>
        <w:rPr>
          <w:rFonts w:ascii="Arial" w:hAnsi="Arial" w:cs="Arial"/>
          <w:b/>
          <w:sz w:val="24"/>
          <w:szCs w:val="24"/>
        </w:rPr>
      </w:pPr>
    </w:p>
    <w:p w:rsidR="00201A88" w:rsidRDefault="00201A88" w:rsidP="00201A88">
      <w:pPr>
        <w:pStyle w:val="StaffRec1"/>
        <w:spacing w:before="120"/>
        <w:ind w:left="0" w:firstLine="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61"/>
        <w:gridCol w:w="1381"/>
      </w:tblGrid>
      <w:tr w:rsidR="00201A88" w:rsidRPr="00201A88" w:rsidTr="004A69CB">
        <w:tc>
          <w:tcPr>
            <w:tcW w:w="5778" w:type="dxa"/>
          </w:tcPr>
          <w:p w:rsidR="00201A88" w:rsidRPr="00201A88" w:rsidRDefault="00201A88" w:rsidP="00670BC7">
            <w:pPr>
              <w:pStyle w:val="StaffRec1"/>
              <w:ind w:left="0" w:firstLine="0"/>
              <w:rPr>
                <w:rFonts w:ascii="Arial" w:hAnsi="Arial" w:cs="Arial"/>
                <w:sz w:val="24"/>
                <w:szCs w:val="24"/>
                <w:u w:val="single"/>
              </w:rPr>
            </w:pPr>
            <w:r w:rsidRPr="00201A88">
              <w:rPr>
                <w:rFonts w:ascii="Arial" w:hAnsi="Arial" w:cs="Arial"/>
                <w:b/>
                <w:bCs/>
                <w:sz w:val="24"/>
                <w:szCs w:val="24"/>
              </w:rPr>
              <w:t xml:space="preserve">Purchase price for </w:t>
            </w:r>
            <w:r w:rsidRPr="00201A88">
              <w:rPr>
                <w:rFonts w:ascii="Arial" w:hAnsi="Arial" w:cs="Arial"/>
                <w:b/>
                <w:sz w:val="24"/>
                <w:szCs w:val="24"/>
              </w:rPr>
              <w:t>new vehicle</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201A88">
            <w:pPr>
              <w:autoSpaceDE w:val="0"/>
              <w:autoSpaceDN w:val="0"/>
              <w:adjustRightInd w:val="0"/>
              <w:spacing w:after="0"/>
              <w:ind w:left="0"/>
              <w:jc w:val="left"/>
              <w:rPr>
                <w:rFonts w:ascii="Arial" w:hAnsi="Arial" w:cs="Arial"/>
                <w:sz w:val="24"/>
                <w:szCs w:val="24"/>
                <w:u w:val="single"/>
              </w:rPr>
            </w:pPr>
            <w:r>
              <w:rPr>
                <w:rFonts w:ascii="Arial" w:hAnsi="Arial" w:cs="Arial"/>
                <w:b/>
                <w:bCs/>
                <w:sz w:val="24"/>
                <w:szCs w:val="24"/>
                <w:lang w:eastAsia="en-AU"/>
              </w:rPr>
              <w:t>T</w:t>
            </w:r>
            <w:r w:rsidRPr="003D21A1">
              <w:rPr>
                <w:rFonts w:ascii="Arial" w:hAnsi="Arial" w:cs="Arial"/>
                <w:b/>
                <w:bCs/>
                <w:sz w:val="24"/>
                <w:szCs w:val="24"/>
                <w:lang w:eastAsia="en-AU"/>
              </w:rPr>
              <w:t xml:space="preserve">rade </w:t>
            </w:r>
            <w:r>
              <w:rPr>
                <w:rFonts w:ascii="Arial" w:hAnsi="Arial" w:cs="Arial"/>
                <w:b/>
                <w:bCs/>
                <w:sz w:val="24"/>
                <w:szCs w:val="24"/>
                <w:lang w:eastAsia="en-AU"/>
              </w:rPr>
              <w:t xml:space="preserve">price for </w:t>
            </w:r>
            <w:r w:rsidRPr="003D21A1">
              <w:rPr>
                <w:rFonts w:ascii="Arial" w:hAnsi="Arial" w:cs="Arial"/>
                <w:b/>
                <w:sz w:val="24"/>
                <w:szCs w:val="24"/>
              </w:rPr>
              <w:t xml:space="preserve">existing </w:t>
            </w:r>
            <w:r>
              <w:rPr>
                <w:rFonts w:ascii="Arial" w:hAnsi="Arial" w:cs="Arial"/>
                <w:b/>
                <w:sz w:val="24"/>
                <w:szCs w:val="24"/>
              </w:rPr>
              <w:t xml:space="preserve">2010 Ford Ranger Dual Cab </w:t>
            </w:r>
            <w:proofErr w:type="spellStart"/>
            <w:r>
              <w:rPr>
                <w:rFonts w:ascii="Arial" w:hAnsi="Arial" w:cs="Arial"/>
                <w:b/>
                <w:sz w:val="24"/>
                <w:szCs w:val="24"/>
              </w:rPr>
              <w:t>ute</w:t>
            </w:r>
            <w:proofErr w:type="spellEnd"/>
          </w:p>
        </w:tc>
        <w:tc>
          <w:tcPr>
            <w:tcW w:w="3261" w:type="dxa"/>
            <w:tcBorders>
              <w:bottom w:val="single" w:sz="4" w:space="0" w:color="auto"/>
            </w:tcBorders>
            <w:vAlign w:val="bottom"/>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201A88" w:rsidP="00670BC7">
            <w:pPr>
              <w:pStyle w:val="StaffRec1"/>
              <w:ind w:left="0" w:firstLine="0"/>
              <w:rPr>
                <w:rFonts w:ascii="Arial" w:hAnsi="Arial" w:cs="Arial"/>
                <w:sz w:val="24"/>
                <w:szCs w:val="24"/>
                <w:u w:val="single"/>
              </w:rPr>
            </w:pP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201A88">
            <w:pPr>
              <w:pStyle w:val="StaffRec1"/>
              <w:ind w:left="0" w:firstLine="0"/>
              <w:rPr>
                <w:rFonts w:ascii="Arial" w:hAnsi="Arial" w:cs="Arial"/>
                <w:sz w:val="24"/>
                <w:szCs w:val="24"/>
                <w:u w:val="single"/>
              </w:rPr>
            </w:pPr>
            <w:r w:rsidRPr="00201A88">
              <w:rPr>
                <w:rFonts w:ascii="Arial" w:hAnsi="Arial" w:cs="Arial"/>
                <w:b/>
                <w:bCs/>
                <w:sz w:val="24"/>
                <w:szCs w:val="24"/>
                <w:lang w:eastAsia="en-AU"/>
              </w:rPr>
              <w:t>Changeover price</w:t>
            </w:r>
            <w:r w:rsidRPr="00201A88">
              <w:rPr>
                <w:rFonts w:ascii="Arial" w:hAnsi="Arial" w:cs="Arial"/>
                <w:b/>
                <w:sz w:val="24"/>
                <w:szCs w:val="24"/>
              </w:rPr>
              <w:t xml:space="preserve"> for Item </w:t>
            </w:r>
            <w:r>
              <w:rPr>
                <w:rFonts w:ascii="Arial" w:hAnsi="Arial" w:cs="Arial"/>
                <w:b/>
                <w:sz w:val="24"/>
                <w:szCs w:val="24"/>
              </w:rPr>
              <w:t>3</w:t>
            </w:r>
            <w:r w:rsidRPr="00201A88">
              <w:rPr>
                <w:rFonts w:ascii="Arial" w:hAnsi="Arial" w:cs="Arial"/>
                <w:b/>
                <w:sz w:val="24"/>
                <w:szCs w:val="24"/>
              </w:rPr>
              <w:t xml:space="preserve">   </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bl>
    <w:p w:rsidR="00201A88" w:rsidRPr="00201A88" w:rsidRDefault="00201A88" w:rsidP="00201A88">
      <w:pPr>
        <w:pStyle w:val="StaffRec1"/>
        <w:ind w:left="0" w:firstLine="0"/>
        <w:rPr>
          <w:rFonts w:ascii="Arial" w:hAnsi="Arial" w:cs="Arial"/>
          <w:sz w:val="24"/>
          <w:szCs w:val="24"/>
          <w:u w:val="single"/>
        </w:rPr>
      </w:pPr>
    </w:p>
    <w:p w:rsidR="00201A88" w:rsidRPr="00201A88" w:rsidRDefault="00201A88" w:rsidP="00201A88">
      <w:pPr>
        <w:autoSpaceDE w:val="0"/>
        <w:autoSpaceDN w:val="0"/>
        <w:adjustRightInd w:val="0"/>
        <w:spacing w:after="0"/>
        <w:ind w:left="0"/>
        <w:jc w:val="left"/>
        <w:rPr>
          <w:rFonts w:ascii="Arial" w:hAnsi="Arial" w:cs="Arial"/>
          <w:b/>
          <w:bCs/>
          <w:sz w:val="24"/>
          <w:szCs w:val="24"/>
          <w:lang w:val="en-AU"/>
        </w:rPr>
      </w:pPr>
    </w:p>
    <w:p w:rsidR="00201A88" w:rsidRPr="00201A88" w:rsidRDefault="00201A88" w:rsidP="00201A88">
      <w:pPr>
        <w:spacing w:after="0"/>
        <w:ind w:left="0"/>
        <w:rPr>
          <w:rFonts w:ascii="Arial" w:hAnsi="Arial" w:cs="Arial"/>
          <w:i/>
          <w:sz w:val="24"/>
          <w:szCs w:val="24"/>
        </w:rPr>
      </w:pPr>
      <w:r w:rsidRPr="00201A88">
        <w:rPr>
          <w:rFonts w:ascii="Arial" w:hAnsi="Arial" w:cs="Arial"/>
          <w:i/>
          <w:sz w:val="24"/>
          <w:szCs w:val="24"/>
        </w:rPr>
        <w:t>(Insert date of signing Tender)</w:t>
      </w: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948"/>
        <w:gridCol w:w="1587"/>
        <w:gridCol w:w="2410"/>
        <w:gridCol w:w="1029"/>
      </w:tblGrid>
      <w:tr w:rsidR="00EF3C62" w:rsidTr="00670BC7">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Pr>
                <w:rFonts w:ascii="Arial" w:hAnsi="Arial" w:cs="Arial"/>
                <w:sz w:val="24"/>
              </w:rPr>
              <w:t>D</w:t>
            </w:r>
            <w:r w:rsidRPr="00275591">
              <w:rPr>
                <w:rFonts w:ascii="Arial" w:hAnsi="Arial" w:cs="Arial"/>
                <w:sz w:val="24"/>
              </w:rPr>
              <w:t>ated this</w:t>
            </w:r>
          </w:p>
        </w:tc>
        <w:tc>
          <w:tcPr>
            <w:tcW w:w="1948"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center"/>
              <w:rPr>
                <w:rFonts w:ascii="Arial" w:hAnsi="Arial" w:cs="Arial"/>
                <w:sz w:val="24"/>
              </w:rPr>
            </w:pPr>
            <w:r w:rsidRPr="00275591">
              <w:rPr>
                <w:rFonts w:ascii="Arial" w:hAnsi="Arial" w:cs="Arial"/>
                <w:sz w:val="24"/>
              </w:rPr>
              <w:t>day of</w:t>
            </w:r>
          </w:p>
        </w:tc>
        <w:tc>
          <w:tcPr>
            <w:tcW w:w="2410"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029"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sidRPr="00275591">
              <w:rPr>
                <w:rFonts w:ascii="Arial" w:hAnsi="Arial" w:cs="Arial"/>
                <w:sz w:val="24"/>
              </w:rPr>
              <w:t>20</w:t>
            </w:r>
            <w:r>
              <w:rPr>
                <w:rFonts w:ascii="Arial" w:hAnsi="Arial" w:cs="Arial"/>
                <w:sz w:val="24"/>
              </w:rPr>
              <w:t>14</w:t>
            </w:r>
          </w:p>
        </w:tc>
      </w:tr>
    </w:tbl>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b/>
          <w:sz w:val="24"/>
          <w:szCs w:val="24"/>
        </w:rPr>
      </w:pPr>
      <w:r w:rsidRPr="00201A88">
        <w:rPr>
          <w:rFonts w:ascii="Arial" w:hAnsi="Arial" w:cs="Arial"/>
          <w:b/>
          <w:sz w:val="24"/>
          <w:szCs w:val="24"/>
        </w:rPr>
        <w:t>(Tenderer to complete)</w:t>
      </w:r>
    </w:p>
    <w:p w:rsidR="00201A88" w:rsidRPr="00201A88" w:rsidRDefault="00201A88" w:rsidP="00201A88">
      <w:pPr>
        <w:spacing w:after="0"/>
        <w:ind w:left="851"/>
        <w:rPr>
          <w:rFonts w:ascii="Arial" w:hAnsi="Arial" w:cs="Arial"/>
          <w:sz w:val="24"/>
          <w:szCs w:val="24"/>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9"/>
        <w:gridCol w:w="990"/>
        <w:gridCol w:w="6"/>
        <w:gridCol w:w="6760"/>
      </w:tblGrid>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Full name of Tenderer:</w:t>
            </w:r>
          </w:p>
        </w:tc>
        <w:tc>
          <w:tcPr>
            <w:tcW w:w="7756" w:type="dxa"/>
            <w:gridSpan w:val="3"/>
            <w:tcBorders>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Signature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85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Position:</w:t>
            </w:r>
            <w:r w:rsidRPr="00201A88">
              <w:rPr>
                <w:rFonts w:ascii="Arial" w:hAnsi="Arial" w:cs="Arial"/>
                <w:sz w:val="24"/>
                <w:szCs w:val="24"/>
              </w:rPr>
              <w:tab/>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3655" w:type="dxa"/>
            <w:gridSpan w:val="3"/>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for Service of Notices:</w:t>
            </w: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996" w:type="dxa"/>
            <w:gridSpan w:val="2"/>
            <w:vAlign w:val="bottom"/>
          </w:tcPr>
          <w:p w:rsidR="00201A88" w:rsidRPr="00201A88" w:rsidRDefault="00201A88" w:rsidP="00670BC7">
            <w:pPr>
              <w:spacing w:after="0"/>
              <w:ind w:left="0"/>
              <w:jc w:val="left"/>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tc>
        <w:tc>
          <w:tcPr>
            <w:tcW w:w="990" w:type="dxa"/>
            <w:vAlign w:val="bottom"/>
          </w:tcPr>
          <w:p w:rsidR="00201A88" w:rsidRPr="00201A88" w:rsidRDefault="00201A88" w:rsidP="00670BC7">
            <w:pPr>
              <w:spacing w:after="0"/>
              <w:ind w:left="0"/>
              <w:rPr>
                <w:rFonts w:ascii="Arial" w:hAnsi="Arial" w:cs="Arial"/>
                <w:sz w:val="24"/>
                <w:szCs w:val="24"/>
              </w:rPr>
            </w:pPr>
          </w:p>
        </w:tc>
        <w:tc>
          <w:tcPr>
            <w:tcW w:w="6766" w:type="dxa"/>
            <w:gridSpan w:val="2"/>
            <w:tcBorders>
              <w:top w:val="single" w:sz="4" w:space="0" w:color="auto"/>
              <w:left w:val="nil"/>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Witness signature:</w:t>
            </w:r>
          </w:p>
        </w:tc>
        <w:tc>
          <w:tcPr>
            <w:tcW w:w="7756" w:type="dxa"/>
            <w:gridSpan w:val="3"/>
            <w:tcBorders>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 of Witness:</w:t>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bl>
    <w:p w:rsidR="00201A88" w:rsidRPr="00201A88" w:rsidRDefault="00201A88" w:rsidP="00201A88">
      <w:pPr>
        <w:autoSpaceDE w:val="0"/>
        <w:autoSpaceDN w:val="0"/>
        <w:adjustRightInd w:val="0"/>
        <w:spacing w:after="0"/>
        <w:ind w:left="0"/>
        <w:rPr>
          <w:rFonts w:ascii="Arial" w:hAnsi="Arial" w:cs="Arial"/>
          <w:b/>
          <w:bCs/>
          <w:sz w:val="24"/>
          <w:szCs w:val="24"/>
          <w:lang w:val="en-AU"/>
        </w:rPr>
      </w:pPr>
    </w:p>
    <w:p w:rsidR="00201A88" w:rsidRDefault="00201A88" w:rsidP="00201A88">
      <w:pPr>
        <w:tabs>
          <w:tab w:val="left" w:pos="567"/>
        </w:tabs>
        <w:spacing w:after="0"/>
        <w:ind w:left="0"/>
        <w:rPr>
          <w:rFonts w:ascii="Arial" w:hAnsi="Arial" w:cs="Arial"/>
          <w:i/>
          <w:sz w:val="24"/>
          <w:szCs w:val="24"/>
        </w:rPr>
      </w:pPr>
      <w:r w:rsidRPr="00201A88">
        <w:rPr>
          <w:rFonts w:ascii="Arial" w:hAnsi="Arial" w:cs="Arial"/>
          <w:i/>
          <w:sz w:val="24"/>
          <w:szCs w:val="24"/>
        </w:rPr>
        <w:t xml:space="preserve">Council reserves the right to remove the trade of the Ford Ranger Ute if price is not acceptable to the Chief Executive Officer. </w:t>
      </w:r>
    </w:p>
    <w:p w:rsidR="00201A88" w:rsidRPr="00201A88" w:rsidRDefault="00201A88" w:rsidP="00201A88">
      <w:pPr>
        <w:tabs>
          <w:tab w:val="left" w:pos="567"/>
        </w:tabs>
        <w:spacing w:after="0"/>
        <w:ind w:left="0"/>
        <w:rPr>
          <w:rFonts w:ascii="Arial" w:hAnsi="Arial" w:cs="Arial"/>
          <w:i/>
          <w:sz w:val="24"/>
          <w:szCs w:val="24"/>
        </w:rPr>
      </w:pPr>
    </w:p>
    <w:p w:rsidR="00201A88" w:rsidRDefault="00201A88" w:rsidP="00201A88">
      <w:pPr>
        <w:spacing w:after="0"/>
        <w:ind w:left="851" w:hanging="851"/>
        <w:rPr>
          <w:rFonts w:ascii="Arial" w:hAnsi="Arial" w:cs="Arial"/>
          <w:b/>
          <w:sz w:val="22"/>
          <w:szCs w:val="22"/>
        </w:rPr>
      </w:pPr>
      <w:r w:rsidRPr="00201A88">
        <w:rPr>
          <w:rFonts w:ascii="Arial" w:hAnsi="Arial" w:cs="Arial"/>
          <w:sz w:val="24"/>
          <w:szCs w:val="24"/>
        </w:rPr>
        <w:t>Respondent may include additional information and prices at this section</w:t>
      </w:r>
      <w:r>
        <w:rPr>
          <w:rFonts w:ascii="Arial" w:hAnsi="Arial" w:cs="Arial"/>
          <w:sz w:val="24"/>
          <w:szCs w:val="24"/>
        </w:rPr>
        <w:t>.</w:t>
      </w:r>
    </w:p>
    <w:p w:rsidR="00201A88" w:rsidRDefault="00201A88" w:rsidP="00201A88">
      <w:pPr>
        <w:pStyle w:val="StaffRec1"/>
        <w:spacing w:before="120"/>
        <w:ind w:left="0" w:firstLine="0"/>
        <w:rPr>
          <w:rFonts w:ascii="Arial" w:hAnsi="Arial" w:cs="Arial"/>
          <w:b/>
          <w:sz w:val="24"/>
          <w:szCs w:val="24"/>
        </w:rPr>
      </w:pPr>
    </w:p>
    <w:p w:rsidR="00201A88" w:rsidRPr="00441642" w:rsidRDefault="00201A88" w:rsidP="00201A88">
      <w:pPr>
        <w:pStyle w:val="StaffRec1"/>
        <w:spacing w:before="120"/>
        <w:ind w:left="0" w:firstLine="0"/>
        <w:rPr>
          <w:rFonts w:ascii="Arial" w:hAnsi="Arial" w:cs="Arial"/>
          <w:b/>
          <w:sz w:val="24"/>
          <w:szCs w:val="24"/>
        </w:rPr>
      </w:pPr>
      <w:r>
        <w:rPr>
          <w:rFonts w:ascii="Arial" w:hAnsi="Arial" w:cs="Arial"/>
          <w:noProof/>
          <w:sz w:val="21"/>
          <w:szCs w:val="21"/>
          <w:lang w:eastAsia="en-AU"/>
        </w:rPr>
        <w:lastRenderedPageBreak/>
        <w:drawing>
          <wp:anchor distT="0" distB="0" distL="114300" distR="114300" simplePos="0" relativeHeight="251671552" behindDoc="0" locked="0" layoutInCell="1" allowOverlap="1" wp14:anchorId="6552F4EE" wp14:editId="3A8B393C">
            <wp:simplePos x="0" y="0"/>
            <wp:positionH relativeFrom="column">
              <wp:posOffset>5007376</wp:posOffset>
            </wp:positionH>
            <wp:positionV relativeFrom="paragraph">
              <wp:posOffset>262140</wp:posOffset>
            </wp:positionV>
            <wp:extent cx="1440757" cy="1080654"/>
            <wp:effectExtent l="0" t="0" r="762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ris Ute.JPG"/>
                    <pic:cNvPicPr/>
                  </pic:nvPicPr>
                  <pic:blipFill>
                    <a:blip r:embed="rId19">
                      <a:extLst>
                        <a:ext uri="{28A0092B-C50C-407E-A947-70E740481C1C}">
                          <a14:useLocalDpi xmlns:a14="http://schemas.microsoft.com/office/drawing/2010/main" val="0"/>
                        </a:ext>
                      </a:extLst>
                    </a:blip>
                    <a:stretch>
                      <a:fillRect/>
                    </a:stretch>
                  </pic:blipFill>
                  <pic:spPr>
                    <a:xfrm>
                      <a:off x="0" y="0"/>
                      <a:ext cx="1440509" cy="1080468"/>
                    </a:xfrm>
                    <a:prstGeom prst="rect">
                      <a:avLst/>
                    </a:prstGeom>
                  </pic:spPr>
                </pic:pic>
              </a:graphicData>
            </a:graphic>
            <wp14:sizeRelH relativeFrom="page">
              <wp14:pctWidth>0</wp14:pctWidth>
            </wp14:sizeRelH>
            <wp14:sizeRelV relativeFrom="page">
              <wp14:pctHeight>0</wp14:pctHeight>
            </wp14:sizeRelV>
          </wp:anchor>
        </w:drawing>
      </w:r>
      <w:r w:rsidRPr="00441642">
        <w:rPr>
          <w:rFonts w:ascii="Arial" w:hAnsi="Arial" w:cs="Arial"/>
          <w:b/>
          <w:sz w:val="24"/>
          <w:szCs w:val="24"/>
        </w:rPr>
        <w:t xml:space="preserve">ITEM 4 - Purchase of </w:t>
      </w:r>
      <w:r>
        <w:rPr>
          <w:rFonts w:ascii="Arial" w:hAnsi="Arial" w:cs="Arial"/>
          <w:b/>
          <w:sz w:val="24"/>
          <w:szCs w:val="24"/>
        </w:rPr>
        <w:t>n</w:t>
      </w:r>
      <w:r w:rsidRPr="00441642">
        <w:rPr>
          <w:rFonts w:ascii="Arial" w:hAnsi="Arial" w:cs="Arial"/>
          <w:b/>
          <w:sz w:val="24"/>
          <w:szCs w:val="24"/>
        </w:rPr>
        <w:t xml:space="preserve">ew </w:t>
      </w:r>
      <w:r>
        <w:rPr>
          <w:rFonts w:ascii="Arial" w:hAnsi="Arial" w:cs="Arial"/>
          <w:b/>
          <w:sz w:val="24"/>
          <w:szCs w:val="24"/>
        </w:rPr>
        <w:t>v</w:t>
      </w:r>
      <w:r w:rsidRPr="00441642">
        <w:rPr>
          <w:rFonts w:ascii="Arial" w:hAnsi="Arial" w:cs="Arial"/>
          <w:b/>
          <w:sz w:val="24"/>
          <w:szCs w:val="24"/>
        </w:rPr>
        <w:t>ehicle (</w:t>
      </w:r>
      <w:proofErr w:type="spellStart"/>
      <w:r>
        <w:rPr>
          <w:rFonts w:ascii="Arial" w:hAnsi="Arial" w:cs="Arial"/>
          <w:b/>
          <w:sz w:val="24"/>
          <w:szCs w:val="24"/>
        </w:rPr>
        <w:t>C</w:t>
      </w:r>
      <w:r w:rsidRPr="00441642">
        <w:rPr>
          <w:rFonts w:ascii="Arial" w:hAnsi="Arial" w:cs="Arial"/>
          <w:b/>
          <w:sz w:val="24"/>
          <w:szCs w:val="24"/>
        </w:rPr>
        <w:t>rewcab</w:t>
      </w:r>
      <w:proofErr w:type="spellEnd"/>
      <w:r w:rsidRPr="00441642">
        <w:rPr>
          <w:rFonts w:ascii="Arial" w:hAnsi="Arial" w:cs="Arial"/>
          <w:b/>
          <w:sz w:val="24"/>
          <w:szCs w:val="24"/>
        </w:rPr>
        <w:t xml:space="preserve">, 4 </w:t>
      </w:r>
      <w:proofErr w:type="gramStart"/>
      <w:r w:rsidRPr="00441642">
        <w:rPr>
          <w:rFonts w:ascii="Arial" w:hAnsi="Arial" w:cs="Arial"/>
          <w:b/>
          <w:sz w:val="24"/>
          <w:szCs w:val="24"/>
        </w:rPr>
        <w:t>door</w:t>
      </w:r>
      <w:proofErr w:type="gramEnd"/>
      <w:r w:rsidRPr="00441642">
        <w:rPr>
          <w:rFonts w:ascii="Arial" w:hAnsi="Arial" w:cs="Arial"/>
          <w:b/>
          <w:sz w:val="24"/>
          <w:szCs w:val="24"/>
        </w:rPr>
        <w:t xml:space="preserve">) and </w:t>
      </w:r>
      <w:r>
        <w:rPr>
          <w:rFonts w:ascii="Arial" w:hAnsi="Arial" w:cs="Arial"/>
          <w:b/>
          <w:sz w:val="24"/>
          <w:szCs w:val="24"/>
        </w:rPr>
        <w:t>t</w:t>
      </w:r>
      <w:r w:rsidRPr="00441642">
        <w:rPr>
          <w:rFonts w:ascii="Arial" w:hAnsi="Arial" w:cs="Arial"/>
          <w:b/>
          <w:sz w:val="24"/>
          <w:szCs w:val="24"/>
        </w:rPr>
        <w:t>rade f</w:t>
      </w:r>
      <w:r>
        <w:rPr>
          <w:rFonts w:ascii="Arial" w:hAnsi="Arial" w:cs="Arial"/>
          <w:b/>
          <w:sz w:val="24"/>
          <w:szCs w:val="24"/>
        </w:rPr>
        <w:t>or a 2010 Ford Ranger Dual Cab u</w:t>
      </w:r>
      <w:r w:rsidRPr="00441642">
        <w:rPr>
          <w:rFonts w:ascii="Arial" w:hAnsi="Arial" w:cs="Arial"/>
          <w:b/>
          <w:sz w:val="24"/>
          <w:szCs w:val="24"/>
        </w:rPr>
        <w:t>te</w:t>
      </w:r>
    </w:p>
    <w:p w:rsidR="00201A88" w:rsidRPr="00441642" w:rsidRDefault="00201A88" w:rsidP="00201A88">
      <w:pPr>
        <w:pStyle w:val="StaffRec1"/>
        <w:spacing w:before="120"/>
        <w:ind w:left="0" w:firstLine="0"/>
        <w:rPr>
          <w:rFonts w:ascii="Arial" w:hAnsi="Arial" w:cs="Arial"/>
          <w:b/>
          <w:sz w:val="24"/>
          <w:szCs w:val="24"/>
        </w:rPr>
      </w:pPr>
    </w:p>
    <w:p w:rsidR="00441642" w:rsidRDefault="00441642" w:rsidP="00441642">
      <w:pPr>
        <w:autoSpaceDE w:val="0"/>
        <w:autoSpaceDN w:val="0"/>
        <w:adjustRightInd w:val="0"/>
        <w:ind w:left="737"/>
        <w:rPr>
          <w:rFonts w:ascii="Arial" w:hAnsi="Arial" w:cs="Arial"/>
          <w:b/>
          <w:bCs/>
          <w:sz w:val="24"/>
          <w:szCs w:val="24"/>
          <w:lang w:val="en-AU"/>
        </w:rPr>
      </w:pPr>
    </w:p>
    <w:p w:rsidR="00441642" w:rsidRDefault="00441642" w:rsidP="00441642">
      <w:pPr>
        <w:pStyle w:val="StaffRec1"/>
        <w:spacing w:before="120"/>
        <w:ind w:left="737" w:firstLine="0"/>
        <w:rPr>
          <w:rFonts w:ascii="Arial" w:hAnsi="Arial" w:cs="Arial"/>
          <w:b/>
          <w:sz w:val="24"/>
          <w:szCs w:val="24"/>
        </w:rPr>
      </w:pPr>
    </w:p>
    <w:p w:rsidR="00201A88" w:rsidRPr="00CC36D1" w:rsidRDefault="00201A88" w:rsidP="00441642">
      <w:pPr>
        <w:pStyle w:val="StaffRec1"/>
        <w:spacing w:before="120"/>
        <w:ind w:left="737" w:firstLine="0"/>
        <w:rPr>
          <w:rFonts w:ascii="Arial" w:hAnsi="Arial" w:cs="Arial"/>
          <w:b/>
          <w:sz w:val="24"/>
          <w:szCs w:val="24"/>
        </w:rPr>
      </w:pPr>
    </w:p>
    <w:p w:rsidR="00201A88" w:rsidRPr="00201A88" w:rsidRDefault="00201A88" w:rsidP="00201A88">
      <w:pPr>
        <w:pStyle w:val="StaffRec1"/>
        <w:spacing w:before="120"/>
        <w:ind w:left="0" w:firstLine="0"/>
        <w:rPr>
          <w:rFonts w:ascii="Arial" w:hAnsi="Arial" w:cs="Arial"/>
          <w:b/>
          <w:sz w:val="3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61"/>
        <w:gridCol w:w="1381"/>
      </w:tblGrid>
      <w:tr w:rsidR="00201A88" w:rsidRPr="00201A88" w:rsidTr="004A69CB">
        <w:tc>
          <w:tcPr>
            <w:tcW w:w="5778" w:type="dxa"/>
          </w:tcPr>
          <w:p w:rsidR="00201A88" w:rsidRPr="00201A88" w:rsidRDefault="00201A88" w:rsidP="00670BC7">
            <w:pPr>
              <w:pStyle w:val="StaffRec1"/>
              <w:ind w:left="0" w:firstLine="0"/>
              <w:rPr>
                <w:rFonts w:ascii="Arial" w:hAnsi="Arial" w:cs="Arial"/>
                <w:sz w:val="24"/>
                <w:szCs w:val="24"/>
                <w:u w:val="single"/>
              </w:rPr>
            </w:pPr>
            <w:r w:rsidRPr="00201A88">
              <w:rPr>
                <w:rFonts w:ascii="Arial" w:hAnsi="Arial" w:cs="Arial"/>
                <w:b/>
                <w:bCs/>
                <w:sz w:val="24"/>
                <w:szCs w:val="24"/>
              </w:rPr>
              <w:t xml:space="preserve">Purchase price for </w:t>
            </w:r>
            <w:r w:rsidRPr="00201A88">
              <w:rPr>
                <w:rFonts w:ascii="Arial" w:hAnsi="Arial" w:cs="Arial"/>
                <w:b/>
                <w:sz w:val="24"/>
                <w:szCs w:val="24"/>
              </w:rPr>
              <w:t>new vehicle</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670BC7">
            <w:pPr>
              <w:autoSpaceDE w:val="0"/>
              <w:autoSpaceDN w:val="0"/>
              <w:adjustRightInd w:val="0"/>
              <w:spacing w:after="0"/>
              <w:ind w:left="0"/>
              <w:jc w:val="left"/>
              <w:rPr>
                <w:rFonts w:ascii="Arial" w:hAnsi="Arial" w:cs="Arial"/>
                <w:sz w:val="24"/>
                <w:szCs w:val="24"/>
                <w:u w:val="single"/>
              </w:rPr>
            </w:pPr>
            <w:r>
              <w:rPr>
                <w:rFonts w:ascii="Arial" w:hAnsi="Arial" w:cs="Arial"/>
                <w:b/>
                <w:bCs/>
                <w:sz w:val="24"/>
                <w:szCs w:val="24"/>
                <w:lang w:eastAsia="en-AU"/>
              </w:rPr>
              <w:t>T</w:t>
            </w:r>
            <w:r w:rsidRPr="003D21A1">
              <w:rPr>
                <w:rFonts w:ascii="Arial" w:hAnsi="Arial" w:cs="Arial"/>
                <w:b/>
                <w:bCs/>
                <w:sz w:val="24"/>
                <w:szCs w:val="24"/>
                <w:lang w:eastAsia="en-AU"/>
              </w:rPr>
              <w:t xml:space="preserve">rade </w:t>
            </w:r>
            <w:r>
              <w:rPr>
                <w:rFonts w:ascii="Arial" w:hAnsi="Arial" w:cs="Arial"/>
                <w:b/>
                <w:bCs/>
                <w:sz w:val="24"/>
                <w:szCs w:val="24"/>
                <w:lang w:eastAsia="en-AU"/>
              </w:rPr>
              <w:t xml:space="preserve">price for </w:t>
            </w:r>
            <w:r w:rsidRPr="003D21A1">
              <w:rPr>
                <w:rFonts w:ascii="Arial" w:hAnsi="Arial" w:cs="Arial"/>
                <w:b/>
                <w:sz w:val="24"/>
                <w:szCs w:val="24"/>
              </w:rPr>
              <w:t xml:space="preserve">existing </w:t>
            </w:r>
            <w:r>
              <w:rPr>
                <w:rFonts w:ascii="Arial" w:hAnsi="Arial" w:cs="Arial"/>
                <w:b/>
                <w:sz w:val="24"/>
                <w:szCs w:val="24"/>
              </w:rPr>
              <w:t xml:space="preserve">2010 Ford Ranger Dual Cab </w:t>
            </w:r>
            <w:proofErr w:type="spellStart"/>
            <w:r>
              <w:rPr>
                <w:rFonts w:ascii="Arial" w:hAnsi="Arial" w:cs="Arial"/>
                <w:b/>
                <w:sz w:val="24"/>
                <w:szCs w:val="24"/>
              </w:rPr>
              <w:t>ute</w:t>
            </w:r>
            <w:proofErr w:type="spellEnd"/>
          </w:p>
        </w:tc>
        <w:tc>
          <w:tcPr>
            <w:tcW w:w="3261" w:type="dxa"/>
            <w:tcBorders>
              <w:bottom w:val="single" w:sz="4" w:space="0" w:color="auto"/>
            </w:tcBorders>
            <w:vAlign w:val="bottom"/>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201A88" w:rsidP="00670BC7">
            <w:pPr>
              <w:pStyle w:val="StaffRec1"/>
              <w:ind w:left="0" w:firstLine="0"/>
              <w:rPr>
                <w:rFonts w:ascii="Arial" w:hAnsi="Arial" w:cs="Arial"/>
                <w:sz w:val="24"/>
                <w:szCs w:val="24"/>
                <w:u w:val="single"/>
              </w:rPr>
            </w:pP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201A88">
            <w:pPr>
              <w:pStyle w:val="StaffRec1"/>
              <w:ind w:left="0" w:firstLine="0"/>
              <w:rPr>
                <w:rFonts w:ascii="Arial" w:hAnsi="Arial" w:cs="Arial"/>
                <w:sz w:val="24"/>
                <w:szCs w:val="24"/>
                <w:u w:val="single"/>
              </w:rPr>
            </w:pPr>
            <w:r w:rsidRPr="00201A88">
              <w:rPr>
                <w:rFonts w:ascii="Arial" w:hAnsi="Arial" w:cs="Arial"/>
                <w:b/>
                <w:bCs/>
                <w:sz w:val="24"/>
                <w:szCs w:val="24"/>
                <w:lang w:eastAsia="en-AU"/>
              </w:rPr>
              <w:t>Changeover price</w:t>
            </w:r>
            <w:r w:rsidRPr="00201A88">
              <w:rPr>
                <w:rFonts w:ascii="Arial" w:hAnsi="Arial" w:cs="Arial"/>
                <w:b/>
                <w:sz w:val="24"/>
                <w:szCs w:val="24"/>
              </w:rPr>
              <w:t xml:space="preserve"> for Item </w:t>
            </w:r>
            <w:r>
              <w:rPr>
                <w:rFonts w:ascii="Arial" w:hAnsi="Arial" w:cs="Arial"/>
                <w:b/>
                <w:sz w:val="24"/>
                <w:szCs w:val="24"/>
              </w:rPr>
              <w:t>4</w:t>
            </w:r>
            <w:r w:rsidRPr="00201A88">
              <w:rPr>
                <w:rFonts w:ascii="Arial" w:hAnsi="Arial" w:cs="Arial"/>
                <w:b/>
                <w:sz w:val="24"/>
                <w:szCs w:val="24"/>
              </w:rPr>
              <w:t xml:space="preserve">   </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bl>
    <w:p w:rsidR="00201A88" w:rsidRPr="00201A88" w:rsidRDefault="00201A88" w:rsidP="00201A88">
      <w:pPr>
        <w:pStyle w:val="StaffRec1"/>
        <w:ind w:left="0" w:firstLine="0"/>
        <w:rPr>
          <w:rFonts w:ascii="Arial" w:hAnsi="Arial" w:cs="Arial"/>
          <w:sz w:val="24"/>
          <w:szCs w:val="24"/>
          <w:u w:val="single"/>
        </w:rPr>
      </w:pPr>
    </w:p>
    <w:p w:rsidR="00201A88" w:rsidRPr="00201A88" w:rsidRDefault="00201A88" w:rsidP="00201A88">
      <w:pPr>
        <w:autoSpaceDE w:val="0"/>
        <w:autoSpaceDN w:val="0"/>
        <w:adjustRightInd w:val="0"/>
        <w:spacing w:after="0"/>
        <w:ind w:left="0"/>
        <w:jc w:val="left"/>
        <w:rPr>
          <w:rFonts w:ascii="Arial" w:hAnsi="Arial" w:cs="Arial"/>
          <w:b/>
          <w:bCs/>
          <w:sz w:val="24"/>
          <w:szCs w:val="24"/>
          <w:lang w:val="en-AU"/>
        </w:rPr>
      </w:pPr>
    </w:p>
    <w:p w:rsidR="00201A88" w:rsidRPr="00201A88" w:rsidRDefault="00201A88" w:rsidP="00201A88">
      <w:pPr>
        <w:spacing w:after="0"/>
        <w:ind w:left="0"/>
        <w:rPr>
          <w:rFonts w:ascii="Arial" w:hAnsi="Arial" w:cs="Arial"/>
          <w:i/>
          <w:sz w:val="24"/>
          <w:szCs w:val="24"/>
        </w:rPr>
      </w:pPr>
      <w:r w:rsidRPr="00201A88">
        <w:rPr>
          <w:rFonts w:ascii="Arial" w:hAnsi="Arial" w:cs="Arial"/>
          <w:i/>
          <w:sz w:val="24"/>
          <w:szCs w:val="24"/>
        </w:rPr>
        <w:t>(Insert date of signing Tender)</w:t>
      </w: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948"/>
        <w:gridCol w:w="1587"/>
        <w:gridCol w:w="2410"/>
        <w:gridCol w:w="1029"/>
      </w:tblGrid>
      <w:tr w:rsidR="00EF3C62" w:rsidTr="00670BC7">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Pr>
                <w:rFonts w:ascii="Arial" w:hAnsi="Arial" w:cs="Arial"/>
                <w:sz w:val="24"/>
              </w:rPr>
              <w:t>D</w:t>
            </w:r>
            <w:r w:rsidRPr="00275591">
              <w:rPr>
                <w:rFonts w:ascii="Arial" w:hAnsi="Arial" w:cs="Arial"/>
                <w:sz w:val="24"/>
              </w:rPr>
              <w:t>ated this</w:t>
            </w:r>
          </w:p>
        </w:tc>
        <w:tc>
          <w:tcPr>
            <w:tcW w:w="1948"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center"/>
              <w:rPr>
                <w:rFonts w:ascii="Arial" w:hAnsi="Arial" w:cs="Arial"/>
                <w:sz w:val="24"/>
              </w:rPr>
            </w:pPr>
            <w:r w:rsidRPr="00275591">
              <w:rPr>
                <w:rFonts w:ascii="Arial" w:hAnsi="Arial" w:cs="Arial"/>
                <w:sz w:val="24"/>
              </w:rPr>
              <w:t>day of</w:t>
            </w:r>
          </w:p>
        </w:tc>
        <w:tc>
          <w:tcPr>
            <w:tcW w:w="2410"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029"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sidRPr="00275591">
              <w:rPr>
                <w:rFonts w:ascii="Arial" w:hAnsi="Arial" w:cs="Arial"/>
                <w:sz w:val="24"/>
              </w:rPr>
              <w:t>20</w:t>
            </w:r>
            <w:r>
              <w:rPr>
                <w:rFonts w:ascii="Arial" w:hAnsi="Arial" w:cs="Arial"/>
                <w:sz w:val="24"/>
              </w:rPr>
              <w:t>14</w:t>
            </w:r>
          </w:p>
        </w:tc>
      </w:tr>
    </w:tbl>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b/>
          <w:sz w:val="24"/>
          <w:szCs w:val="24"/>
        </w:rPr>
      </w:pPr>
      <w:r w:rsidRPr="00201A88">
        <w:rPr>
          <w:rFonts w:ascii="Arial" w:hAnsi="Arial" w:cs="Arial"/>
          <w:b/>
          <w:sz w:val="24"/>
          <w:szCs w:val="24"/>
        </w:rPr>
        <w:t>(Tenderer to complete)</w:t>
      </w:r>
    </w:p>
    <w:p w:rsidR="00201A88" w:rsidRPr="00201A88" w:rsidRDefault="00201A88" w:rsidP="00201A88">
      <w:pPr>
        <w:spacing w:after="0"/>
        <w:ind w:left="851"/>
        <w:rPr>
          <w:rFonts w:ascii="Arial" w:hAnsi="Arial" w:cs="Arial"/>
          <w:sz w:val="24"/>
          <w:szCs w:val="24"/>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9"/>
        <w:gridCol w:w="990"/>
        <w:gridCol w:w="6"/>
        <w:gridCol w:w="6760"/>
      </w:tblGrid>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Full name of Tenderer:</w:t>
            </w:r>
          </w:p>
        </w:tc>
        <w:tc>
          <w:tcPr>
            <w:tcW w:w="7756" w:type="dxa"/>
            <w:gridSpan w:val="3"/>
            <w:tcBorders>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Signature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85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Position:</w:t>
            </w:r>
            <w:r w:rsidRPr="00201A88">
              <w:rPr>
                <w:rFonts w:ascii="Arial" w:hAnsi="Arial" w:cs="Arial"/>
                <w:sz w:val="24"/>
                <w:szCs w:val="24"/>
              </w:rPr>
              <w:tab/>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3655" w:type="dxa"/>
            <w:gridSpan w:val="3"/>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for Service of Notices:</w:t>
            </w: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996" w:type="dxa"/>
            <w:gridSpan w:val="2"/>
            <w:vAlign w:val="bottom"/>
          </w:tcPr>
          <w:p w:rsidR="00201A88" w:rsidRPr="00201A88" w:rsidRDefault="00201A88" w:rsidP="00670BC7">
            <w:pPr>
              <w:spacing w:after="0"/>
              <w:ind w:left="0"/>
              <w:jc w:val="left"/>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tc>
        <w:tc>
          <w:tcPr>
            <w:tcW w:w="990" w:type="dxa"/>
            <w:vAlign w:val="bottom"/>
          </w:tcPr>
          <w:p w:rsidR="00201A88" w:rsidRPr="00201A88" w:rsidRDefault="00201A88" w:rsidP="00670BC7">
            <w:pPr>
              <w:spacing w:after="0"/>
              <w:ind w:left="0"/>
              <w:rPr>
                <w:rFonts w:ascii="Arial" w:hAnsi="Arial" w:cs="Arial"/>
                <w:sz w:val="24"/>
                <w:szCs w:val="24"/>
              </w:rPr>
            </w:pPr>
          </w:p>
        </w:tc>
        <w:tc>
          <w:tcPr>
            <w:tcW w:w="6766" w:type="dxa"/>
            <w:gridSpan w:val="2"/>
            <w:tcBorders>
              <w:top w:val="single" w:sz="4" w:space="0" w:color="auto"/>
              <w:left w:val="nil"/>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Witness signature:</w:t>
            </w:r>
          </w:p>
        </w:tc>
        <w:tc>
          <w:tcPr>
            <w:tcW w:w="7756" w:type="dxa"/>
            <w:gridSpan w:val="3"/>
            <w:tcBorders>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 of Witness:</w:t>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bl>
    <w:p w:rsidR="00201A88" w:rsidRPr="00201A88" w:rsidRDefault="00201A88" w:rsidP="00201A88">
      <w:pPr>
        <w:autoSpaceDE w:val="0"/>
        <w:autoSpaceDN w:val="0"/>
        <w:adjustRightInd w:val="0"/>
        <w:spacing w:after="0"/>
        <w:ind w:left="0"/>
        <w:rPr>
          <w:rFonts w:ascii="Arial" w:hAnsi="Arial" w:cs="Arial"/>
          <w:b/>
          <w:bCs/>
          <w:sz w:val="24"/>
          <w:szCs w:val="24"/>
          <w:lang w:val="en-AU"/>
        </w:rPr>
      </w:pPr>
    </w:p>
    <w:p w:rsidR="00201A88" w:rsidRDefault="00201A88" w:rsidP="00201A88">
      <w:pPr>
        <w:tabs>
          <w:tab w:val="left" w:pos="567"/>
        </w:tabs>
        <w:spacing w:after="0"/>
        <w:ind w:left="0"/>
        <w:rPr>
          <w:rFonts w:ascii="Arial" w:hAnsi="Arial" w:cs="Arial"/>
          <w:i/>
          <w:sz w:val="24"/>
          <w:szCs w:val="24"/>
        </w:rPr>
      </w:pPr>
      <w:r w:rsidRPr="00201A88">
        <w:rPr>
          <w:rFonts w:ascii="Arial" w:hAnsi="Arial" w:cs="Arial"/>
          <w:i/>
          <w:sz w:val="24"/>
          <w:szCs w:val="24"/>
        </w:rPr>
        <w:t xml:space="preserve">Council reserves the right to remove the trade of the Ford Ranger Ute if price is not acceptable to the Chief Executive Officer. </w:t>
      </w:r>
    </w:p>
    <w:p w:rsidR="00201A88" w:rsidRPr="00201A88" w:rsidRDefault="00201A88" w:rsidP="00201A88">
      <w:pPr>
        <w:tabs>
          <w:tab w:val="left" w:pos="567"/>
        </w:tabs>
        <w:spacing w:after="0"/>
        <w:ind w:left="0"/>
        <w:rPr>
          <w:rFonts w:ascii="Arial" w:hAnsi="Arial" w:cs="Arial"/>
          <w:i/>
          <w:sz w:val="24"/>
          <w:szCs w:val="24"/>
        </w:rPr>
      </w:pPr>
    </w:p>
    <w:p w:rsidR="00201A88" w:rsidRDefault="00201A88" w:rsidP="00201A88">
      <w:pPr>
        <w:spacing w:after="0"/>
        <w:ind w:left="851" w:hanging="851"/>
        <w:rPr>
          <w:rFonts w:ascii="Arial" w:hAnsi="Arial" w:cs="Arial"/>
          <w:b/>
          <w:sz w:val="22"/>
          <w:szCs w:val="22"/>
        </w:rPr>
      </w:pPr>
      <w:r w:rsidRPr="00201A88">
        <w:rPr>
          <w:rFonts w:ascii="Arial" w:hAnsi="Arial" w:cs="Arial"/>
          <w:sz w:val="24"/>
          <w:szCs w:val="24"/>
        </w:rPr>
        <w:t>Respondent may include additional information and prices at this section</w:t>
      </w:r>
      <w:r>
        <w:rPr>
          <w:rFonts w:ascii="Arial" w:hAnsi="Arial" w:cs="Arial"/>
          <w:sz w:val="24"/>
          <w:szCs w:val="24"/>
        </w:rPr>
        <w:t>.</w:t>
      </w:r>
    </w:p>
    <w:p w:rsidR="00441642" w:rsidRPr="003D21A1" w:rsidRDefault="00441642" w:rsidP="00441642">
      <w:pPr>
        <w:autoSpaceDE w:val="0"/>
        <w:autoSpaceDN w:val="0"/>
        <w:adjustRightInd w:val="0"/>
        <w:ind w:left="737"/>
        <w:rPr>
          <w:rFonts w:ascii="Arial" w:hAnsi="Arial" w:cs="Arial"/>
          <w:b/>
          <w:bCs/>
          <w:sz w:val="24"/>
          <w:szCs w:val="24"/>
          <w:lang w:val="en-AU"/>
        </w:rPr>
      </w:pPr>
    </w:p>
    <w:p w:rsidR="00441642" w:rsidRDefault="00441642" w:rsidP="00441642">
      <w:pPr>
        <w:pStyle w:val="StaffRec1"/>
        <w:spacing w:before="120"/>
        <w:ind w:left="733" w:firstLine="0"/>
        <w:rPr>
          <w:rFonts w:ascii="Arial" w:hAnsi="Arial" w:cs="Arial"/>
          <w:b/>
        </w:rPr>
      </w:pPr>
    </w:p>
    <w:p w:rsidR="00201A88" w:rsidRPr="00441642" w:rsidRDefault="00201A88" w:rsidP="00201A88">
      <w:pPr>
        <w:pStyle w:val="StaffRec1"/>
        <w:spacing w:before="120"/>
        <w:ind w:left="0" w:firstLine="0"/>
        <w:rPr>
          <w:rFonts w:ascii="Arial" w:hAnsi="Arial" w:cs="Arial"/>
          <w:b/>
          <w:sz w:val="24"/>
          <w:szCs w:val="24"/>
        </w:rPr>
      </w:pPr>
      <w:r>
        <w:rPr>
          <w:rFonts w:ascii="Arial" w:hAnsi="Arial" w:cs="Arial"/>
          <w:noProof/>
          <w:sz w:val="21"/>
          <w:szCs w:val="21"/>
          <w:lang w:eastAsia="en-AU"/>
        </w:rPr>
        <w:lastRenderedPageBreak/>
        <w:drawing>
          <wp:anchor distT="0" distB="0" distL="114300" distR="114300" simplePos="0" relativeHeight="251673600" behindDoc="0" locked="0" layoutInCell="1" allowOverlap="1" wp14:anchorId="0A1F866C" wp14:editId="7674859E">
            <wp:simplePos x="0" y="0"/>
            <wp:positionH relativeFrom="column">
              <wp:posOffset>4560067</wp:posOffset>
            </wp:positionH>
            <wp:positionV relativeFrom="paragraph">
              <wp:posOffset>274015</wp:posOffset>
            </wp:positionV>
            <wp:extent cx="1903498" cy="1104317"/>
            <wp:effectExtent l="0" t="0" r="1905"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ve Taylors Ute.JPG"/>
                    <pic:cNvPicPr/>
                  </pic:nvPicPr>
                  <pic:blipFill rotWithShape="1">
                    <a:blip r:embed="rId20">
                      <a:extLst>
                        <a:ext uri="{28A0092B-C50C-407E-A947-70E740481C1C}">
                          <a14:useLocalDpi xmlns:a14="http://schemas.microsoft.com/office/drawing/2010/main" val="0"/>
                        </a:ext>
                      </a:extLst>
                    </a:blip>
                    <a:srcRect r="5528" b="6066"/>
                    <a:stretch/>
                  </pic:blipFill>
                  <pic:spPr bwMode="auto">
                    <a:xfrm>
                      <a:off x="0" y="0"/>
                      <a:ext cx="1904002" cy="11046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41642">
        <w:rPr>
          <w:rFonts w:ascii="Arial" w:hAnsi="Arial" w:cs="Arial"/>
          <w:b/>
          <w:sz w:val="24"/>
          <w:szCs w:val="24"/>
        </w:rPr>
        <w:t xml:space="preserve">ITEM 5 - Purchase of </w:t>
      </w:r>
      <w:r>
        <w:rPr>
          <w:rFonts w:ascii="Arial" w:hAnsi="Arial" w:cs="Arial"/>
          <w:b/>
          <w:sz w:val="24"/>
          <w:szCs w:val="24"/>
        </w:rPr>
        <w:t>new v</w:t>
      </w:r>
      <w:r w:rsidRPr="00441642">
        <w:rPr>
          <w:rFonts w:ascii="Arial" w:hAnsi="Arial" w:cs="Arial"/>
          <w:b/>
          <w:sz w:val="24"/>
          <w:szCs w:val="24"/>
        </w:rPr>
        <w:t>ehicle (S</w:t>
      </w:r>
      <w:r w:rsidR="008C62CF">
        <w:rPr>
          <w:rFonts w:ascii="Arial" w:hAnsi="Arial" w:cs="Arial"/>
          <w:b/>
          <w:sz w:val="24"/>
          <w:szCs w:val="24"/>
        </w:rPr>
        <w:t>ingle</w:t>
      </w:r>
      <w:r w:rsidRPr="00441642">
        <w:rPr>
          <w:rFonts w:ascii="Arial" w:hAnsi="Arial" w:cs="Arial"/>
          <w:b/>
          <w:sz w:val="24"/>
          <w:szCs w:val="24"/>
        </w:rPr>
        <w:t xml:space="preserve"> </w:t>
      </w:r>
      <w:r>
        <w:rPr>
          <w:rFonts w:ascii="Arial" w:hAnsi="Arial" w:cs="Arial"/>
          <w:b/>
          <w:sz w:val="24"/>
          <w:szCs w:val="24"/>
        </w:rPr>
        <w:t>C</w:t>
      </w:r>
      <w:r w:rsidRPr="00441642">
        <w:rPr>
          <w:rFonts w:ascii="Arial" w:hAnsi="Arial" w:cs="Arial"/>
          <w:b/>
          <w:sz w:val="24"/>
          <w:szCs w:val="24"/>
        </w:rPr>
        <w:t xml:space="preserve">ab, 2 </w:t>
      </w:r>
      <w:proofErr w:type="gramStart"/>
      <w:r w:rsidRPr="00441642">
        <w:rPr>
          <w:rFonts w:ascii="Arial" w:hAnsi="Arial" w:cs="Arial"/>
          <w:b/>
          <w:sz w:val="24"/>
          <w:szCs w:val="24"/>
        </w:rPr>
        <w:t>door</w:t>
      </w:r>
      <w:proofErr w:type="gramEnd"/>
      <w:r w:rsidRPr="00441642">
        <w:rPr>
          <w:rFonts w:ascii="Arial" w:hAnsi="Arial" w:cs="Arial"/>
          <w:b/>
          <w:sz w:val="24"/>
          <w:szCs w:val="24"/>
        </w:rPr>
        <w:t xml:space="preserve">) and </w:t>
      </w:r>
      <w:r>
        <w:rPr>
          <w:rFonts w:ascii="Arial" w:hAnsi="Arial" w:cs="Arial"/>
          <w:b/>
          <w:sz w:val="24"/>
          <w:szCs w:val="24"/>
        </w:rPr>
        <w:t>t</w:t>
      </w:r>
      <w:r w:rsidRPr="00441642">
        <w:rPr>
          <w:rFonts w:ascii="Arial" w:hAnsi="Arial" w:cs="Arial"/>
          <w:b/>
          <w:sz w:val="24"/>
          <w:szCs w:val="24"/>
        </w:rPr>
        <w:t xml:space="preserve">rade for a 2008 Ford Ranger Super Cab </w:t>
      </w:r>
      <w:r>
        <w:rPr>
          <w:rFonts w:ascii="Arial" w:hAnsi="Arial" w:cs="Arial"/>
          <w:b/>
          <w:sz w:val="24"/>
          <w:szCs w:val="24"/>
        </w:rPr>
        <w:t>u</w:t>
      </w:r>
      <w:r w:rsidRPr="00441642">
        <w:rPr>
          <w:rFonts w:ascii="Arial" w:hAnsi="Arial" w:cs="Arial"/>
          <w:b/>
          <w:sz w:val="24"/>
          <w:szCs w:val="24"/>
        </w:rPr>
        <w:t>te</w:t>
      </w:r>
    </w:p>
    <w:p w:rsidR="00201A88" w:rsidRDefault="00201A88" w:rsidP="00201A88">
      <w:pPr>
        <w:pStyle w:val="StaffRec1"/>
        <w:spacing w:before="120"/>
        <w:ind w:left="0" w:firstLine="0"/>
        <w:rPr>
          <w:rFonts w:ascii="Arial" w:hAnsi="Arial" w:cs="Arial"/>
          <w:b/>
          <w:sz w:val="32"/>
          <w:szCs w:val="24"/>
        </w:rPr>
      </w:pPr>
    </w:p>
    <w:p w:rsidR="00201A88" w:rsidRDefault="00201A88" w:rsidP="00201A88">
      <w:pPr>
        <w:pStyle w:val="StaffRec1"/>
        <w:spacing w:before="120"/>
        <w:ind w:left="0" w:firstLine="0"/>
        <w:rPr>
          <w:rFonts w:ascii="Arial" w:hAnsi="Arial" w:cs="Arial"/>
          <w:b/>
          <w:sz w:val="32"/>
          <w:szCs w:val="24"/>
        </w:rPr>
      </w:pPr>
    </w:p>
    <w:p w:rsidR="00201A88" w:rsidRDefault="00201A88" w:rsidP="00201A88">
      <w:pPr>
        <w:pStyle w:val="StaffRec1"/>
        <w:spacing w:before="120"/>
        <w:ind w:left="0" w:firstLine="0"/>
        <w:rPr>
          <w:rFonts w:ascii="Arial" w:hAnsi="Arial" w:cs="Arial"/>
          <w:b/>
          <w:sz w:val="32"/>
          <w:szCs w:val="24"/>
        </w:rPr>
      </w:pPr>
    </w:p>
    <w:p w:rsidR="00201A88" w:rsidRPr="00201A88" w:rsidRDefault="00201A88" w:rsidP="00201A88">
      <w:pPr>
        <w:pStyle w:val="StaffRec1"/>
        <w:spacing w:before="120"/>
        <w:ind w:left="0" w:firstLine="0"/>
        <w:rPr>
          <w:rFonts w:ascii="Arial" w:hAnsi="Arial" w:cs="Arial"/>
          <w:b/>
          <w:sz w:val="32"/>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261"/>
        <w:gridCol w:w="1381"/>
      </w:tblGrid>
      <w:tr w:rsidR="00201A88" w:rsidRPr="00201A88" w:rsidTr="004A69CB">
        <w:tc>
          <w:tcPr>
            <w:tcW w:w="5778" w:type="dxa"/>
          </w:tcPr>
          <w:p w:rsidR="00201A88" w:rsidRPr="00201A88" w:rsidRDefault="00201A88" w:rsidP="00670BC7">
            <w:pPr>
              <w:pStyle w:val="StaffRec1"/>
              <w:ind w:left="0" w:firstLine="0"/>
              <w:rPr>
                <w:rFonts w:ascii="Arial" w:hAnsi="Arial" w:cs="Arial"/>
                <w:sz w:val="24"/>
                <w:szCs w:val="24"/>
                <w:u w:val="single"/>
              </w:rPr>
            </w:pPr>
            <w:r w:rsidRPr="00201A88">
              <w:rPr>
                <w:rFonts w:ascii="Arial" w:hAnsi="Arial" w:cs="Arial"/>
                <w:b/>
                <w:bCs/>
                <w:sz w:val="24"/>
                <w:szCs w:val="24"/>
              </w:rPr>
              <w:t xml:space="preserve">Purchase price for </w:t>
            </w:r>
            <w:r w:rsidRPr="00201A88">
              <w:rPr>
                <w:rFonts w:ascii="Arial" w:hAnsi="Arial" w:cs="Arial"/>
                <w:b/>
                <w:sz w:val="24"/>
                <w:szCs w:val="24"/>
              </w:rPr>
              <w:t>new vehicle</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670BC7">
            <w:pPr>
              <w:autoSpaceDE w:val="0"/>
              <w:autoSpaceDN w:val="0"/>
              <w:adjustRightInd w:val="0"/>
              <w:spacing w:after="0"/>
              <w:ind w:left="0"/>
              <w:jc w:val="left"/>
              <w:rPr>
                <w:rFonts w:ascii="Arial" w:hAnsi="Arial" w:cs="Arial"/>
                <w:sz w:val="24"/>
                <w:szCs w:val="24"/>
                <w:u w:val="single"/>
              </w:rPr>
            </w:pPr>
            <w:r>
              <w:rPr>
                <w:rFonts w:ascii="Arial" w:hAnsi="Arial" w:cs="Arial"/>
                <w:b/>
                <w:bCs/>
                <w:sz w:val="24"/>
                <w:szCs w:val="24"/>
                <w:lang w:eastAsia="en-AU"/>
              </w:rPr>
              <w:t>T</w:t>
            </w:r>
            <w:r w:rsidRPr="003D21A1">
              <w:rPr>
                <w:rFonts w:ascii="Arial" w:hAnsi="Arial" w:cs="Arial"/>
                <w:b/>
                <w:bCs/>
                <w:sz w:val="24"/>
                <w:szCs w:val="24"/>
                <w:lang w:eastAsia="en-AU"/>
              </w:rPr>
              <w:t xml:space="preserve">rade </w:t>
            </w:r>
            <w:r>
              <w:rPr>
                <w:rFonts w:ascii="Arial" w:hAnsi="Arial" w:cs="Arial"/>
                <w:b/>
                <w:bCs/>
                <w:sz w:val="24"/>
                <w:szCs w:val="24"/>
                <w:lang w:eastAsia="en-AU"/>
              </w:rPr>
              <w:t xml:space="preserve">price for </w:t>
            </w:r>
            <w:r w:rsidRPr="003D21A1">
              <w:rPr>
                <w:rFonts w:ascii="Arial" w:hAnsi="Arial" w:cs="Arial"/>
                <w:b/>
                <w:sz w:val="24"/>
                <w:szCs w:val="24"/>
              </w:rPr>
              <w:t xml:space="preserve">existing </w:t>
            </w:r>
            <w:r w:rsidRPr="00CC36D1">
              <w:rPr>
                <w:rFonts w:ascii="Arial" w:hAnsi="Arial" w:cs="Arial"/>
                <w:b/>
                <w:sz w:val="24"/>
                <w:szCs w:val="24"/>
              </w:rPr>
              <w:t>2008 Ford Ranger Super Cab</w:t>
            </w:r>
            <w:r>
              <w:rPr>
                <w:rFonts w:ascii="Arial" w:hAnsi="Arial" w:cs="Arial"/>
                <w:b/>
                <w:sz w:val="24"/>
                <w:szCs w:val="24"/>
              </w:rPr>
              <w:t xml:space="preserve"> </w:t>
            </w:r>
            <w:proofErr w:type="spellStart"/>
            <w:r>
              <w:rPr>
                <w:rFonts w:ascii="Arial" w:hAnsi="Arial" w:cs="Arial"/>
                <w:b/>
                <w:sz w:val="24"/>
                <w:szCs w:val="24"/>
              </w:rPr>
              <w:t>ute</w:t>
            </w:r>
            <w:proofErr w:type="spellEnd"/>
          </w:p>
        </w:tc>
        <w:tc>
          <w:tcPr>
            <w:tcW w:w="3261" w:type="dxa"/>
            <w:tcBorders>
              <w:bottom w:val="single" w:sz="4" w:space="0" w:color="auto"/>
            </w:tcBorders>
            <w:vAlign w:val="bottom"/>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201A88" w:rsidP="00670BC7">
            <w:pPr>
              <w:pStyle w:val="StaffRec1"/>
              <w:ind w:left="0" w:firstLine="0"/>
              <w:rPr>
                <w:rFonts w:ascii="Arial" w:hAnsi="Arial" w:cs="Arial"/>
                <w:sz w:val="24"/>
                <w:szCs w:val="24"/>
                <w:u w:val="single"/>
              </w:rPr>
            </w:pPr>
          </w:p>
        </w:tc>
      </w:tr>
      <w:tr w:rsidR="00201A88" w:rsidRPr="00201A88" w:rsidTr="004A69CB">
        <w:tc>
          <w:tcPr>
            <w:tcW w:w="5778" w:type="dxa"/>
          </w:tcPr>
          <w:p w:rsidR="00201A88" w:rsidRPr="00201A88" w:rsidRDefault="00201A88" w:rsidP="00670BC7">
            <w:pPr>
              <w:pStyle w:val="StaffRec1"/>
              <w:ind w:left="0" w:firstLine="0"/>
              <w:rPr>
                <w:rFonts w:ascii="Arial" w:hAnsi="Arial" w:cs="Arial"/>
                <w:sz w:val="14"/>
                <w:szCs w:val="24"/>
                <w:u w:val="single"/>
              </w:rPr>
            </w:pPr>
          </w:p>
          <w:p w:rsidR="00201A88" w:rsidRPr="00201A88" w:rsidRDefault="00201A88" w:rsidP="00670BC7">
            <w:pPr>
              <w:pStyle w:val="StaffRec1"/>
              <w:ind w:left="0" w:firstLine="0"/>
              <w:rPr>
                <w:rFonts w:ascii="Arial" w:hAnsi="Arial" w:cs="Arial"/>
                <w:sz w:val="14"/>
                <w:szCs w:val="24"/>
                <w:u w:val="single"/>
              </w:rPr>
            </w:pPr>
          </w:p>
        </w:tc>
        <w:tc>
          <w:tcPr>
            <w:tcW w:w="3261" w:type="dxa"/>
            <w:tcBorders>
              <w:top w:val="single" w:sz="4" w:space="0" w:color="auto"/>
            </w:tcBorders>
            <w:vAlign w:val="center"/>
          </w:tcPr>
          <w:p w:rsidR="00201A88" w:rsidRPr="00201A88" w:rsidRDefault="00201A88" w:rsidP="00670BC7">
            <w:pPr>
              <w:pStyle w:val="StaffRec1"/>
              <w:ind w:left="-95" w:firstLine="0"/>
              <w:jc w:val="left"/>
              <w:rPr>
                <w:rFonts w:ascii="Arial" w:hAnsi="Arial" w:cs="Arial"/>
                <w:sz w:val="14"/>
                <w:szCs w:val="24"/>
              </w:rPr>
            </w:pPr>
          </w:p>
        </w:tc>
        <w:tc>
          <w:tcPr>
            <w:tcW w:w="1381" w:type="dxa"/>
          </w:tcPr>
          <w:p w:rsidR="00201A88" w:rsidRPr="00201A88" w:rsidRDefault="00201A88" w:rsidP="00670BC7">
            <w:pPr>
              <w:pStyle w:val="StaffRec1"/>
              <w:ind w:left="0" w:firstLine="0"/>
              <w:rPr>
                <w:rFonts w:ascii="Arial" w:hAnsi="Arial" w:cs="Arial"/>
                <w:sz w:val="14"/>
                <w:szCs w:val="24"/>
                <w:u w:val="single"/>
              </w:rPr>
            </w:pPr>
          </w:p>
        </w:tc>
      </w:tr>
      <w:tr w:rsidR="00201A88" w:rsidRPr="00201A88" w:rsidTr="004A69CB">
        <w:tc>
          <w:tcPr>
            <w:tcW w:w="5778" w:type="dxa"/>
          </w:tcPr>
          <w:p w:rsidR="00201A88" w:rsidRPr="00201A88" w:rsidRDefault="00201A88" w:rsidP="004A69CB">
            <w:pPr>
              <w:pStyle w:val="StaffRec1"/>
              <w:ind w:left="0" w:firstLine="0"/>
              <w:rPr>
                <w:rFonts w:ascii="Arial" w:hAnsi="Arial" w:cs="Arial"/>
                <w:sz w:val="24"/>
                <w:szCs w:val="24"/>
                <w:u w:val="single"/>
              </w:rPr>
            </w:pPr>
            <w:r w:rsidRPr="00201A88">
              <w:rPr>
                <w:rFonts w:ascii="Arial" w:hAnsi="Arial" w:cs="Arial"/>
                <w:b/>
                <w:bCs/>
                <w:sz w:val="24"/>
                <w:szCs w:val="24"/>
                <w:lang w:eastAsia="en-AU"/>
              </w:rPr>
              <w:t>Changeover price</w:t>
            </w:r>
            <w:r w:rsidRPr="00201A88">
              <w:rPr>
                <w:rFonts w:ascii="Arial" w:hAnsi="Arial" w:cs="Arial"/>
                <w:b/>
                <w:sz w:val="24"/>
                <w:szCs w:val="24"/>
              </w:rPr>
              <w:t xml:space="preserve"> for Item </w:t>
            </w:r>
            <w:r>
              <w:rPr>
                <w:rFonts w:ascii="Arial" w:hAnsi="Arial" w:cs="Arial"/>
                <w:b/>
                <w:sz w:val="24"/>
                <w:szCs w:val="24"/>
              </w:rPr>
              <w:t>5</w:t>
            </w:r>
            <w:r w:rsidRPr="00201A88">
              <w:rPr>
                <w:rFonts w:ascii="Arial" w:hAnsi="Arial" w:cs="Arial"/>
                <w:b/>
                <w:sz w:val="24"/>
                <w:szCs w:val="24"/>
              </w:rPr>
              <w:t xml:space="preserve"> </w:t>
            </w:r>
          </w:p>
        </w:tc>
        <w:tc>
          <w:tcPr>
            <w:tcW w:w="3261" w:type="dxa"/>
            <w:tcBorders>
              <w:bottom w:val="single" w:sz="4" w:space="0" w:color="auto"/>
            </w:tcBorders>
            <w:vAlign w:val="center"/>
          </w:tcPr>
          <w:p w:rsidR="00201A88" w:rsidRPr="00201A88" w:rsidRDefault="00201A88" w:rsidP="00670BC7">
            <w:pPr>
              <w:pStyle w:val="StaffRec1"/>
              <w:ind w:left="-95" w:firstLine="0"/>
              <w:jc w:val="left"/>
              <w:rPr>
                <w:rFonts w:ascii="Arial" w:hAnsi="Arial" w:cs="Arial"/>
                <w:sz w:val="24"/>
                <w:szCs w:val="24"/>
              </w:rPr>
            </w:pPr>
            <w:r w:rsidRPr="00201A88">
              <w:rPr>
                <w:rFonts w:ascii="Arial" w:hAnsi="Arial" w:cs="Arial"/>
                <w:sz w:val="24"/>
                <w:szCs w:val="24"/>
              </w:rPr>
              <w:t>$</w:t>
            </w:r>
          </w:p>
        </w:tc>
        <w:tc>
          <w:tcPr>
            <w:tcW w:w="1381" w:type="dxa"/>
          </w:tcPr>
          <w:p w:rsidR="00201A88" w:rsidRPr="00201A88" w:rsidRDefault="004A69CB" w:rsidP="00670BC7">
            <w:pPr>
              <w:pStyle w:val="StaffRec1"/>
              <w:ind w:left="0" w:firstLine="0"/>
              <w:rPr>
                <w:rFonts w:ascii="Arial" w:hAnsi="Arial" w:cs="Arial"/>
                <w:sz w:val="24"/>
                <w:szCs w:val="24"/>
                <w:u w:val="single"/>
              </w:rPr>
            </w:pPr>
            <w:r>
              <w:rPr>
                <w:rFonts w:ascii="Arial" w:hAnsi="Arial" w:cs="Arial"/>
                <w:b/>
                <w:bCs/>
                <w:sz w:val="24"/>
                <w:szCs w:val="24"/>
              </w:rPr>
              <w:t>(</w:t>
            </w:r>
            <w:proofErr w:type="spellStart"/>
            <w:r>
              <w:rPr>
                <w:rFonts w:ascii="Arial" w:hAnsi="Arial" w:cs="Arial"/>
                <w:b/>
                <w:bCs/>
                <w:sz w:val="24"/>
                <w:szCs w:val="24"/>
              </w:rPr>
              <w:t>incl</w:t>
            </w:r>
            <w:proofErr w:type="spellEnd"/>
            <w:r w:rsidR="00201A88" w:rsidRPr="00201A88">
              <w:rPr>
                <w:rFonts w:ascii="Arial" w:hAnsi="Arial" w:cs="Arial"/>
                <w:b/>
                <w:bCs/>
                <w:sz w:val="24"/>
                <w:szCs w:val="24"/>
              </w:rPr>
              <w:t xml:space="preserve"> GST)</w:t>
            </w:r>
          </w:p>
        </w:tc>
      </w:tr>
    </w:tbl>
    <w:p w:rsidR="00201A88" w:rsidRPr="00201A88" w:rsidRDefault="00201A88" w:rsidP="00201A88">
      <w:pPr>
        <w:pStyle w:val="StaffRec1"/>
        <w:ind w:left="0" w:firstLine="0"/>
        <w:rPr>
          <w:rFonts w:ascii="Arial" w:hAnsi="Arial" w:cs="Arial"/>
          <w:sz w:val="24"/>
          <w:szCs w:val="24"/>
          <w:u w:val="single"/>
        </w:rPr>
      </w:pPr>
    </w:p>
    <w:p w:rsidR="00201A88" w:rsidRPr="00201A88" w:rsidRDefault="00201A88" w:rsidP="00201A88">
      <w:pPr>
        <w:autoSpaceDE w:val="0"/>
        <w:autoSpaceDN w:val="0"/>
        <w:adjustRightInd w:val="0"/>
        <w:spacing w:after="0"/>
        <w:ind w:left="0"/>
        <w:jc w:val="left"/>
        <w:rPr>
          <w:rFonts w:ascii="Arial" w:hAnsi="Arial" w:cs="Arial"/>
          <w:b/>
          <w:bCs/>
          <w:sz w:val="24"/>
          <w:szCs w:val="24"/>
          <w:lang w:val="en-AU"/>
        </w:rPr>
      </w:pPr>
    </w:p>
    <w:p w:rsidR="00201A88" w:rsidRPr="00201A88" w:rsidRDefault="00201A88" w:rsidP="00201A88">
      <w:pPr>
        <w:spacing w:after="0"/>
        <w:ind w:left="0"/>
        <w:rPr>
          <w:rFonts w:ascii="Arial" w:hAnsi="Arial" w:cs="Arial"/>
          <w:i/>
          <w:sz w:val="24"/>
          <w:szCs w:val="24"/>
        </w:rPr>
      </w:pPr>
      <w:r w:rsidRPr="00201A88">
        <w:rPr>
          <w:rFonts w:ascii="Arial" w:hAnsi="Arial" w:cs="Arial"/>
          <w:i/>
          <w:sz w:val="24"/>
          <w:szCs w:val="24"/>
        </w:rPr>
        <w:t>(Insert date of signing Tender)</w:t>
      </w: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1948"/>
        <w:gridCol w:w="1587"/>
        <w:gridCol w:w="2410"/>
        <w:gridCol w:w="1029"/>
      </w:tblGrid>
      <w:tr w:rsidR="00EF3C62" w:rsidTr="00670BC7">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Pr>
                <w:rFonts w:ascii="Arial" w:hAnsi="Arial" w:cs="Arial"/>
                <w:sz w:val="24"/>
              </w:rPr>
              <w:t>D</w:t>
            </w:r>
            <w:r w:rsidRPr="00275591">
              <w:rPr>
                <w:rFonts w:ascii="Arial" w:hAnsi="Arial" w:cs="Arial"/>
                <w:sz w:val="24"/>
              </w:rPr>
              <w:t>ated this</w:t>
            </w:r>
          </w:p>
        </w:tc>
        <w:tc>
          <w:tcPr>
            <w:tcW w:w="1948"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587" w:type="dxa"/>
          </w:tcPr>
          <w:p w:rsidR="00EF3C62" w:rsidRDefault="00EF3C62" w:rsidP="00670BC7">
            <w:pPr>
              <w:pStyle w:val="Header"/>
              <w:tabs>
                <w:tab w:val="clear" w:pos="1440"/>
                <w:tab w:val="clear" w:pos="4153"/>
                <w:tab w:val="clear" w:pos="8306"/>
                <w:tab w:val="left" w:pos="1418"/>
              </w:tabs>
              <w:spacing w:before="0" w:after="0" w:line="240" w:lineRule="auto"/>
              <w:ind w:left="0"/>
              <w:jc w:val="center"/>
              <w:rPr>
                <w:rFonts w:ascii="Arial" w:hAnsi="Arial" w:cs="Arial"/>
                <w:sz w:val="24"/>
              </w:rPr>
            </w:pPr>
            <w:r w:rsidRPr="00275591">
              <w:rPr>
                <w:rFonts w:ascii="Arial" w:hAnsi="Arial" w:cs="Arial"/>
                <w:sz w:val="24"/>
              </w:rPr>
              <w:t>day of</w:t>
            </w:r>
          </w:p>
        </w:tc>
        <w:tc>
          <w:tcPr>
            <w:tcW w:w="2410" w:type="dxa"/>
            <w:tcBorders>
              <w:bottom w:val="single" w:sz="4" w:space="0" w:color="auto"/>
            </w:tcBorders>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p>
        </w:tc>
        <w:tc>
          <w:tcPr>
            <w:tcW w:w="1029" w:type="dxa"/>
          </w:tcPr>
          <w:p w:rsidR="00EF3C62" w:rsidRDefault="00EF3C62" w:rsidP="00670BC7">
            <w:pPr>
              <w:pStyle w:val="Header"/>
              <w:tabs>
                <w:tab w:val="clear" w:pos="1440"/>
                <w:tab w:val="clear" w:pos="4153"/>
                <w:tab w:val="clear" w:pos="8306"/>
                <w:tab w:val="left" w:pos="1418"/>
              </w:tabs>
              <w:spacing w:before="0" w:after="0" w:line="240" w:lineRule="auto"/>
              <w:ind w:left="0"/>
              <w:jc w:val="left"/>
              <w:rPr>
                <w:rFonts w:ascii="Arial" w:hAnsi="Arial" w:cs="Arial"/>
                <w:sz w:val="24"/>
              </w:rPr>
            </w:pPr>
            <w:r w:rsidRPr="00275591">
              <w:rPr>
                <w:rFonts w:ascii="Arial" w:hAnsi="Arial" w:cs="Arial"/>
                <w:sz w:val="24"/>
              </w:rPr>
              <w:t>20</w:t>
            </w:r>
            <w:r>
              <w:rPr>
                <w:rFonts w:ascii="Arial" w:hAnsi="Arial" w:cs="Arial"/>
                <w:sz w:val="24"/>
              </w:rPr>
              <w:t>14</w:t>
            </w:r>
          </w:p>
        </w:tc>
      </w:tr>
    </w:tbl>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sz w:val="24"/>
          <w:szCs w:val="24"/>
        </w:rPr>
      </w:pPr>
    </w:p>
    <w:p w:rsidR="00201A88" w:rsidRPr="00201A88" w:rsidRDefault="00201A88" w:rsidP="00201A88">
      <w:pPr>
        <w:spacing w:after="0"/>
        <w:ind w:left="0"/>
        <w:rPr>
          <w:rFonts w:ascii="Arial" w:hAnsi="Arial" w:cs="Arial"/>
          <w:b/>
          <w:sz w:val="24"/>
          <w:szCs w:val="24"/>
        </w:rPr>
      </w:pPr>
      <w:r w:rsidRPr="00201A88">
        <w:rPr>
          <w:rFonts w:ascii="Arial" w:hAnsi="Arial" w:cs="Arial"/>
          <w:b/>
          <w:sz w:val="24"/>
          <w:szCs w:val="24"/>
        </w:rPr>
        <w:t>(Tenderer to complete)</w:t>
      </w:r>
    </w:p>
    <w:p w:rsidR="00201A88" w:rsidRPr="00201A88" w:rsidRDefault="00201A88" w:rsidP="00201A88">
      <w:pPr>
        <w:spacing w:after="0"/>
        <w:ind w:left="851"/>
        <w:rPr>
          <w:rFonts w:ascii="Arial" w:hAnsi="Arial" w:cs="Arial"/>
          <w:sz w:val="24"/>
          <w:szCs w:val="24"/>
        </w:rPr>
      </w:pP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59"/>
        <w:gridCol w:w="990"/>
        <w:gridCol w:w="6"/>
        <w:gridCol w:w="6760"/>
      </w:tblGrid>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Full name of Tenderer:</w:t>
            </w:r>
          </w:p>
        </w:tc>
        <w:tc>
          <w:tcPr>
            <w:tcW w:w="7756" w:type="dxa"/>
            <w:gridSpan w:val="3"/>
            <w:tcBorders>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Signature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13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852"/>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Position:</w:t>
            </w:r>
            <w:r w:rsidRPr="00201A88">
              <w:rPr>
                <w:rFonts w:ascii="Arial" w:hAnsi="Arial" w:cs="Arial"/>
                <w:sz w:val="24"/>
                <w:szCs w:val="24"/>
              </w:rPr>
              <w:tab/>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of Tenderer:</w:t>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3655" w:type="dxa"/>
            <w:gridSpan w:val="3"/>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Address for Service of Notices:</w:t>
            </w: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996" w:type="dxa"/>
            <w:gridSpan w:val="2"/>
            <w:vAlign w:val="bottom"/>
          </w:tcPr>
          <w:p w:rsidR="00201A88" w:rsidRPr="00201A88" w:rsidRDefault="00201A88" w:rsidP="00670BC7">
            <w:pPr>
              <w:spacing w:after="0"/>
              <w:ind w:left="0"/>
              <w:jc w:val="left"/>
              <w:rPr>
                <w:rFonts w:ascii="Arial" w:hAnsi="Arial" w:cs="Arial"/>
                <w:sz w:val="24"/>
                <w:szCs w:val="24"/>
              </w:rPr>
            </w:pPr>
          </w:p>
          <w:p w:rsidR="00201A88" w:rsidRPr="00201A88" w:rsidRDefault="00201A88" w:rsidP="00670BC7">
            <w:pPr>
              <w:spacing w:after="0"/>
              <w:ind w:left="0"/>
              <w:rPr>
                <w:rFonts w:ascii="Arial" w:hAnsi="Arial" w:cs="Arial"/>
                <w:sz w:val="24"/>
                <w:szCs w:val="24"/>
              </w:rPr>
            </w:pPr>
          </w:p>
        </w:tc>
        <w:tc>
          <w:tcPr>
            <w:tcW w:w="6760" w:type="dxa"/>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tc>
        <w:tc>
          <w:tcPr>
            <w:tcW w:w="990" w:type="dxa"/>
            <w:vAlign w:val="bottom"/>
          </w:tcPr>
          <w:p w:rsidR="00201A88" w:rsidRPr="00201A88" w:rsidRDefault="00201A88" w:rsidP="00670BC7">
            <w:pPr>
              <w:spacing w:after="0"/>
              <w:ind w:left="0"/>
              <w:rPr>
                <w:rFonts w:ascii="Arial" w:hAnsi="Arial" w:cs="Arial"/>
                <w:sz w:val="24"/>
                <w:szCs w:val="24"/>
              </w:rPr>
            </w:pPr>
          </w:p>
        </w:tc>
        <w:tc>
          <w:tcPr>
            <w:tcW w:w="6766" w:type="dxa"/>
            <w:gridSpan w:val="2"/>
            <w:tcBorders>
              <w:top w:val="single" w:sz="4" w:space="0" w:color="auto"/>
              <w:left w:val="nil"/>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Witness signature:</w:t>
            </w:r>
          </w:p>
        </w:tc>
        <w:tc>
          <w:tcPr>
            <w:tcW w:w="7756" w:type="dxa"/>
            <w:gridSpan w:val="3"/>
            <w:tcBorders>
              <w:bottom w:val="single" w:sz="4" w:space="0" w:color="auto"/>
            </w:tcBorders>
            <w:vAlign w:val="bottom"/>
          </w:tcPr>
          <w:p w:rsidR="00201A88" w:rsidRPr="00201A88" w:rsidRDefault="00201A88" w:rsidP="00670BC7">
            <w:pPr>
              <w:spacing w:after="0"/>
              <w:ind w:left="0"/>
              <w:rPr>
                <w:rFonts w:ascii="Arial" w:hAnsi="Arial" w:cs="Arial"/>
                <w:sz w:val="24"/>
                <w:szCs w:val="24"/>
              </w:rPr>
            </w:pPr>
          </w:p>
        </w:tc>
      </w:tr>
      <w:tr w:rsidR="00201A88" w:rsidRPr="00201A88" w:rsidTr="00670BC7">
        <w:tc>
          <w:tcPr>
            <w:tcW w:w="2659" w:type="dxa"/>
            <w:vAlign w:val="bottom"/>
          </w:tcPr>
          <w:p w:rsidR="00201A88" w:rsidRPr="00201A88" w:rsidRDefault="00201A88" w:rsidP="00670BC7">
            <w:pPr>
              <w:spacing w:after="0"/>
              <w:ind w:left="0"/>
              <w:rPr>
                <w:rFonts w:ascii="Arial" w:hAnsi="Arial" w:cs="Arial"/>
                <w:sz w:val="24"/>
                <w:szCs w:val="24"/>
              </w:rPr>
            </w:pPr>
          </w:p>
          <w:p w:rsidR="00201A88" w:rsidRPr="00201A88" w:rsidRDefault="00201A88" w:rsidP="00670BC7">
            <w:pPr>
              <w:spacing w:after="0"/>
              <w:ind w:left="0"/>
              <w:rPr>
                <w:rFonts w:ascii="Arial" w:hAnsi="Arial" w:cs="Arial"/>
                <w:sz w:val="24"/>
                <w:szCs w:val="24"/>
              </w:rPr>
            </w:pPr>
            <w:r w:rsidRPr="00201A88">
              <w:rPr>
                <w:rFonts w:ascii="Arial" w:hAnsi="Arial" w:cs="Arial"/>
                <w:sz w:val="24"/>
                <w:szCs w:val="24"/>
              </w:rPr>
              <w:t>Name of Witness:</w:t>
            </w:r>
            <w:r w:rsidRPr="00201A88">
              <w:rPr>
                <w:rFonts w:ascii="Arial" w:hAnsi="Arial" w:cs="Arial"/>
                <w:sz w:val="24"/>
                <w:szCs w:val="24"/>
              </w:rPr>
              <w:tab/>
            </w:r>
          </w:p>
        </w:tc>
        <w:tc>
          <w:tcPr>
            <w:tcW w:w="7756" w:type="dxa"/>
            <w:gridSpan w:val="3"/>
            <w:tcBorders>
              <w:top w:val="single" w:sz="4" w:space="0" w:color="auto"/>
              <w:bottom w:val="single" w:sz="4" w:space="0" w:color="auto"/>
            </w:tcBorders>
            <w:vAlign w:val="bottom"/>
          </w:tcPr>
          <w:p w:rsidR="00201A88" w:rsidRPr="00201A88" w:rsidRDefault="00201A88" w:rsidP="00670BC7">
            <w:pPr>
              <w:spacing w:after="0"/>
              <w:ind w:left="0"/>
              <w:rPr>
                <w:rFonts w:ascii="Arial" w:hAnsi="Arial" w:cs="Arial"/>
                <w:sz w:val="24"/>
                <w:szCs w:val="24"/>
              </w:rPr>
            </w:pPr>
          </w:p>
        </w:tc>
      </w:tr>
    </w:tbl>
    <w:p w:rsidR="00201A88" w:rsidRPr="00201A88" w:rsidRDefault="00201A88" w:rsidP="00201A88">
      <w:pPr>
        <w:autoSpaceDE w:val="0"/>
        <w:autoSpaceDN w:val="0"/>
        <w:adjustRightInd w:val="0"/>
        <w:spacing w:after="0"/>
        <w:ind w:left="0"/>
        <w:rPr>
          <w:rFonts w:ascii="Arial" w:hAnsi="Arial" w:cs="Arial"/>
          <w:b/>
          <w:bCs/>
          <w:sz w:val="24"/>
          <w:szCs w:val="24"/>
          <w:lang w:val="en-AU"/>
        </w:rPr>
      </w:pPr>
    </w:p>
    <w:p w:rsidR="00201A88" w:rsidRDefault="00201A88" w:rsidP="00201A88">
      <w:pPr>
        <w:tabs>
          <w:tab w:val="left" w:pos="567"/>
        </w:tabs>
        <w:spacing w:after="0"/>
        <w:ind w:left="0"/>
        <w:rPr>
          <w:rFonts w:ascii="Arial" w:hAnsi="Arial" w:cs="Arial"/>
          <w:i/>
          <w:sz w:val="24"/>
          <w:szCs w:val="24"/>
        </w:rPr>
      </w:pPr>
      <w:r w:rsidRPr="00201A88">
        <w:rPr>
          <w:rFonts w:ascii="Arial" w:hAnsi="Arial" w:cs="Arial"/>
          <w:i/>
          <w:sz w:val="24"/>
          <w:szCs w:val="24"/>
        </w:rPr>
        <w:t xml:space="preserve">Council reserves the right to remove the trade of the Ford Ranger Ute if price is not acceptable to the Chief Executive Officer. </w:t>
      </w:r>
    </w:p>
    <w:p w:rsidR="00201A88" w:rsidRPr="00201A88" w:rsidRDefault="00201A88" w:rsidP="00201A88">
      <w:pPr>
        <w:tabs>
          <w:tab w:val="left" w:pos="567"/>
        </w:tabs>
        <w:spacing w:after="0"/>
        <w:ind w:left="0"/>
        <w:rPr>
          <w:rFonts w:ascii="Arial" w:hAnsi="Arial" w:cs="Arial"/>
          <w:i/>
          <w:sz w:val="24"/>
          <w:szCs w:val="24"/>
        </w:rPr>
      </w:pPr>
    </w:p>
    <w:p w:rsidR="00201A88" w:rsidRDefault="00201A88" w:rsidP="00201A88">
      <w:pPr>
        <w:spacing w:after="0"/>
        <w:ind w:left="851" w:hanging="851"/>
        <w:rPr>
          <w:rFonts w:ascii="Arial" w:hAnsi="Arial" w:cs="Arial"/>
          <w:b/>
          <w:sz w:val="22"/>
          <w:szCs w:val="22"/>
        </w:rPr>
      </w:pPr>
      <w:r w:rsidRPr="00201A88">
        <w:rPr>
          <w:rFonts w:ascii="Arial" w:hAnsi="Arial" w:cs="Arial"/>
          <w:sz w:val="24"/>
          <w:szCs w:val="24"/>
        </w:rPr>
        <w:t>Respondent may include additional information and prices at this section</w:t>
      </w:r>
      <w:r>
        <w:rPr>
          <w:rFonts w:ascii="Arial" w:hAnsi="Arial" w:cs="Arial"/>
          <w:sz w:val="24"/>
          <w:szCs w:val="24"/>
        </w:rPr>
        <w:t>.</w:t>
      </w:r>
    </w:p>
    <w:p w:rsidR="00494D60" w:rsidRDefault="00494D60" w:rsidP="00441642">
      <w:pPr>
        <w:pStyle w:val="StaffRec1"/>
        <w:spacing w:before="120"/>
        <w:ind w:left="733" w:firstLine="0"/>
        <w:rPr>
          <w:rFonts w:ascii="Arial" w:hAnsi="Arial" w:cs="Arial"/>
          <w:b/>
        </w:rPr>
        <w:sectPr w:rsidR="00494D60" w:rsidSect="00441642">
          <w:headerReference w:type="default" r:id="rId22"/>
          <w:pgSz w:w="11906" w:h="16838"/>
          <w:pgMar w:top="851" w:right="851" w:bottom="851" w:left="851" w:header="720" w:footer="443" w:gutter="0"/>
          <w:cols w:space="720"/>
        </w:sectPr>
      </w:pPr>
    </w:p>
    <w:p w:rsidR="00494D60" w:rsidRDefault="00494D60" w:rsidP="004A69CB">
      <w:pPr>
        <w:pStyle w:val="Heading2"/>
      </w:pPr>
      <w:bookmarkStart w:id="47" w:name="_Toc306094693"/>
      <w:bookmarkStart w:id="48" w:name="_Toc380483701"/>
      <w:r w:rsidRPr="00042CB4">
        <w:lastRenderedPageBreak/>
        <w:t>TENDERER’S RESPONSE</w:t>
      </w:r>
      <w:bookmarkEnd w:id="47"/>
      <w:bookmarkEnd w:id="48"/>
    </w:p>
    <w:p w:rsidR="00494D60" w:rsidRPr="00FE3800" w:rsidRDefault="00494D60" w:rsidP="00494D60">
      <w:pPr>
        <w:spacing w:after="0"/>
        <w:rPr>
          <w:lang w:val="en-NZ"/>
        </w:rPr>
      </w:pPr>
    </w:p>
    <w:p w:rsidR="00494D60" w:rsidRDefault="00494D60" w:rsidP="00494D60">
      <w:pPr>
        <w:spacing w:after="0"/>
        <w:rPr>
          <w:rFonts w:ascii="Arial" w:hAnsi="Arial" w:cs="Arial"/>
          <w:lang w:val="en-NZ"/>
        </w:rPr>
      </w:pPr>
      <w:r w:rsidRPr="00A67D1E">
        <w:rPr>
          <w:rFonts w:ascii="Arial" w:hAnsi="Arial" w:cs="Arial"/>
          <w:lang w:val="en-NZ"/>
        </w:rPr>
        <w:t>The following checklist has been provided to assist you with your submission. Where it is necessary to provide additional information please ensure that all documents are clearly marked with the relevant attachment title to assist the evaluation panel with their assessment.</w:t>
      </w:r>
    </w:p>
    <w:p w:rsidR="00494D60" w:rsidRPr="00A67D1E" w:rsidRDefault="00494D60" w:rsidP="00494D60">
      <w:pPr>
        <w:spacing w:after="0"/>
        <w:rPr>
          <w:rFonts w:ascii="Arial" w:hAnsi="Arial" w:cs="Arial"/>
          <w:lang w:val="en-NZ"/>
        </w:rPr>
      </w:pPr>
    </w:p>
    <w:p w:rsidR="00494D60" w:rsidRPr="00A67D1E" w:rsidRDefault="00494D60" w:rsidP="00494D60">
      <w:pPr>
        <w:spacing w:after="0"/>
        <w:rPr>
          <w:rFonts w:ascii="Arial" w:hAnsi="Arial" w:cs="Arial"/>
          <w:lang w:val="en-NZ"/>
        </w:rPr>
      </w:pPr>
      <w:r w:rsidRPr="00A67D1E">
        <w:rPr>
          <w:rFonts w:ascii="Arial" w:hAnsi="Arial" w:cs="Arial"/>
          <w:lang w:val="en-NZ"/>
        </w:rPr>
        <w:t>(NOTE: All pages within Part 3 are to be completed and returned to the Principal as they form part of your Tender submission).</w:t>
      </w:r>
    </w:p>
    <w:p w:rsidR="00494D60" w:rsidRDefault="00494D60" w:rsidP="00494D60">
      <w:pPr>
        <w:pStyle w:val="Heading3"/>
        <w:numPr>
          <w:ilvl w:val="0"/>
          <w:numId w:val="0"/>
        </w:numPr>
        <w:ind w:left="1134"/>
      </w:pPr>
    </w:p>
    <w:p w:rsidR="00494D60" w:rsidRDefault="00494D60" w:rsidP="00494D60">
      <w:pPr>
        <w:pStyle w:val="Heading3"/>
      </w:pPr>
      <w:r w:rsidRPr="00042CB4">
        <w:t>Organisation</w:t>
      </w:r>
      <w:r>
        <w:t>al</w:t>
      </w:r>
      <w:r w:rsidRPr="00042CB4">
        <w:t xml:space="preserve"> profile</w:t>
      </w:r>
    </w:p>
    <w:p w:rsidR="00494D60" w:rsidRPr="00FE3800" w:rsidRDefault="00494D60" w:rsidP="00494D60">
      <w:pPr>
        <w:spacing w:after="0"/>
      </w:pPr>
    </w:p>
    <w:tbl>
      <w:tblPr>
        <w:tblW w:w="0" w:type="auto"/>
        <w:tblInd w:w="675" w:type="dxa"/>
        <w:tblLayout w:type="fixed"/>
        <w:tblLook w:val="0000" w:firstRow="0" w:lastRow="0" w:firstColumn="0" w:lastColumn="0" w:noHBand="0" w:noVBand="0"/>
      </w:tblPr>
      <w:tblGrid>
        <w:gridCol w:w="6946"/>
        <w:gridCol w:w="1701"/>
        <w:gridCol w:w="992"/>
      </w:tblGrid>
      <w:tr w:rsidR="00494D60" w:rsidRPr="00042CB4" w:rsidTr="00670BC7">
        <w:trPr>
          <w:cantSplit/>
          <w:trHeight w:val="903"/>
        </w:trPr>
        <w:tc>
          <w:tcPr>
            <w:tcW w:w="6946" w:type="dxa"/>
            <w:tcBorders>
              <w:top w:val="single" w:sz="2" w:space="0" w:color="auto"/>
              <w:left w:val="single" w:sz="4" w:space="0" w:color="auto"/>
              <w:bottom w:val="single" w:sz="4" w:space="0" w:color="auto"/>
              <w:right w:val="single" w:sz="4" w:space="0" w:color="auto"/>
            </w:tcBorders>
            <w:vAlign w:val="center"/>
          </w:tcPr>
          <w:p w:rsidR="00494D60" w:rsidRPr="00A67D1E" w:rsidRDefault="00494D60" w:rsidP="00670BC7">
            <w:pPr>
              <w:spacing w:after="0"/>
              <w:ind w:left="0" w:right="34"/>
              <w:rPr>
                <w:rFonts w:ascii="Arial" w:hAnsi="Arial" w:cs="Arial"/>
              </w:rPr>
            </w:pPr>
            <w:r w:rsidRPr="00A67D1E">
              <w:rPr>
                <w:rFonts w:ascii="Arial" w:hAnsi="Arial" w:cs="Arial"/>
              </w:rPr>
              <w:t xml:space="preserve">Attach a copy of your organisation structure and provide background information on your company and label it </w:t>
            </w:r>
            <w:r w:rsidRPr="00A67D1E">
              <w:rPr>
                <w:rFonts w:ascii="Arial" w:hAnsi="Arial" w:cs="Arial"/>
                <w:b/>
              </w:rPr>
              <w:t>“Organisation Structure”</w:t>
            </w:r>
            <w:r w:rsidRPr="00A67D1E">
              <w:rPr>
                <w:rFonts w:ascii="Arial" w:hAnsi="Arial" w:cs="Arial"/>
              </w:rPr>
              <w:t>.</w:t>
            </w:r>
          </w:p>
        </w:tc>
        <w:tc>
          <w:tcPr>
            <w:tcW w:w="1701" w:type="dxa"/>
            <w:tcBorders>
              <w:top w:val="single" w:sz="2" w:space="0" w:color="auto"/>
              <w:left w:val="nil"/>
              <w:bottom w:val="single" w:sz="4" w:space="0" w:color="auto"/>
              <w:right w:val="single" w:sz="4" w:space="0" w:color="auto"/>
            </w:tcBorders>
            <w:vAlign w:val="center"/>
          </w:tcPr>
          <w:p w:rsidR="00494D60" w:rsidRPr="00042CB4" w:rsidRDefault="00494D60" w:rsidP="00670BC7">
            <w:pPr>
              <w:spacing w:after="0"/>
              <w:ind w:left="-108" w:right="-108"/>
              <w:jc w:val="center"/>
              <w:rPr>
                <w:b/>
              </w:rPr>
            </w:pPr>
            <w:r w:rsidRPr="00A67D1E">
              <w:rPr>
                <w:rFonts w:ascii="Arial" w:hAnsi="Arial" w:cs="Arial"/>
                <w:b/>
              </w:rPr>
              <w:t>“Organisation Structure”</w:t>
            </w:r>
          </w:p>
        </w:tc>
        <w:tc>
          <w:tcPr>
            <w:tcW w:w="992" w:type="dxa"/>
            <w:tcBorders>
              <w:top w:val="single" w:sz="2" w:space="0" w:color="auto"/>
              <w:left w:val="nil"/>
              <w:bottom w:val="single" w:sz="4" w:space="0" w:color="auto"/>
              <w:right w:val="single" w:sz="4" w:space="0" w:color="auto"/>
            </w:tcBorders>
            <w:vAlign w:val="center"/>
          </w:tcPr>
          <w:p w:rsidR="00494D60" w:rsidRPr="00A67D1E" w:rsidRDefault="00494D60" w:rsidP="00670BC7">
            <w:pPr>
              <w:spacing w:after="0"/>
              <w:ind w:left="-108"/>
              <w:jc w:val="center"/>
              <w:rPr>
                <w:rFonts w:ascii="Arial" w:hAnsi="Arial" w:cs="Arial"/>
              </w:rPr>
            </w:pPr>
            <w:r w:rsidRPr="00A67D1E">
              <w:rPr>
                <w:rFonts w:ascii="Arial" w:hAnsi="Arial" w:cs="Arial"/>
              </w:rPr>
              <w:t>Tick if attached</w:t>
            </w:r>
          </w:p>
          <w:bookmarkStart w:id="49" w:name="Check2"/>
          <w:p w:rsidR="00494D60" w:rsidRPr="00042CB4" w:rsidRDefault="00494D60" w:rsidP="00670BC7">
            <w:pPr>
              <w:spacing w:after="0"/>
              <w:ind w:left="-108" w:right="-108"/>
              <w:jc w:val="center"/>
            </w:pPr>
            <w:r>
              <w:fldChar w:fldCharType="begin">
                <w:ffData>
                  <w:name w:val="Check2"/>
                  <w:enabled/>
                  <w:calcOnExit w:val="0"/>
                  <w:checkBox>
                    <w:sizeAuto/>
                    <w:default w:val="0"/>
                  </w:checkBox>
                </w:ffData>
              </w:fldChar>
            </w:r>
            <w:r>
              <w:instrText xml:space="preserve"> FORMCHECKBOX </w:instrText>
            </w:r>
            <w:r w:rsidR="006A15E7">
              <w:fldChar w:fldCharType="separate"/>
            </w:r>
            <w:r>
              <w:fldChar w:fldCharType="end"/>
            </w:r>
            <w:bookmarkEnd w:id="49"/>
          </w:p>
        </w:tc>
      </w:tr>
      <w:tr w:rsidR="00494D60" w:rsidRPr="00042CB4" w:rsidTr="00670BC7">
        <w:trPr>
          <w:cantSplit/>
          <w:trHeight w:val="907"/>
        </w:trPr>
        <w:tc>
          <w:tcPr>
            <w:tcW w:w="6946" w:type="dxa"/>
            <w:tcBorders>
              <w:top w:val="single" w:sz="4" w:space="0" w:color="auto"/>
              <w:left w:val="single" w:sz="4" w:space="0" w:color="auto"/>
              <w:bottom w:val="single" w:sz="4" w:space="0" w:color="auto"/>
            </w:tcBorders>
            <w:vAlign w:val="center"/>
          </w:tcPr>
          <w:p w:rsidR="00494D60" w:rsidRPr="00A67D1E" w:rsidRDefault="00494D60" w:rsidP="00670BC7">
            <w:pPr>
              <w:spacing w:after="0"/>
              <w:ind w:left="0" w:right="34"/>
              <w:rPr>
                <w:rFonts w:ascii="Arial" w:hAnsi="Arial" w:cs="Arial"/>
              </w:rPr>
            </w:pPr>
            <w:r w:rsidRPr="00A67D1E">
              <w:rPr>
                <w:rFonts w:ascii="Arial" w:hAnsi="Arial" w:cs="Arial"/>
              </w:rPr>
              <w:t xml:space="preserve">If companies are involved, attach their current ASC company extracts search including latest annual return and label it </w:t>
            </w:r>
            <w:r w:rsidRPr="00A67D1E">
              <w:rPr>
                <w:rFonts w:ascii="Arial" w:hAnsi="Arial" w:cs="Arial"/>
                <w:b/>
              </w:rPr>
              <w:t>“ASC Company Extracts”</w:t>
            </w:r>
            <w:r w:rsidRPr="00A67D1E">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vAlign w:val="center"/>
          </w:tcPr>
          <w:p w:rsidR="00494D60" w:rsidRPr="00A67D1E" w:rsidRDefault="00494D60" w:rsidP="00670BC7">
            <w:pPr>
              <w:spacing w:after="0"/>
              <w:ind w:left="-108" w:right="-179"/>
              <w:jc w:val="center"/>
              <w:rPr>
                <w:rFonts w:ascii="Arial" w:hAnsi="Arial" w:cs="Arial"/>
              </w:rPr>
            </w:pPr>
            <w:r w:rsidRPr="00A67D1E">
              <w:rPr>
                <w:rFonts w:ascii="Arial" w:hAnsi="Arial" w:cs="Arial"/>
                <w:b/>
              </w:rPr>
              <w:t>“ASC Company Extracts”</w:t>
            </w:r>
          </w:p>
        </w:tc>
        <w:tc>
          <w:tcPr>
            <w:tcW w:w="992" w:type="dxa"/>
            <w:tcBorders>
              <w:top w:val="single" w:sz="4" w:space="0" w:color="auto"/>
              <w:left w:val="single" w:sz="4" w:space="0" w:color="auto"/>
              <w:bottom w:val="single" w:sz="4" w:space="0" w:color="auto"/>
              <w:right w:val="single" w:sz="4" w:space="0" w:color="auto"/>
            </w:tcBorders>
            <w:vAlign w:val="center"/>
          </w:tcPr>
          <w:p w:rsidR="00494D60" w:rsidRPr="00A67D1E" w:rsidRDefault="00494D60" w:rsidP="00670BC7">
            <w:pPr>
              <w:spacing w:after="0"/>
              <w:ind w:left="-108" w:right="-108"/>
              <w:jc w:val="center"/>
              <w:rPr>
                <w:rFonts w:ascii="Arial" w:hAnsi="Arial" w:cs="Arial"/>
              </w:rPr>
            </w:pPr>
            <w:r w:rsidRPr="00A67D1E">
              <w:rPr>
                <w:rFonts w:ascii="Arial" w:hAnsi="Arial" w:cs="Arial"/>
              </w:rPr>
              <w:t>Tick if attached</w:t>
            </w:r>
          </w:p>
          <w:bookmarkStart w:id="50" w:name="Check3"/>
          <w:p w:rsidR="00494D60" w:rsidRPr="00042CB4" w:rsidRDefault="00494D60" w:rsidP="00670BC7">
            <w:pPr>
              <w:spacing w:after="0"/>
              <w:ind w:left="-108" w:right="-108"/>
              <w:jc w:val="center"/>
            </w:pPr>
            <w:r>
              <w:fldChar w:fldCharType="begin">
                <w:ffData>
                  <w:name w:val="Check3"/>
                  <w:enabled/>
                  <w:calcOnExit w:val="0"/>
                  <w:checkBox>
                    <w:sizeAuto/>
                    <w:default w:val="0"/>
                  </w:checkBox>
                </w:ffData>
              </w:fldChar>
            </w:r>
            <w:r>
              <w:instrText xml:space="preserve"> FORMCHECKBOX </w:instrText>
            </w:r>
            <w:r w:rsidR="006A15E7">
              <w:fldChar w:fldCharType="separate"/>
            </w:r>
            <w:r>
              <w:fldChar w:fldCharType="end"/>
            </w:r>
            <w:bookmarkEnd w:id="50"/>
          </w:p>
        </w:tc>
      </w:tr>
    </w:tbl>
    <w:p w:rsidR="00494D60" w:rsidRDefault="00494D60" w:rsidP="00494D60">
      <w:pPr>
        <w:pStyle w:val="Heading3"/>
        <w:numPr>
          <w:ilvl w:val="0"/>
          <w:numId w:val="0"/>
        </w:numPr>
        <w:ind w:left="1134"/>
      </w:pPr>
    </w:p>
    <w:p w:rsidR="00494D60" w:rsidRDefault="00494D60" w:rsidP="00494D60">
      <w:pPr>
        <w:pStyle w:val="Heading3"/>
      </w:pPr>
      <w:r w:rsidRPr="00042CB4">
        <w:t>Referees</w:t>
      </w:r>
    </w:p>
    <w:p w:rsidR="00494D60" w:rsidRPr="00FE3800" w:rsidRDefault="00494D60" w:rsidP="00494D60">
      <w:pPr>
        <w:spacing w:after="0"/>
      </w:pPr>
    </w:p>
    <w:tbl>
      <w:tblPr>
        <w:tblW w:w="0" w:type="auto"/>
        <w:tblInd w:w="675" w:type="dxa"/>
        <w:tblLayout w:type="fixed"/>
        <w:tblLook w:val="0000" w:firstRow="0" w:lastRow="0" w:firstColumn="0" w:lastColumn="0" w:noHBand="0" w:noVBand="0"/>
      </w:tblPr>
      <w:tblGrid>
        <w:gridCol w:w="6946"/>
        <w:gridCol w:w="1701"/>
        <w:gridCol w:w="992"/>
      </w:tblGrid>
      <w:tr w:rsidR="00494D60" w:rsidRPr="00042CB4" w:rsidTr="00670BC7">
        <w:trPr>
          <w:cantSplit/>
          <w:trHeight w:val="907"/>
        </w:trPr>
        <w:tc>
          <w:tcPr>
            <w:tcW w:w="6946" w:type="dxa"/>
            <w:tcBorders>
              <w:top w:val="single" w:sz="4" w:space="0" w:color="auto"/>
              <w:left w:val="single" w:sz="4" w:space="0" w:color="auto"/>
              <w:bottom w:val="single" w:sz="4" w:space="0" w:color="auto"/>
            </w:tcBorders>
            <w:vAlign w:val="center"/>
          </w:tcPr>
          <w:p w:rsidR="00494D60" w:rsidRPr="00A67D1E" w:rsidRDefault="00494D60" w:rsidP="00670BC7">
            <w:pPr>
              <w:spacing w:after="0"/>
              <w:ind w:left="0" w:right="34"/>
              <w:rPr>
                <w:rFonts w:ascii="Arial" w:hAnsi="Arial" w:cs="Arial"/>
              </w:rPr>
            </w:pPr>
            <w:r w:rsidRPr="00A67D1E">
              <w:rPr>
                <w:rFonts w:ascii="Arial" w:hAnsi="Arial" w:cs="Arial"/>
              </w:rPr>
              <w:t xml:space="preserve">Attach details of your referees, and label it </w:t>
            </w:r>
            <w:r w:rsidRPr="00A67D1E">
              <w:rPr>
                <w:rFonts w:ascii="Arial" w:hAnsi="Arial" w:cs="Arial"/>
                <w:b/>
              </w:rPr>
              <w:t>“Referees”</w:t>
            </w:r>
            <w:r w:rsidRPr="00A67D1E">
              <w:rPr>
                <w:rFonts w:ascii="Arial" w:hAnsi="Arial" w:cs="Arial"/>
              </w:rPr>
              <w:t>.  You should give examples of work provided.</w:t>
            </w:r>
          </w:p>
        </w:tc>
        <w:tc>
          <w:tcPr>
            <w:tcW w:w="1701" w:type="dxa"/>
            <w:tcBorders>
              <w:top w:val="single" w:sz="4" w:space="0" w:color="auto"/>
              <w:left w:val="single" w:sz="4" w:space="0" w:color="auto"/>
              <w:bottom w:val="single" w:sz="4" w:space="0" w:color="auto"/>
              <w:right w:val="single" w:sz="4" w:space="0" w:color="auto"/>
            </w:tcBorders>
            <w:vAlign w:val="center"/>
          </w:tcPr>
          <w:p w:rsidR="00494D60" w:rsidRPr="00A67D1E" w:rsidRDefault="00494D60" w:rsidP="00670BC7">
            <w:pPr>
              <w:spacing w:after="0"/>
              <w:ind w:left="-108" w:right="-108"/>
              <w:jc w:val="center"/>
              <w:rPr>
                <w:rFonts w:ascii="Arial" w:hAnsi="Arial" w:cs="Arial"/>
                <w:b/>
              </w:rPr>
            </w:pPr>
            <w:r w:rsidRPr="00A67D1E">
              <w:rPr>
                <w:rFonts w:ascii="Arial" w:hAnsi="Arial" w:cs="Arial"/>
                <w:b/>
              </w:rPr>
              <w:t>“Referees”</w:t>
            </w:r>
          </w:p>
        </w:tc>
        <w:tc>
          <w:tcPr>
            <w:tcW w:w="992" w:type="dxa"/>
            <w:tcBorders>
              <w:top w:val="single" w:sz="4" w:space="0" w:color="auto"/>
              <w:left w:val="single" w:sz="4" w:space="0" w:color="auto"/>
              <w:bottom w:val="single" w:sz="4" w:space="0" w:color="auto"/>
              <w:right w:val="single" w:sz="4" w:space="0" w:color="auto"/>
            </w:tcBorders>
            <w:vAlign w:val="center"/>
          </w:tcPr>
          <w:p w:rsidR="00494D60" w:rsidRPr="00A67D1E" w:rsidRDefault="00494D60" w:rsidP="00670BC7">
            <w:pPr>
              <w:spacing w:after="0"/>
              <w:ind w:left="-108" w:right="-108"/>
              <w:jc w:val="center"/>
              <w:rPr>
                <w:rFonts w:ascii="Arial" w:hAnsi="Arial" w:cs="Arial"/>
              </w:rPr>
            </w:pPr>
            <w:r w:rsidRPr="00A67D1E">
              <w:rPr>
                <w:rFonts w:ascii="Arial" w:hAnsi="Arial" w:cs="Arial"/>
              </w:rPr>
              <w:t>Tick if attached</w:t>
            </w:r>
          </w:p>
          <w:bookmarkStart w:id="51" w:name="Check4"/>
          <w:p w:rsidR="00494D60" w:rsidRPr="00042CB4" w:rsidRDefault="00494D60" w:rsidP="00670BC7">
            <w:pPr>
              <w:spacing w:after="0"/>
              <w:ind w:left="-108" w:right="-108"/>
              <w:jc w:val="center"/>
            </w:pPr>
            <w:r>
              <w:fldChar w:fldCharType="begin">
                <w:ffData>
                  <w:name w:val="Check4"/>
                  <w:enabled/>
                  <w:calcOnExit w:val="0"/>
                  <w:checkBox>
                    <w:sizeAuto/>
                    <w:default w:val="0"/>
                  </w:checkBox>
                </w:ffData>
              </w:fldChar>
            </w:r>
            <w:r>
              <w:instrText xml:space="preserve"> FORMCHECKBOX </w:instrText>
            </w:r>
            <w:r w:rsidR="006A15E7">
              <w:fldChar w:fldCharType="separate"/>
            </w:r>
            <w:r>
              <w:fldChar w:fldCharType="end"/>
            </w:r>
            <w:bookmarkEnd w:id="51"/>
          </w:p>
        </w:tc>
      </w:tr>
    </w:tbl>
    <w:p w:rsidR="00494D60" w:rsidRDefault="00494D60" w:rsidP="00494D60">
      <w:pPr>
        <w:pStyle w:val="Heading3"/>
        <w:numPr>
          <w:ilvl w:val="0"/>
          <w:numId w:val="0"/>
        </w:numPr>
        <w:ind w:left="1134"/>
      </w:pPr>
    </w:p>
    <w:p w:rsidR="00494D60" w:rsidRDefault="00494D60" w:rsidP="00494D60">
      <w:pPr>
        <w:pStyle w:val="Heading3"/>
      </w:pPr>
      <w:r>
        <w:t>A</w:t>
      </w:r>
      <w:r w:rsidRPr="00042CB4">
        <w:t>gents</w:t>
      </w:r>
    </w:p>
    <w:p w:rsidR="00494D60" w:rsidRPr="00FE3800" w:rsidRDefault="00494D60" w:rsidP="00494D60">
      <w:pPr>
        <w:spacing w:after="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01"/>
        <w:gridCol w:w="992"/>
      </w:tblGrid>
      <w:tr w:rsidR="00494D60" w:rsidRPr="00042CB4" w:rsidTr="00670BC7">
        <w:trPr>
          <w:cantSplit/>
          <w:trHeight w:val="677"/>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Are you acting as an agent for another party</w:t>
            </w:r>
            <w:r>
              <w:rPr>
                <w:rFonts w:ascii="Arial" w:hAnsi="Arial" w:cs="Arial"/>
              </w:rPr>
              <w:t>, and if so are they an approved dealer for a franchise?</w:t>
            </w:r>
          </w:p>
        </w:tc>
        <w:tc>
          <w:tcPr>
            <w:tcW w:w="2693" w:type="dxa"/>
            <w:gridSpan w:val="2"/>
            <w:vAlign w:val="center"/>
          </w:tcPr>
          <w:p w:rsidR="00494D60" w:rsidRPr="00401A7C" w:rsidRDefault="00494D60" w:rsidP="00670BC7">
            <w:pPr>
              <w:tabs>
                <w:tab w:val="left" w:pos="792"/>
              </w:tabs>
              <w:spacing w:after="0"/>
              <w:ind w:left="0"/>
              <w:jc w:val="center"/>
              <w:rPr>
                <w:rFonts w:ascii="Arial" w:hAnsi="Arial" w:cs="Arial"/>
              </w:rPr>
            </w:pPr>
            <w:r w:rsidRPr="00401A7C">
              <w:rPr>
                <w:rFonts w:ascii="Arial" w:hAnsi="Arial" w:cs="Arial"/>
              </w:rPr>
              <w:t>Yes  /  No</w:t>
            </w:r>
          </w:p>
        </w:tc>
      </w:tr>
      <w:tr w:rsidR="00494D60" w:rsidRPr="00042CB4" w:rsidTr="00670BC7">
        <w:trPr>
          <w:cantSplit/>
          <w:trHeight w:val="907"/>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 xml:space="preserve">If Yes, attach details (including name and address) of your principal and label it </w:t>
            </w:r>
            <w:r w:rsidRPr="00A67D1E">
              <w:rPr>
                <w:rFonts w:ascii="Arial" w:hAnsi="Arial" w:cs="Arial"/>
                <w:b/>
              </w:rPr>
              <w:t>“Agents”</w:t>
            </w:r>
            <w:r w:rsidRPr="00A67D1E">
              <w:rPr>
                <w:rFonts w:ascii="Arial" w:hAnsi="Arial" w:cs="Arial"/>
              </w:rPr>
              <w:t>.</w:t>
            </w:r>
          </w:p>
        </w:tc>
        <w:tc>
          <w:tcPr>
            <w:tcW w:w="1701" w:type="dxa"/>
            <w:vAlign w:val="center"/>
          </w:tcPr>
          <w:p w:rsidR="00494D60" w:rsidRPr="00A67D1E" w:rsidRDefault="00494D60" w:rsidP="00670BC7">
            <w:pPr>
              <w:spacing w:after="0"/>
              <w:ind w:left="-108" w:right="-40"/>
              <w:jc w:val="center"/>
              <w:rPr>
                <w:rFonts w:ascii="Arial" w:hAnsi="Arial" w:cs="Arial"/>
                <w:b/>
              </w:rPr>
            </w:pPr>
            <w:r w:rsidRPr="00A67D1E">
              <w:rPr>
                <w:rFonts w:ascii="Arial" w:hAnsi="Arial" w:cs="Arial"/>
                <w:b/>
              </w:rPr>
              <w:t>“Agents”</w:t>
            </w:r>
          </w:p>
        </w:tc>
        <w:tc>
          <w:tcPr>
            <w:tcW w:w="992" w:type="dxa"/>
            <w:vAlign w:val="center"/>
          </w:tcPr>
          <w:p w:rsidR="00494D60" w:rsidRPr="00A67D1E" w:rsidRDefault="00494D60" w:rsidP="00670BC7">
            <w:pPr>
              <w:spacing w:after="0"/>
              <w:ind w:left="72"/>
              <w:jc w:val="center"/>
              <w:rPr>
                <w:rFonts w:ascii="Arial" w:hAnsi="Arial" w:cs="Arial"/>
                <w:sz w:val="18"/>
                <w:szCs w:val="18"/>
              </w:rPr>
            </w:pPr>
            <w:r w:rsidRPr="00A67D1E">
              <w:rPr>
                <w:rFonts w:ascii="Arial" w:hAnsi="Arial" w:cs="Arial"/>
                <w:sz w:val="18"/>
                <w:szCs w:val="18"/>
              </w:rPr>
              <w:t>Tick of attached</w:t>
            </w:r>
          </w:p>
          <w:bookmarkStart w:id="52" w:name="Check5"/>
          <w:p w:rsidR="00494D60" w:rsidRPr="00042CB4" w:rsidRDefault="00494D60" w:rsidP="00670BC7">
            <w:pPr>
              <w:spacing w:after="0"/>
              <w:ind w:left="72"/>
              <w:jc w:val="center"/>
            </w:pPr>
            <w:r>
              <w:fldChar w:fldCharType="begin">
                <w:ffData>
                  <w:name w:val="Check5"/>
                  <w:enabled/>
                  <w:calcOnExit w:val="0"/>
                  <w:checkBox>
                    <w:sizeAuto/>
                    <w:default w:val="0"/>
                  </w:checkBox>
                </w:ffData>
              </w:fldChar>
            </w:r>
            <w:r>
              <w:instrText xml:space="preserve"> FORMCHECKBOX </w:instrText>
            </w:r>
            <w:r w:rsidR="006A15E7">
              <w:fldChar w:fldCharType="separate"/>
            </w:r>
            <w:r>
              <w:fldChar w:fldCharType="end"/>
            </w:r>
            <w:bookmarkEnd w:id="52"/>
          </w:p>
        </w:tc>
      </w:tr>
    </w:tbl>
    <w:p w:rsidR="00494D60" w:rsidRDefault="00494D60" w:rsidP="00494D60">
      <w:pPr>
        <w:pStyle w:val="Heading3"/>
        <w:numPr>
          <w:ilvl w:val="0"/>
          <w:numId w:val="0"/>
        </w:numPr>
        <w:ind w:left="1134"/>
      </w:pPr>
    </w:p>
    <w:p w:rsidR="00494D60" w:rsidRDefault="00494D60" w:rsidP="00494D60">
      <w:pPr>
        <w:pStyle w:val="Heading3"/>
      </w:pPr>
      <w:r>
        <w:t>T</w:t>
      </w:r>
      <w:r w:rsidRPr="00042CB4">
        <w:t>rusts</w:t>
      </w:r>
    </w:p>
    <w:p w:rsidR="00494D60" w:rsidRPr="00FE3800" w:rsidRDefault="00494D60" w:rsidP="00494D60">
      <w:pPr>
        <w:spacing w:after="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01"/>
        <w:gridCol w:w="992"/>
      </w:tblGrid>
      <w:tr w:rsidR="00494D60" w:rsidRPr="00042CB4" w:rsidTr="00670BC7">
        <w:trPr>
          <w:cantSplit/>
          <w:trHeight w:val="675"/>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Are you acting as a trustee of a trust?</w:t>
            </w:r>
          </w:p>
        </w:tc>
        <w:tc>
          <w:tcPr>
            <w:tcW w:w="2693" w:type="dxa"/>
            <w:gridSpan w:val="2"/>
            <w:vAlign w:val="center"/>
          </w:tcPr>
          <w:p w:rsidR="00494D60" w:rsidRPr="00A67D1E" w:rsidRDefault="00494D60" w:rsidP="00670BC7">
            <w:pPr>
              <w:tabs>
                <w:tab w:val="left" w:pos="792"/>
              </w:tabs>
              <w:spacing w:after="0"/>
              <w:ind w:left="0"/>
              <w:jc w:val="center"/>
              <w:rPr>
                <w:rFonts w:ascii="Arial" w:hAnsi="Arial" w:cs="Arial"/>
              </w:rPr>
            </w:pPr>
            <w:r w:rsidRPr="00A67D1E">
              <w:rPr>
                <w:rFonts w:ascii="Arial" w:hAnsi="Arial" w:cs="Arial"/>
              </w:rPr>
              <w:t>Yes  /  No</w:t>
            </w:r>
          </w:p>
        </w:tc>
      </w:tr>
      <w:tr w:rsidR="00494D60" w:rsidRPr="00042CB4" w:rsidTr="00670BC7">
        <w:trPr>
          <w:cantSplit/>
          <w:trHeight w:val="1429"/>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 xml:space="preserve">If Yes, in an attachment labelled </w:t>
            </w:r>
            <w:r w:rsidRPr="00A67D1E">
              <w:rPr>
                <w:rFonts w:ascii="Arial" w:hAnsi="Arial" w:cs="Arial"/>
                <w:b/>
              </w:rPr>
              <w:t>“Trusts”</w:t>
            </w:r>
            <w:r w:rsidRPr="00A67D1E">
              <w:rPr>
                <w:rFonts w:ascii="Arial" w:hAnsi="Arial" w:cs="Arial"/>
              </w:rPr>
              <w:t>:</w:t>
            </w:r>
          </w:p>
          <w:p w:rsidR="00494D60" w:rsidRPr="00A67D1E" w:rsidRDefault="00494D60" w:rsidP="00670BC7">
            <w:pPr>
              <w:tabs>
                <w:tab w:val="left" w:pos="432"/>
              </w:tabs>
              <w:spacing w:after="0"/>
              <w:ind w:left="431" w:hanging="431"/>
              <w:rPr>
                <w:rFonts w:ascii="Arial" w:hAnsi="Arial" w:cs="Arial"/>
              </w:rPr>
            </w:pPr>
            <w:r w:rsidRPr="00A67D1E">
              <w:rPr>
                <w:rFonts w:ascii="Arial" w:hAnsi="Arial" w:cs="Arial"/>
              </w:rPr>
              <w:t>(a)</w:t>
            </w:r>
            <w:r w:rsidRPr="00A67D1E">
              <w:rPr>
                <w:rFonts w:ascii="Arial" w:hAnsi="Arial" w:cs="Arial"/>
              </w:rPr>
              <w:tab/>
              <w:t>give the name of the trust and include a copy of the trust deed (and any related documents);and</w:t>
            </w:r>
          </w:p>
          <w:p w:rsidR="00494D60" w:rsidRPr="00A67D1E" w:rsidRDefault="00494D60" w:rsidP="00670BC7">
            <w:pPr>
              <w:tabs>
                <w:tab w:val="left" w:pos="432"/>
              </w:tabs>
              <w:spacing w:after="0"/>
              <w:ind w:left="431" w:hanging="431"/>
              <w:rPr>
                <w:rFonts w:ascii="Arial" w:hAnsi="Arial" w:cs="Arial"/>
              </w:rPr>
            </w:pPr>
            <w:r w:rsidRPr="00A67D1E">
              <w:rPr>
                <w:rFonts w:ascii="Arial" w:hAnsi="Arial" w:cs="Arial"/>
              </w:rPr>
              <w:t>(b)</w:t>
            </w:r>
            <w:r w:rsidRPr="00A67D1E">
              <w:rPr>
                <w:rFonts w:ascii="Arial" w:hAnsi="Arial" w:cs="Arial"/>
              </w:rPr>
              <w:tab/>
            </w:r>
            <w:proofErr w:type="gramStart"/>
            <w:r w:rsidRPr="00A67D1E">
              <w:rPr>
                <w:rFonts w:ascii="Arial" w:hAnsi="Arial" w:cs="Arial"/>
              </w:rPr>
              <w:t>if</w:t>
            </w:r>
            <w:proofErr w:type="gramEnd"/>
            <w:r w:rsidRPr="00A67D1E">
              <w:rPr>
                <w:rFonts w:ascii="Arial" w:hAnsi="Arial" w:cs="Arial"/>
              </w:rPr>
              <w:t xml:space="preserve"> there is no trust deed, provide the names and addresses of beneficiaries.</w:t>
            </w:r>
          </w:p>
        </w:tc>
        <w:tc>
          <w:tcPr>
            <w:tcW w:w="1701" w:type="dxa"/>
            <w:vAlign w:val="center"/>
          </w:tcPr>
          <w:p w:rsidR="00494D60" w:rsidRPr="00A67D1E" w:rsidRDefault="00494D60" w:rsidP="00670BC7">
            <w:pPr>
              <w:spacing w:after="0"/>
              <w:ind w:left="-108" w:right="-40"/>
              <w:jc w:val="center"/>
              <w:rPr>
                <w:rFonts w:ascii="Arial" w:hAnsi="Arial" w:cs="Arial"/>
                <w:b/>
              </w:rPr>
            </w:pPr>
            <w:r w:rsidRPr="00A67D1E">
              <w:rPr>
                <w:rFonts w:ascii="Arial" w:hAnsi="Arial" w:cs="Arial"/>
                <w:b/>
              </w:rPr>
              <w:t>“Trusts”</w:t>
            </w:r>
          </w:p>
        </w:tc>
        <w:tc>
          <w:tcPr>
            <w:tcW w:w="992" w:type="dxa"/>
            <w:vAlign w:val="center"/>
          </w:tcPr>
          <w:p w:rsidR="00494D60" w:rsidRPr="00A67D1E" w:rsidRDefault="00494D60" w:rsidP="00670BC7">
            <w:pPr>
              <w:spacing w:after="0"/>
              <w:ind w:left="72"/>
              <w:jc w:val="center"/>
              <w:rPr>
                <w:rFonts w:ascii="Arial" w:hAnsi="Arial" w:cs="Arial"/>
                <w:sz w:val="18"/>
                <w:szCs w:val="18"/>
              </w:rPr>
            </w:pPr>
            <w:r w:rsidRPr="00A67D1E">
              <w:rPr>
                <w:rFonts w:ascii="Arial" w:hAnsi="Arial" w:cs="Arial"/>
                <w:sz w:val="18"/>
                <w:szCs w:val="18"/>
              </w:rPr>
              <w:t>Tick if attached</w:t>
            </w:r>
          </w:p>
          <w:bookmarkStart w:id="53" w:name="Check6"/>
          <w:p w:rsidR="00494D60" w:rsidRPr="00A67D1E" w:rsidRDefault="00494D60" w:rsidP="00670BC7">
            <w:pPr>
              <w:spacing w:after="0"/>
              <w:ind w:left="72"/>
              <w:jc w:val="center"/>
              <w:rPr>
                <w:rFonts w:ascii="Arial" w:hAnsi="Arial" w:cs="Arial"/>
              </w:rPr>
            </w:pPr>
            <w:r>
              <w:rPr>
                <w:rFonts w:ascii="Arial" w:hAnsi="Arial" w:cs="Arial"/>
              </w:rPr>
              <w:fldChar w:fldCharType="begin">
                <w:ffData>
                  <w:name w:val="Check6"/>
                  <w:enabled/>
                  <w:calcOnExit w:val="0"/>
                  <w:checkBox>
                    <w:sizeAuto/>
                    <w:default w:val="0"/>
                  </w:checkBox>
                </w:ffData>
              </w:fldChar>
            </w:r>
            <w:r>
              <w:rPr>
                <w:rFonts w:ascii="Arial" w:hAnsi="Arial" w:cs="Arial"/>
              </w:rPr>
              <w:instrText xml:space="preserve"> FORMCHECKBOX </w:instrText>
            </w:r>
            <w:r w:rsidR="006A15E7">
              <w:rPr>
                <w:rFonts w:ascii="Arial" w:hAnsi="Arial" w:cs="Arial"/>
              </w:rPr>
            </w:r>
            <w:r w:rsidR="006A15E7">
              <w:rPr>
                <w:rFonts w:ascii="Arial" w:hAnsi="Arial" w:cs="Arial"/>
              </w:rPr>
              <w:fldChar w:fldCharType="separate"/>
            </w:r>
            <w:r>
              <w:rPr>
                <w:rFonts w:ascii="Arial" w:hAnsi="Arial" w:cs="Arial"/>
              </w:rPr>
              <w:fldChar w:fldCharType="end"/>
            </w:r>
            <w:bookmarkEnd w:id="53"/>
          </w:p>
        </w:tc>
      </w:tr>
    </w:tbl>
    <w:p w:rsidR="00494D60" w:rsidRDefault="00494D60" w:rsidP="00494D60">
      <w:pPr>
        <w:pStyle w:val="Heading3"/>
        <w:numPr>
          <w:ilvl w:val="0"/>
          <w:numId w:val="0"/>
        </w:numPr>
        <w:ind w:left="1134"/>
      </w:pPr>
    </w:p>
    <w:p w:rsidR="00494D60" w:rsidRDefault="00494D60" w:rsidP="00494D60">
      <w:pPr>
        <w:pStyle w:val="Heading3"/>
      </w:pPr>
      <w:r>
        <w:t>S</w:t>
      </w:r>
      <w:r w:rsidRPr="00042CB4">
        <w:t>ubcontractors</w:t>
      </w:r>
    </w:p>
    <w:p w:rsidR="00494D60" w:rsidRPr="00FE3800" w:rsidRDefault="00494D60" w:rsidP="00494D60">
      <w:pPr>
        <w:spacing w:after="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01"/>
        <w:gridCol w:w="992"/>
      </w:tblGrid>
      <w:tr w:rsidR="00494D60" w:rsidRPr="00042CB4" w:rsidTr="00670BC7">
        <w:trPr>
          <w:cantSplit/>
          <w:trHeight w:val="675"/>
        </w:trPr>
        <w:tc>
          <w:tcPr>
            <w:tcW w:w="6946" w:type="dxa"/>
            <w:vAlign w:val="center"/>
          </w:tcPr>
          <w:p w:rsidR="00494D60" w:rsidRPr="00A67D1E" w:rsidRDefault="00494D60" w:rsidP="00670BC7">
            <w:pPr>
              <w:keepNext/>
              <w:spacing w:after="0"/>
              <w:ind w:left="0"/>
              <w:rPr>
                <w:rFonts w:ascii="Arial" w:hAnsi="Arial" w:cs="Arial"/>
              </w:rPr>
            </w:pPr>
            <w:r w:rsidRPr="00A67D1E">
              <w:rPr>
                <w:rFonts w:ascii="Arial" w:hAnsi="Arial" w:cs="Arial"/>
              </w:rPr>
              <w:t>Do you intend to subcontract any of the Requirements?</w:t>
            </w:r>
          </w:p>
        </w:tc>
        <w:tc>
          <w:tcPr>
            <w:tcW w:w="2693" w:type="dxa"/>
            <w:gridSpan w:val="2"/>
            <w:vAlign w:val="center"/>
          </w:tcPr>
          <w:p w:rsidR="00494D60" w:rsidRPr="00A67D1E" w:rsidRDefault="00494D60" w:rsidP="00670BC7">
            <w:pPr>
              <w:tabs>
                <w:tab w:val="left" w:pos="792"/>
              </w:tabs>
              <w:spacing w:after="0"/>
              <w:ind w:left="0"/>
              <w:jc w:val="center"/>
              <w:rPr>
                <w:rFonts w:ascii="Arial" w:hAnsi="Arial" w:cs="Arial"/>
              </w:rPr>
            </w:pPr>
            <w:r w:rsidRPr="00A67D1E">
              <w:rPr>
                <w:rFonts w:ascii="Arial" w:hAnsi="Arial" w:cs="Arial"/>
              </w:rPr>
              <w:t>Yes  /  No</w:t>
            </w:r>
          </w:p>
        </w:tc>
      </w:tr>
      <w:tr w:rsidR="00494D60" w:rsidRPr="00042CB4" w:rsidTr="00670BC7">
        <w:trPr>
          <w:cantSplit/>
          <w:trHeight w:val="1343"/>
        </w:trPr>
        <w:tc>
          <w:tcPr>
            <w:tcW w:w="6946" w:type="dxa"/>
            <w:vAlign w:val="center"/>
          </w:tcPr>
          <w:p w:rsidR="00494D60" w:rsidRPr="00A67D1E" w:rsidRDefault="00494D60" w:rsidP="00670BC7">
            <w:pPr>
              <w:widowControl w:val="0"/>
              <w:spacing w:after="0"/>
              <w:ind w:left="0"/>
              <w:rPr>
                <w:rFonts w:ascii="Arial" w:hAnsi="Arial" w:cs="Arial"/>
              </w:rPr>
            </w:pPr>
            <w:r w:rsidRPr="00A67D1E">
              <w:rPr>
                <w:rFonts w:ascii="Arial" w:hAnsi="Arial" w:cs="Arial"/>
              </w:rPr>
              <w:t xml:space="preserve">If Yes, in an attachment labelled </w:t>
            </w:r>
            <w:r w:rsidRPr="00A67D1E">
              <w:rPr>
                <w:rFonts w:ascii="Arial" w:hAnsi="Arial" w:cs="Arial"/>
                <w:b/>
              </w:rPr>
              <w:t>“Subcontractors”</w:t>
            </w:r>
            <w:r w:rsidRPr="00A67D1E">
              <w:rPr>
                <w:rFonts w:ascii="Arial" w:hAnsi="Arial" w:cs="Arial"/>
              </w:rPr>
              <w:t xml:space="preserve"> provide details of the subcontractor(s) including:</w:t>
            </w:r>
          </w:p>
          <w:p w:rsidR="00494D60" w:rsidRPr="00A67D1E" w:rsidRDefault="00494D60" w:rsidP="00670BC7">
            <w:pPr>
              <w:widowControl w:val="0"/>
              <w:tabs>
                <w:tab w:val="left" w:pos="459"/>
              </w:tabs>
              <w:spacing w:after="0"/>
              <w:ind w:left="459" w:hanging="459"/>
              <w:rPr>
                <w:rFonts w:ascii="Arial" w:hAnsi="Arial" w:cs="Arial"/>
              </w:rPr>
            </w:pPr>
            <w:r w:rsidRPr="00A67D1E">
              <w:rPr>
                <w:rFonts w:ascii="Arial" w:hAnsi="Arial" w:cs="Arial"/>
              </w:rPr>
              <w:t>(a)</w:t>
            </w:r>
            <w:r w:rsidRPr="00A67D1E">
              <w:rPr>
                <w:rFonts w:ascii="Arial" w:hAnsi="Arial" w:cs="Arial"/>
              </w:rPr>
              <w:tab/>
              <w:t>the name, address and the number of people employed; and</w:t>
            </w:r>
          </w:p>
          <w:p w:rsidR="00494D60" w:rsidRPr="00A67D1E" w:rsidRDefault="00494D60" w:rsidP="00670BC7">
            <w:pPr>
              <w:widowControl w:val="0"/>
              <w:tabs>
                <w:tab w:val="left" w:pos="459"/>
              </w:tabs>
              <w:spacing w:after="0"/>
              <w:ind w:left="459" w:hanging="459"/>
              <w:rPr>
                <w:rFonts w:ascii="Arial" w:hAnsi="Arial" w:cs="Arial"/>
              </w:rPr>
            </w:pPr>
            <w:r w:rsidRPr="00A67D1E">
              <w:rPr>
                <w:rFonts w:ascii="Arial" w:hAnsi="Arial" w:cs="Arial"/>
              </w:rPr>
              <w:t>(b)</w:t>
            </w:r>
            <w:r w:rsidRPr="00A67D1E">
              <w:rPr>
                <w:rFonts w:ascii="Arial" w:hAnsi="Arial" w:cs="Arial"/>
              </w:rPr>
              <w:tab/>
            </w:r>
            <w:proofErr w:type="gramStart"/>
            <w:r w:rsidRPr="00A67D1E">
              <w:rPr>
                <w:rFonts w:ascii="Arial" w:hAnsi="Arial" w:cs="Arial"/>
              </w:rPr>
              <w:t>the</w:t>
            </w:r>
            <w:proofErr w:type="gramEnd"/>
            <w:r w:rsidRPr="00A67D1E">
              <w:rPr>
                <w:rFonts w:ascii="Arial" w:hAnsi="Arial" w:cs="Arial"/>
              </w:rPr>
              <w:t xml:space="preserve"> Requirements that will be subcontracted.</w:t>
            </w:r>
          </w:p>
        </w:tc>
        <w:tc>
          <w:tcPr>
            <w:tcW w:w="1701" w:type="dxa"/>
            <w:vAlign w:val="center"/>
          </w:tcPr>
          <w:p w:rsidR="00494D60" w:rsidRPr="00A67D1E" w:rsidRDefault="00494D60" w:rsidP="00670BC7">
            <w:pPr>
              <w:widowControl w:val="0"/>
              <w:spacing w:after="0"/>
              <w:ind w:left="-108" w:right="-40"/>
              <w:jc w:val="center"/>
              <w:rPr>
                <w:rFonts w:ascii="Arial" w:hAnsi="Arial" w:cs="Arial"/>
                <w:b/>
                <w:sz w:val="18"/>
                <w:szCs w:val="18"/>
              </w:rPr>
            </w:pPr>
            <w:r w:rsidRPr="00A67D1E">
              <w:rPr>
                <w:rFonts w:ascii="Arial" w:hAnsi="Arial" w:cs="Arial"/>
                <w:b/>
                <w:sz w:val="18"/>
                <w:szCs w:val="18"/>
              </w:rPr>
              <w:t>“Subcontractors”</w:t>
            </w:r>
          </w:p>
        </w:tc>
        <w:tc>
          <w:tcPr>
            <w:tcW w:w="992" w:type="dxa"/>
            <w:vAlign w:val="center"/>
          </w:tcPr>
          <w:p w:rsidR="00494D60" w:rsidRPr="00A67D1E" w:rsidRDefault="00494D60" w:rsidP="00670BC7">
            <w:pPr>
              <w:widowControl w:val="0"/>
              <w:spacing w:after="0"/>
              <w:ind w:left="72"/>
              <w:jc w:val="center"/>
              <w:rPr>
                <w:rFonts w:ascii="Arial" w:hAnsi="Arial" w:cs="Arial"/>
                <w:sz w:val="18"/>
                <w:szCs w:val="18"/>
              </w:rPr>
            </w:pPr>
            <w:r w:rsidRPr="00A67D1E">
              <w:rPr>
                <w:rFonts w:ascii="Arial" w:hAnsi="Arial" w:cs="Arial"/>
                <w:sz w:val="18"/>
                <w:szCs w:val="18"/>
              </w:rPr>
              <w:t>Tick if attached</w:t>
            </w:r>
          </w:p>
          <w:bookmarkStart w:id="54" w:name="Check16"/>
          <w:p w:rsidR="00494D60" w:rsidRPr="00A67D1E" w:rsidRDefault="00494D60" w:rsidP="00670BC7">
            <w:pPr>
              <w:widowControl w:val="0"/>
              <w:spacing w:after="0"/>
              <w:ind w:left="72"/>
              <w:jc w:val="center"/>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6A15E7">
              <w:rPr>
                <w:rFonts w:ascii="Arial" w:hAnsi="Arial" w:cs="Arial"/>
                <w:sz w:val="18"/>
                <w:szCs w:val="18"/>
              </w:rPr>
            </w:r>
            <w:r w:rsidR="006A15E7">
              <w:rPr>
                <w:rFonts w:ascii="Arial" w:hAnsi="Arial" w:cs="Arial"/>
                <w:sz w:val="18"/>
                <w:szCs w:val="18"/>
              </w:rPr>
              <w:fldChar w:fldCharType="separate"/>
            </w:r>
            <w:r>
              <w:rPr>
                <w:rFonts w:ascii="Arial" w:hAnsi="Arial" w:cs="Arial"/>
                <w:sz w:val="18"/>
                <w:szCs w:val="18"/>
              </w:rPr>
              <w:fldChar w:fldCharType="end"/>
            </w:r>
            <w:bookmarkEnd w:id="54"/>
          </w:p>
        </w:tc>
      </w:tr>
    </w:tbl>
    <w:p w:rsidR="00494D60" w:rsidRDefault="00494D60" w:rsidP="00494D60">
      <w:pPr>
        <w:pStyle w:val="Heading3"/>
        <w:numPr>
          <w:ilvl w:val="0"/>
          <w:numId w:val="0"/>
        </w:numPr>
        <w:ind w:left="1134"/>
      </w:pPr>
    </w:p>
    <w:p w:rsidR="00494D60" w:rsidRDefault="00494D60" w:rsidP="00494D60">
      <w:pPr>
        <w:pStyle w:val="Heading3"/>
      </w:pPr>
      <w:r>
        <w:lastRenderedPageBreak/>
        <w:t>C</w:t>
      </w:r>
      <w:r w:rsidRPr="00042CB4">
        <w:t>onflicts of interest</w:t>
      </w:r>
    </w:p>
    <w:p w:rsidR="00494D60" w:rsidRPr="00F5553F" w:rsidRDefault="00494D60" w:rsidP="00494D60">
      <w:pPr>
        <w:widowControl w:val="0"/>
        <w:spacing w:after="0"/>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01"/>
        <w:gridCol w:w="992"/>
      </w:tblGrid>
      <w:tr w:rsidR="00494D60" w:rsidRPr="00042CB4" w:rsidTr="00670BC7">
        <w:trPr>
          <w:cantSplit/>
          <w:trHeight w:val="907"/>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Will any actual or potential conflict of interest in the performance of your obligations under the Contract exist if you are awarded the Contract, or are any such conflicts of interest likely to arise during the Contract?</w:t>
            </w:r>
          </w:p>
        </w:tc>
        <w:tc>
          <w:tcPr>
            <w:tcW w:w="2693" w:type="dxa"/>
            <w:gridSpan w:val="2"/>
            <w:vAlign w:val="center"/>
          </w:tcPr>
          <w:p w:rsidR="00494D60" w:rsidRPr="00A67D1E" w:rsidRDefault="00494D60" w:rsidP="00670BC7">
            <w:pPr>
              <w:tabs>
                <w:tab w:val="left" w:pos="792"/>
              </w:tabs>
              <w:spacing w:after="0"/>
              <w:ind w:left="0"/>
              <w:jc w:val="center"/>
              <w:rPr>
                <w:rFonts w:ascii="Arial" w:hAnsi="Arial" w:cs="Arial"/>
              </w:rPr>
            </w:pPr>
            <w:r w:rsidRPr="00A67D1E">
              <w:rPr>
                <w:rFonts w:ascii="Arial" w:hAnsi="Arial" w:cs="Arial"/>
              </w:rPr>
              <w:t>Yes  /  No</w:t>
            </w:r>
          </w:p>
        </w:tc>
      </w:tr>
      <w:tr w:rsidR="00494D60" w:rsidRPr="00042CB4" w:rsidTr="00670BC7">
        <w:trPr>
          <w:cantSplit/>
          <w:trHeight w:val="907"/>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 xml:space="preserve">If Yes, please supply in an attachment details of any actual or potential conflict of interest and the way in which any conflict will be dealt with and label it </w:t>
            </w:r>
            <w:r w:rsidRPr="00A67D1E">
              <w:rPr>
                <w:rFonts w:ascii="Arial" w:hAnsi="Arial" w:cs="Arial"/>
                <w:b/>
              </w:rPr>
              <w:t>“Conflicts of Interest”</w:t>
            </w:r>
            <w:r w:rsidRPr="00A67D1E">
              <w:rPr>
                <w:rFonts w:ascii="Arial" w:hAnsi="Arial" w:cs="Arial"/>
              </w:rPr>
              <w:t>.</w:t>
            </w:r>
          </w:p>
        </w:tc>
        <w:tc>
          <w:tcPr>
            <w:tcW w:w="1701" w:type="dxa"/>
            <w:vAlign w:val="center"/>
          </w:tcPr>
          <w:p w:rsidR="00494D60" w:rsidRPr="00A67D1E" w:rsidRDefault="00494D60" w:rsidP="00670BC7">
            <w:pPr>
              <w:spacing w:after="0"/>
              <w:ind w:left="-108" w:right="-40"/>
              <w:jc w:val="center"/>
              <w:rPr>
                <w:rFonts w:ascii="Arial" w:hAnsi="Arial" w:cs="Arial"/>
                <w:b/>
              </w:rPr>
            </w:pPr>
            <w:r w:rsidRPr="00A67D1E">
              <w:rPr>
                <w:rFonts w:ascii="Arial" w:hAnsi="Arial" w:cs="Arial"/>
                <w:b/>
              </w:rPr>
              <w:t>“Conflicts of Interest”</w:t>
            </w:r>
          </w:p>
        </w:tc>
        <w:tc>
          <w:tcPr>
            <w:tcW w:w="992" w:type="dxa"/>
            <w:vAlign w:val="center"/>
          </w:tcPr>
          <w:p w:rsidR="00494D60" w:rsidRPr="00A67D1E" w:rsidRDefault="00494D60" w:rsidP="00670BC7">
            <w:pPr>
              <w:spacing w:after="0"/>
              <w:ind w:left="72"/>
              <w:jc w:val="center"/>
              <w:rPr>
                <w:rFonts w:ascii="Arial" w:hAnsi="Arial" w:cs="Arial"/>
                <w:sz w:val="18"/>
                <w:szCs w:val="18"/>
              </w:rPr>
            </w:pPr>
            <w:r w:rsidRPr="00A67D1E">
              <w:rPr>
                <w:rFonts w:ascii="Arial" w:hAnsi="Arial" w:cs="Arial"/>
                <w:sz w:val="18"/>
                <w:szCs w:val="18"/>
              </w:rPr>
              <w:t>Tick if attached</w:t>
            </w:r>
          </w:p>
          <w:bookmarkStart w:id="55" w:name="Check17"/>
          <w:p w:rsidR="00494D60" w:rsidRPr="00A67D1E" w:rsidRDefault="00494D60" w:rsidP="00670BC7">
            <w:pPr>
              <w:spacing w:after="0"/>
              <w:ind w:left="72"/>
              <w:jc w:val="center"/>
              <w:rPr>
                <w:rFonts w:ascii="Arial" w:hAnsi="Arial" w:cs="Arial"/>
              </w:rPr>
            </w:pP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6A15E7">
              <w:rPr>
                <w:rFonts w:ascii="Arial" w:hAnsi="Arial" w:cs="Arial"/>
              </w:rPr>
            </w:r>
            <w:r w:rsidR="006A15E7">
              <w:rPr>
                <w:rFonts w:ascii="Arial" w:hAnsi="Arial" w:cs="Arial"/>
              </w:rPr>
              <w:fldChar w:fldCharType="separate"/>
            </w:r>
            <w:r>
              <w:rPr>
                <w:rFonts w:ascii="Arial" w:hAnsi="Arial" w:cs="Arial"/>
              </w:rPr>
              <w:fldChar w:fldCharType="end"/>
            </w:r>
            <w:bookmarkEnd w:id="55"/>
          </w:p>
        </w:tc>
      </w:tr>
    </w:tbl>
    <w:p w:rsidR="00494D60" w:rsidRPr="004A69CB" w:rsidRDefault="00494D60" w:rsidP="00494D60">
      <w:pPr>
        <w:pStyle w:val="Heading3"/>
        <w:numPr>
          <w:ilvl w:val="0"/>
          <w:numId w:val="0"/>
        </w:numPr>
        <w:ind w:left="1134"/>
        <w:rPr>
          <w:sz w:val="18"/>
        </w:rPr>
      </w:pPr>
    </w:p>
    <w:p w:rsidR="00494D60" w:rsidRDefault="00494D60" w:rsidP="00494D60">
      <w:pPr>
        <w:pStyle w:val="Heading3"/>
      </w:pPr>
      <w:r>
        <w:t>Q</w:t>
      </w:r>
      <w:r w:rsidRPr="00042CB4">
        <w:t>uality assurance</w:t>
      </w:r>
    </w:p>
    <w:p w:rsidR="00494D60" w:rsidRPr="00F5553F" w:rsidRDefault="00494D60" w:rsidP="00494D60">
      <w:pPr>
        <w:spacing w:after="0"/>
        <w:rPr>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701"/>
        <w:gridCol w:w="992"/>
      </w:tblGrid>
      <w:tr w:rsidR="00494D60" w:rsidRPr="00042CB4" w:rsidTr="00670BC7">
        <w:trPr>
          <w:cantSplit/>
          <w:trHeight w:val="907"/>
        </w:trPr>
        <w:tc>
          <w:tcPr>
            <w:tcW w:w="6946" w:type="dxa"/>
            <w:vAlign w:val="center"/>
          </w:tcPr>
          <w:p w:rsidR="00494D60" w:rsidRPr="00A67D1E" w:rsidRDefault="00494D60" w:rsidP="00670BC7">
            <w:pPr>
              <w:spacing w:after="0"/>
              <w:ind w:left="0"/>
              <w:rPr>
                <w:rFonts w:ascii="Arial" w:hAnsi="Arial" w:cs="Arial"/>
              </w:rPr>
            </w:pPr>
            <w:r>
              <w:rPr>
                <w:rFonts w:ascii="Arial" w:hAnsi="Arial" w:cs="Arial"/>
              </w:rPr>
              <w:t>The quality assurance for this Tender is ISO 9002.Does your organisation have this or any quality assurance or quality assurance systems?</w:t>
            </w:r>
          </w:p>
        </w:tc>
        <w:tc>
          <w:tcPr>
            <w:tcW w:w="2693" w:type="dxa"/>
            <w:gridSpan w:val="2"/>
            <w:vAlign w:val="center"/>
          </w:tcPr>
          <w:p w:rsidR="00494D60" w:rsidRPr="00A67D1E" w:rsidRDefault="00494D60" w:rsidP="00670BC7">
            <w:pPr>
              <w:tabs>
                <w:tab w:val="left" w:pos="792"/>
              </w:tabs>
              <w:spacing w:after="0"/>
              <w:ind w:left="0"/>
              <w:jc w:val="center"/>
              <w:rPr>
                <w:rFonts w:ascii="Arial" w:hAnsi="Arial" w:cs="Arial"/>
              </w:rPr>
            </w:pPr>
            <w:r w:rsidRPr="00A67D1E">
              <w:rPr>
                <w:rFonts w:ascii="Arial" w:hAnsi="Arial" w:cs="Arial"/>
              </w:rPr>
              <w:t>Yes  /  No</w:t>
            </w:r>
          </w:p>
        </w:tc>
      </w:tr>
      <w:tr w:rsidR="00494D60" w:rsidRPr="00042CB4" w:rsidTr="00670BC7">
        <w:trPr>
          <w:cantSplit/>
          <w:trHeight w:val="907"/>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If you propose to subcontract, does your subcontractor have a “third party” quality management system in place?</w:t>
            </w:r>
          </w:p>
        </w:tc>
        <w:tc>
          <w:tcPr>
            <w:tcW w:w="2693" w:type="dxa"/>
            <w:gridSpan w:val="2"/>
            <w:vAlign w:val="center"/>
          </w:tcPr>
          <w:p w:rsidR="00494D60" w:rsidRPr="00A67D1E" w:rsidRDefault="00494D60" w:rsidP="00670BC7">
            <w:pPr>
              <w:tabs>
                <w:tab w:val="left" w:pos="792"/>
              </w:tabs>
              <w:spacing w:after="0"/>
              <w:ind w:left="0"/>
              <w:jc w:val="center"/>
              <w:rPr>
                <w:rFonts w:ascii="Arial" w:hAnsi="Arial" w:cs="Arial"/>
              </w:rPr>
            </w:pPr>
            <w:r w:rsidRPr="00A67D1E">
              <w:rPr>
                <w:rFonts w:ascii="Arial" w:hAnsi="Arial" w:cs="Arial"/>
              </w:rPr>
              <w:t>Yes  /  No</w:t>
            </w:r>
          </w:p>
        </w:tc>
      </w:tr>
      <w:tr w:rsidR="00494D60" w:rsidRPr="00042CB4" w:rsidTr="00670BC7">
        <w:trPr>
          <w:cantSplit/>
          <w:trHeight w:val="907"/>
        </w:trPr>
        <w:tc>
          <w:tcPr>
            <w:tcW w:w="6946" w:type="dxa"/>
            <w:vAlign w:val="center"/>
          </w:tcPr>
          <w:p w:rsidR="00494D60" w:rsidRPr="00A67D1E" w:rsidRDefault="00494D60" w:rsidP="00670BC7">
            <w:pPr>
              <w:spacing w:after="0"/>
              <w:ind w:left="0"/>
              <w:rPr>
                <w:rFonts w:ascii="Arial" w:hAnsi="Arial" w:cs="Arial"/>
              </w:rPr>
            </w:pPr>
            <w:r w:rsidRPr="00A67D1E">
              <w:rPr>
                <w:rFonts w:ascii="Arial" w:hAnsi="Arial" w:cs="Arial"/>
              </w:rPr>
              <w:t xml:space="preserve">Supply evidence or details of your quality assurance position and where relevant of your supplier’s or subcontractor’s position, in an attachment labelled </w:t>
            </w:r>
            <w:r w:rsidRPr="00A67D1E">
              <w:rPr>
                <w:rFonts w:ascii="Arial" w:hAnsi="Arial" w:cs="Arial"/>
                <w:b/>
              </w:rPr>
              <w:t>“Quality Assurance”</w:t>
            </w:r>
            <w:r w:rsidRPr="00A67D1E">
              <w:rPr>
                <w:rFonts w:ascii="Arial" w:hAnsi="Arial" w:cs="Arial"/>
              </w:rPr>
              <w:t>.</w:t>
            </w:r>
          </w:p>
        </w:tc>
        <w:tc>
          <w:tcPr>
            <w:tcW w:w="1701" w:type="dxa"/>
            <w:vAlign w:val="center"/>
          </w:tcPr>
          <w:p w:rsidR="00494D60" w:rsidRPr="00A67D1E" w:rsidRDefault="00494D60" w:rsidP="00670BC7">
            <w:pPr>
              <w:spacing w:after="0"/>
              <w:ind w:left="-108" w:right="-40"/>
              <w:jc w:val="center"/>
              <w:rPr>
                <w:rFonts w:ascii="Arial" w:hAnsi="Arial" w:cs="Arial"/>
                <w:b/>
              </w:rPr>
            </w:pPr>
            <w:r w:rsidRPr="00A67D1E">
              <w:rPr>
                <w:rFonts w:ascii="Arial" w:hAnsi="Arial" w:cs="Arial"/>
                <w:b/>
              </w:rPr>
              <w:t>“Quality Assurance”</w:t>
            </w:r>
          </w:p>
        </w:tc>
        <w:tc>
          <w:tcPr>
            <w:tcW w:w="992" w:type="dxa"/>
            <w:vAlign w:val="center"/>
          </w:tcPr>
          <w:p w:rsidR="00494D60" w:rsidRPr="00A67D1E" w:rsidRDefault="00494D60" w:rsidP="00670BC7">
            <w:pPr>
              <w:spacing w:after="0"/>
              <w:ind w:left="72"/>
              <w:jc w:val="center"/>
              <w:rPr>
                <w:rFonts w:ascii="Arial" w:hAnsi="Arial" w:cs="Arial"/>
                <w:sz w:val="18"/>
                <w:szCs w:val="18"/>
              </w:rPr>
            </w:pPr>
            <w:r w:rsidRPr="00A67D1E">
              <w:rPr>
                <w:rFonts w:ascii="Arial" w:hAnsi="Arial" w:cs="Arial"/>
                <w:sz w:val="18"/>
                <w:szCs w:val="18"/>
              </w:rPr>
              <w:t>Tick if attached</w:t>
            </w:r>
          </w:p>
          <w:bookmarkStart w:id="56" w:name="Check9"/>
          <w:p w:rsidR="00494D60" w:rsidRPr="00A67D1E" w:rsidRDefault="00494D60" w:rsidP="00670BC7">
            <w:pPr>
              <w:spacing w:after="0"/>
              <w:ind w:left="72"/>
              <w:jc w:val="center"/>
              <w:rPr>
                <w:rFonts w:ascii="Arial" w:hAnsi="Arial" w:cs="Arial"/>
              </w:rPr>
            </w:pPr>
            <w:r>
              <w:rPr>
                <w:rFonts w:ascii="Arial" w:hAnsi="Arial" w:cs="Arial"/>
              </w:rPr>
              <w:fldChar w:fldCharType="begin">
                <w:ffData>
                  <w:name w:val="Check9"/>
                  <w:enabled/>
                  <w:calcOnExit w:val="0"/>
                  <w:checkBox>
                    <w:sizeAuto/>
                    <w:default w:val="0"/>
                  </w:checkBox>
                </w:ffData>
              </w:fldChar>
            </w:r>
            <w:r>
              <w:rPr>
                <w:rFonts w:ascii="Arial" w:hAnsi="Arial" w:cs="Arial"/>
              </w:rPr>
              <w:instrText xml:space="preserve"> FORMCHECKBOX </w:instrText>
            </w:r>
            <w:r w:rsidR="006A15E7">
              <w:rPr>
                <w:rFonts w:ascii="Arial" w:hAnsi="Arial" w:cs="Arial"/>
              </w:rPr>
            </w:r>
            <w:r w:rsidR="006A15E7">
              <w:rPr>
                <w:rFonts w:ascii="Arial" w:hAnsi="Arial" w:cs="Arial"/>
              </w:rPr>
              <w:fldChar w:fldCharType="separate"/>
            </w:r>
            <w:r>
              <w:rPr>
                <w:rFonts w:ascii="Arial" w:hAnsi="Arial" w:cs="Arial"/>
              </w:rPr>
              <w:fldChar w:fldCharType="end"/>
            </w:r>
            <w:bookmarkEnd w:id="56"/>
          </w:p>
        </w:tc>
      </w:tr>
    </w:tbl>
    <w:p w:rsidR="00494D60" w:rsidRDefault="00494D60" w:rsidP="00494D60">
      <w:pPr>
        <w:pStyle w:val="Heading3"/>
        <w:numPr>
          <w:ilvl w:val="0"/>
          <w:numId w:val="0"/>
        </w:numPr>
        <w:ind w:left="1134"/>
      </w:pPr>
    </w:p>
    <w:p w:rsidR="00494D60" w:rsidRPr="00FE3800" w:rsidRDefault="00494D60" w:rsidP="00494D60">
      <w:pPr>
        <w:widowControl w:val="0"/>
        <w:spacing w:after="0"/>
        <w:rPr>
          <w:sz w:val="2"/>
          <w:szCs w:val="2"/>
        </w:rPr>
      </w:pPr>
      <w:bookmarkStart w:id="57" w:name="_Toc477339818"/>
    </w:p>
    <w:p w:rsidR="00494D60" w:rsidRPr="004A69CB" w:rsidRDefault="004A69CB" w:rsidP="004A69CB">
      <w:pPr>
        <w:spacing w:after="0"/>
        <w:ind w:left="992"/>
        <w:rPr>
          <w:sz w:val="2"/>
          <w:szCs w:val="2"/>
          <w:lang w:val="en-NZ"/>
        </w:rPr>
      </w:pPr>
      <w:r>
        <w:rPr>
          <w:lang w:val="en-NZ"/>
        </w:rPr>
        <w:br w:type="column"/>
      </w:r>
    </w:p>
    <w:p w:rsidR="00494D60" w:rsidRDefault="00494D60" w:rsidP="004A69CB">
      <w:pPr>
        <w:pStyle w:val="Heading2"/>
      </w:pPr>
      <w:bookmarkStart w:id="58" w:name="_Toc306094694"/>
      <w:bookmarkStart w:id="59" w:name="_Toc380483702"/>
      <w:r w:rsidRPr="00042CB4">
        <w:t>SELECTION CRITERIA</w:t>
      </w:r>
      <w:bookmarkEnd w:id="57"/>
      <w:bookmarkEnd w:id="58"/>
      <w:bookmarkEnd w:id="59"/>
    </w:p>
    <w:p w:rsidR="00494D60" w:rsidRDefault="00494D60" w:rsidP="00494D60">
      <w:pPr>
        <w:spacing w:after="0"/>
        <w:ind w:left="567"/>
        <w:rPr>
          <w:rFonts w:ascii="Arial" w:hAnsi="Arial" w:cs="Arial"/>
        </w:rPr>
      </w:pPr>
    </w:p>
    <w:p w:rsidR="00494D60" w:rsidRDefault="00494D60" w:rsidP="00494D60">
      <w:pPr>
        <w:spacing w:after="0"/>
        <w:rPr>
          <w:rFonts w:ascii="Arial" w:hAnsi="Arial" w:cs="Arial"/>
        </w:rPr>
      </w:pPr>
      <w:r w:rsidRPr="00C43EDC">
        <w:rPr>
          <w:rFonts w:ascii="Arial" w:hAnsi="Arial" w:cs="Arial"/>
        </w:rPr>
        <w:t>This section is designed to clearly set out the Selection Criteria, to ensure Tenderers address each criterion and provide all relevant information</w:t>
      </w:r>
    </w:p>
    <w:p w:rsidR="00494D60" w:rsidRPr="00C43EDC" w:rsidRDefault="00494D60" w:rsidP="00494D60">
      <w:pPr>
        <w:spacing w:after="0"/>
        <w:ind w:left="567"/>
        <w:rPr>
          <w:rFonts w:ascii="Arial" w:hAnsi="Arial" w:cs="Arial"/>
          <w:lang w:val="en-NZ"/>
        </w:rPr>
      </w:pPr>
    </w:p>
    <w:p w:rsidR="00494D60" w:rsidRDefault="00494D60" w:rsidP="00494D60">
      <w:pPr>
        <w:pStyle w:val="Heading3"/>
      </w:pPr>
      <w:r w:rsidRPr="00C43EDC">
        <w:t>Compliance Criteria</w:t>
      </w:r>
    </w:p>
    <w:p w:rsidR="00494D60" w:rsidRDefault="00494D60" w:rsidP="00494D60">
      <w:pPr>
        <w:spacing w:after="0"/>
        <w:ind w:left="567"/>
        <w:rPr>
          <w:rFonts w:ascii="Arial" w:hAnsi="Arial" w:cs="Arial"/>
        </w:rPr>
      </w:pPr>
    </w:p>
    <w:p w:rsidR="00494D60" w:rsidRDefault="00494D60" w:rsidP="00494D60">
      <w:pPr>
        <w:spacing w:after="0"/>
        <w:rPr>
          <w:rFonts w:ascii="Arial" w:hAnsi="Arial" w:cs="Arial"/>
        </w:rPr>
      </w:pPr>
      <w:r w:rsidRPr="00C43EDC">
        <w:rPr>
          <w:rFonts w:ascii="Arial" w:hAnsi="Arial" w:cs="Arial"/>
        </w:rPr>
        <w:t>Please select with a yes or no whether you have complied with the following compliance criteria:</w:t>
      </w:r>
    </w:p>
    <w:p w:rsidR="00494D60" w:rsidRPr="00C43EDC" w:rsidRDefault="00494D60" w:rsidP="00494D60">
      <w:pPr>
        <w:spacing w:after="0"/>
        <w:ind w:left="567"/>
        <w:rPr>
          <w:rFonts w:ascii="Arial" w:hAnsi="Arial" w:cs="Arial"/>
        </w:rPr>
      </w:pPr>
    </w:p>
    <w:tbl>
      <w:tblPr>
        <w:tblW w:w="8363" w:type="dxa"/>
        <w:tblInd w:w="1101" w:type="dxa"/>
        <w:tblLayout w:type="fixed"/>
        <w:tblLook w:val="0000" w:firstRow="0" w:lastRow="0" w:firstColumn="0" w:lastColumn="0" w:noHBand="0" w:noVBand="0"/>
      </w:tblPr>
      <w:tblGrid>
        <w:gridCol w:w="7088"/>
        <w:gridCol w:w="1275"/>
      </w:tblGrid>
      <w:tr w:rsidR="00494D60" w:rsidRPr="00C43EDC" w:rsidTr="00494D60">
        <w:trPr>
          <w:cantSplit/>
          <w:trHeight w:val="454"/>
        </w:trPr>
        <w:tc>
          <w:tcPr>
            <w:tcW w:w="7088" w:type="dxa"/>
            <w:tcBorders>
              <w:top w:val="single" w:sz="4" w:space="0" w:color="auto"/>
              <w:left w:val="single" w:sz="4" w:space="0" w:color="auto"/>
              <w:bottom w:val="single" w:sz="4" w:space="0" w:color="auto"/>
              <w:right w:val="single" w:sz="4" w:space="0" w:color="auto"/>
            </w:tcBorders>
            <w:shd w:val="pct15" w:color="auto" w:fill="FFFFFF"/>
            <w:vAlign w:val="center"/>
          </w:tcPr>
          <w:p w:rsidR="00494D60" w:rsidRPr="00C43EDC" w:rsidRDefault="00494D60" w:rsidP="00670BC7">
            <w:pPr>
              <w:spacing w:after="0"/>
              <w:ind w:left="34"/>
              <w:jc w:val="left"/>
              <w:rPr>
                <w:rFonts w:ascii="Arial" w:hAnsi="Arial" w:cs="Arial"/>
              </w:rPr>
            </w:pPr>
            <w:r w:rsidRPr="00C43EDC">
              <w:rPr>
                <w:rFonts w:ascii="Arial" w:hAnsi="Arial" w:cs="Arial"/>
                <w:b/>
              </w:rPr>
              <w:t>DESCRIPTION OF COMPLIANCE CRITERIA</w:t>
            </w:r>
          </w:p>
        </w:tc>
        <w:tc>
          <w:tcPr>
            <w:tcW w:w="1275" w:type="dxa"/>
            <w:tcBorders>
              <w:top w:val="single" w:sz="4" w:space="0" w:color="auto"/>
              <w:left w:val="single" w:sz="4" w:space="0" w:color="auto"/>
              <w:bottom w:val="single" w:sz="4" w:space="0" w:color="auto"/>
              <w:right w:val="single" w:sz="4" w:space="0" w:color="auto"/>
            </w:tcBorders>
            <w:shd w:val="pct15" w:color="auto" w:fill="FFFFFF"/>
            <w:vAlign w:val="center"/>
          </w:tcPr>
          <w:p w:rsidR="00494D60" w:rsidRPr="00C43EDC" w:rsidRDefault="00494D60" w:rsidP="00670BC7">
            <w:pPr>
              <w:pStyle w:val="Header"/>
              <w:tabs>
                <w:tab w:val="clear" w:pos="4153"/>
                <w:tab w:val="clear" w:pos="8306"/>
              </w:tabs>
              <w:spacing w:after="0"/>
              <w:ind w:left="-108" w:right="-108"/>
              <w:jc w:val="center"/>
              <w:rPr>
                <w:rFonts w:ascii="Arial" w:hAnsi="Arial" w:cs="Arial"/>
                <w:b/>
              </w:rPr>
            </w:pPr>
            <w:r>
              <w:rPr>
                <w:rFonts w:ascii="Arial" w:hAnsi="Arial" w:cs="Arial"/>
                <w:b/>
              </w:rPr>
              <w:t>YES / NO</w:t>
            </w:r>
          </w:p>
        </w:tc>
      </w:tr>
      <w:tr w:rsidR="00494D60" w:rsidRPr="00C43EDC" w:rsidTr="00494D60">
        <w:trPr>
          <w:cantSplit/>
          <w:trHeight w:val="454"/>
        </w:trPr>
        <w:tc>
          <w:tcPr>
            <w:tcW w:w="7088" w:type="dxa"/>
            <w:tcBorders>
              <w:top w:val="single" w:sz="4" w:space="0" w:color="auto"/>
              <w:left w:val="single" w:sz="4" w:space="0" w:color="auto"/>
              <w:bottom w:val="single" w:sz="4" w:space="0" w:color="auto"/>
              <w:right w:val="single" w:sz="4" w:space="0" w:color="auto"/>
            </w:tcBorders>
            <w:vAlign w:val="center"/>
          </w:tcPr>
          <w:p w:rsidR="00494D60" w:rsidRPr="00C43EDC" w:rsidRDefault="00494D60" w:rsidP="00670BC7">
            <w:pPr>
              <w:tabs>
                <w:tab w:val="left" w:pos="459"/>
              </w:tabs>
              <w:spacing w:after="0"/>
              <w:ind w:left="459" w:hanging="425"/>
              <w:rPr>
                <w:rFonts w:ascii="Arial" w:hAnsi="Arial" w:cs="Arial"/>
              </w:rPr>
            </w:pPr>
            <w:r w:rsidRPr="00C43EDC">
              <w:rPr>
                <w:rFonts w:ascii="Arial" w:hAnsi="Arial" w:cs="Arial"/>
              </w:rPr>
              <w:t>(a)</w:t>
            </w:r>
            <w:r w:rsidRPr="00C43EDC">
              <w:rPr>
                <w:rFonts w:ascii="Arial" w:hAnsi="Arial" w:cs="Arial"/>
              </w:rPr>
              <w:tab/>
              <w:t>Compliance with the Specification contained in the Request.</w:t>
            </w:r>
          </w:p>
        </w:tc>
        <w:tc>
          <w:tcPr>
            <w:tcW w:w="1275" w:type="dxa"/>
            <w:tcBorders>
              <w:top w:val="single" w:sz="4" w:space="0" w:color="auto"/>
              <w:left w:val="single" w:sz="4" w:space="0" w:color="auto"/>
              <w:bottom w:val="single" w:sz="4" w:space="0" w:color="auto"/>
              <w:right w:val="single" w:sz="4" w:space="0" w:color="auto"/>
            </w:tcBorders>
            <w:vAlign w:val="center"/>
          </w:tcPr>
          <w:p w:rsidR="00494D60" w:rsidRPr="00C43EDC" w:rsidRDefault="00494D60" w:rsidP="00670BC7">
            <w:pPr>
              <w:spacing w:after="0"/>
              <w:ind w:left="-108" w:right="-108"/>
              <w:jc w:val="center"/>
              <w:rPr>
                <w:rFonts w:ascii="Arial" w:hAnsi="Arial" w:cs="Arial"/>
              </w:rPr>
            </w:pPr>
            <w:r w:rsidRPr="00C43EDC">
              <w:rPr>
                <w:rFonts w:ascii="Arial" w:hAnsi="Arial" w:cs="Arial"/>
              </w:rPr>
              <w:t>Yes  /  No</w:t>
            </w:r>
          </w:p>
        </w:tc>
      </w:tr>
      <w:tr w:rsidR="00494D60" w:rsidRPr="00C43EDC" w:rsidTr="00494D60">
        <w:trPr>
          <w:cantSplit/>
          <w:trHeight w:val="454"/>
        </w:trPr>
        <w:tc>
          <w:tcPr>
            <w:tcW w:w="7088" w:type="dxa"/>
            <w:tcBorders>
              <w:top w:val="single" w:sz="4" w:space="0" w:color="auto"/>
              <w:left w:val="single" w:sz="4" w:space="0" w:color="auto"/>
              <w:bottom w:val="single" w:sz="4" w:space="0" w:color="auto"/>
              <w:right w:val="single" w:sz="4" w:space="0" w:color="auto"/>
            </w:tcBorders>
            <w:vAlign w:val="center"/>
          </w:tcPr>
          <w:p w:rsidR="00494D60" w:rsidRPr="00C43EDC" w:rsidRDefault="00494D60" w:rsidP="00670BC7">
            <w:pPr>
              <w:tabs>
                <w:tab w:val="left" w:pos="459"/>
              </w:tabs>
              <w:spacing w:after="0"/>
              <w:ind w:left="459" w:hanging="425"/>
              <w:rPr>
                <w:rFonts w:ascii="Arial" w:hAnsi="Arial" w:cs="Arial"/>
              </w:rPr>
            </w:pPr>
            <w:r w:rsidRPr="00C43EDC">
              <w:rPr>
                <w:rFonts w:ascii="Arial" w:hAnsi="Arial" w:cs="Arial"/>
              </w:rPr>
              <w:t>(b)</w:t>
            </w:r>
            <w:r w:rsidRPr="00C43EDC">
              <w:rPr>
                <w:rFonts w:ascii="Arial" w:hAnsi="Arial" w:cs="Arial"/>
              </w:rPr>
              <w:tab/>
              <w:t>Compliance with the Conditions of Tendering this Request.</w:t>
            </w:r>
          </w:p>
        </w:tc>
        <w:tc>
          <w:tcPr>
            <w:tcW w:w="1275" w:type="dxa"/>
            <w:tcBorders>
              <w:top w:val="single" w:sz="4" w:space="0" w:color="auto"/>
              <w:left w:val="single" w:sz="4" w:space="0" w:color="auto"/>
              <w:bottom w:val="single" w:sz="4" w:space="0" w:color="auto"/>
              <w:right w:val="single" w:sz="4" w:space="0" w:color="auto"/>
            </w:tcBorders>
            <w:vAlign w:val="center"/>
          </w:tcPr>
          <w:p w:rsidR="00494D60" w:rsidRPr="00C43EDC" w:rsidRDefault="00494D60" w:rsidP="00670BC7">
            <w:pPr>
              <w:spacing w:after="0"/>
              <w:ind w:left="-108" w:right="-108"/>
              <w:jc w:val="center"/>
              <w:rPr>
                <w:rFonts w:ascii="Arial" w:hAnsi="Arial" w:cs="Arial"/>
              </w:rPr>
            </w:pPr>
            <w:r w:rsidRPr="00C43EDC">
              <w:rPr>
                <w:rFonts w:ascii="Arial" w:hAnsi="Arial" w:cs="Arial"/>
              </w:rPr>
              <w:t>Yes  /  No</w:t>
            </w:r>
          </w:p>
        </w:tc>
      </w:tr>
      <w:tr w:rsidR="00494D60" w:rsidRPr="00C43EDC" w:rsidTr="00494D60">
        <w:trPr>
          <w:cantSplit/>
          <w:trHeight w:val="454"/>
        </w:trPr>
        <w:tc>
          <w:tcPr>
            <w:tcW w:w="7088" w:type="dxa"/>
            <w:tcBorders>
              <w:top w:val="single" w:sz="4" w:space="0" w:color="auto"/>
              <w:left w:val="single" w:sz="4" w:space="0" w:color="auto"/>
              <w:bottom w:val="single" w:sz="4" w:space="0" w:color="auto"/>
              <w:right w:val="single" w:sz="4" w:space="0" w:color="auto"/>
            </w:tcBorders>
            <w:vAlign w:val="center"/>
          </w:tcPr>
          <w:p w:rsidR="00494D60" w:rsidRPr="00C43EDC" w:rsidRDefault="00494D60" w:rsidP="00CC09F6">
            <w:pPr>
              <w:tabs>
                <w:tab w:val="left" w:pos="459"/>
              </w:tabs>
              <w:spacing w:after="0"/>
              <w:ind w:left="459" w:hanging="425"/>
              <w:rPr>
                <w:rFonts w:ascii="Arial" w:hAnsi="Arial" w:cs="Arial"/>
              </w:rPr>
            </w:pPr>
            <w:r w:rsidRPr="00C43EDC">
              <w:rPr>
                <w:rFonts w:ascii="Arial" w:hAnsi="Arial" w:cs="Arial"/>
              </w:rPr>
              <w:t>(</w:t>
            </w:r>
            <w:r w:rsidR="00CC09F6">
              <w:rPr>
                <w:rFonts w:ascii="Arial" w:hAnsi="Arial" w:cs="Arial"/>
              </w:rPr>
              <w:t>c)</w:t>
            </w:r>
            <w:r w:rsidRPr="00C43EDC">
              <w:rPr>
                <w:rFonts w:ascii="Arial" w:hAnsi="Arial" w:cs="Arial"/>
              </w:rPr>
              <w:tab/>
              <w:t>Compliance with and completion of the Price Schedule.</w:t>
            </w:r>
          </w:p>
        </w:tc>
        <w:tc>
          <w:tcPr>
            <w:tcW w:w="1275" w:type="dxa"/>
            <w:tcBorders>
              <w:top w:val="single" w:sz="4" w:space="0" w:color="auto"/>
              <w:left w:val="single" w:sz="4" w:space="0" w:color="auto"/>
              <w:bottom w:val="single" w:sz="4" w:space="0" w:color="auto"/>
              <w:right w:val="single" w:sz="4" w:space="0" w:color="auto"/>
            </w:tcBorders>
            <w:vAlign w:val="center"/>
          </w:tcPr>
          <w:p w:rsidR="00494D60" w:rsidRPr="00C43EDC" w:rsidRDefault="00494D60" w:rsidP="00670BC7">
            <w:pPr>
              <w:spacing w:after="0"/>
              <w:ind w:left="-108" w:right="-108"/>
              <w:jc w:val="center"/>
              <w:rPr>
                <w:rFonts w:ascii="Arial" w:hAnsi="Arial" w:cs="Arial"/>
              </w:rPr>
            </w:pPr>
            <w:r w:rsidRPr="00C43EDC">
              <w:rPr>
                <w:rFonts w:ascii="Arial" w:hAnsi="Arial" w:cs="Arial"/>
              </w:rPr>
              <w:t>Yes  /  No</w:t>
            </w:r>
          </w:p>
        </w:tc>
      </w:tr>
      <w:tr w:rsidR="00494D60" w:rsidRPr="00C43EDC" w:rsidTr="00494D60">
        <w:trPr>
          <w:cantSplit/>
          <w:trHeight w:val="454"/>
        </w:trPr>
        <w:tc>
          <w:tcPr>
            <w:tcW w:w="7088" w:type="dxa"/>
            <w:tcBorders>
              <w:top w:val="single" w:sz="4" w:space="0" w:color="auto"/>
              <w:left w:val="single" w:sz="4" w:space="0" w:color="auto"/>
              <w:bottom w:val="single" w:sz="4" w:space="0" w:color="auto"/>
              <w:right w:val="single" w:sz="4" w:space="0" w:color="auto"/>
            </w:tcBorders>
            <w:vAlign w:val="center"/>
          </w:tcPr>
          <w:p w:rsidR="00494D60" w:rsidRPr="00CC09F6" w:rsidRDefault="00494D60" w:rsidP="00CC09F6">
            <w:pPr>
              <w:tabs>
                <w:tab w:val="left" w:pos="459"/>
              </w:tabs>
              <w:spacing w:after="0"/>
              <w:ind w:left="459" w:hanging="425"/>
              <w:rPr>
                <w:rFonts w:ascii="Arial" w:hAnsi="Arial" w:cs="Arial"/>
              </w:rPr>
            </w:pPr>
            <w:r w:rsidRPr="00CC09F6">
              <w:rPr>
                <w:rFonts w:ascii="Arial" w:hAnsi="Arial" w:cs="Arial"/>
              </w:rPr>
              <w:t>(</w:t>
            </w:r>
            <w:r w:rsidR="00CC09F6">
              <w:rPr>
                <w:rFonts w:ascii="Arial" w:hAnsi="Arial" w:cs="Arial"/>
              </w:rPr>
              <w:t>d</w:t>
            </w:r>
            <w:r w:rsidRPr="00CC09F6">
              <w:rPr>
                <w:rFonts w:ascii="Arial" w:hAnsi="Arial" w:cs="Arial"/>
              </w:rPr>
              <w:t>)</w:t>
            </w:r>
            <w:r w:rsidRPr="00CC09F6">
              <w:rPr>
                <w:rFonts w:ascii="Arial" w:hAnsi="Arial" w:cs="Arial"/>
              </w:rPr>
              <w:tab/>
              <w:t xml:space="preserve">Warranty - the equipment must have a minimum of two year warranty. </w:t>
            </w:r>
          </w:p>
        </w:tc>
        <w:tc>
          <w:tcPr>
            <w:tcW w:w="1275" w:type="dxa"/>
            <w:tcBorders>
              <w:top w:val="single" w:sz="4" w:space="0" w:color="auto"/>
              <w:left w:val="single" w:sz="4" w:space="0" w:color="auto"/>
              <w:bottom w:val="single" w:sz="4" w:space="0" w:color="auto"/>
              <w:right w:val="single" w:sz="4" w:space="0" w:color="auto"/>
            </w:tcBorders>
            <w:vAlign w:val="center"/>
          </w:tcPr>
          <w:p w:rsidR="00494D60" w:rsidRPr="00C43EDC" w:rsidRDefault="00494D60" w:rsidP="00670BC7">
            <w:pPr>
              <w:spacing w:after="0"/>
              <w:ind w:left="-108" w:right="-108"/>
              <w:jc w:val="center"/>
              <w:rPr>
                <w:rFonts w:ascii="Arial" w:hAnsi="Arial" w:cs="Arial"/>
              </w:rPr>
            </w:pPr>
            <w:r w:rsidRPr="00CC09F6">
              <w:rPr>
                <w:rFonts w:ascii="Arial" w:hAnsi="Arial" w:cs="Arial"/>
              </w:rPr>
              <w:t>Yes  /  No</w:t>
            </w:r>
          </w:p>
        </w:tc>
      </w:tr>
    </w:tbl>
    <w:p w:rsidR="00494D60" w:rsidRDefault="00494D60" w:rsidP="00494D60">
      <w:pPr>
        <w:pStyle w:val="Heading3"/>
        <w:numPr>
          <w:ilvl w:val="0"/>
          <w:numId w:val="0"/>
        </w:numPr>
        <w:ind w:left="1134"/>
      </w:pPr>
    </w:p>
    <w:p w:rsidR="00494D60" w:rsidRPr="0042060A" w:rsidRDefault="00494D60" w:rsidP="00494D60">
      <w:pPr>
        <w:pStyle w:val="Heading3"/>
      </w:pPr>
      <w:r w:rsidRPr="0042060A">
        <w:t>Qualitative Criteria</w:t>
      </w:r>
    </w:p>
    <w:p w:rsidR="00494D60" w:rsidRDefault="00494D60" w:rsidP="00494D60">
      <w:pPr>
        <w:tabs>
          <w:tab w:val="left" w:pos="1418"/>
        </w:tabs>
        <w:spacing w:after="0"/>
        <w:ind w:left="993"/>
        <w:rPr>
          <w:rFonts w:ascii="Arial" w:hAnsi="Arial" w:cs="Arial"/>
        </w:rPr>
      </w:pPr>
    </w:p>
    <w:p w:rsidR="00494D60" w:rsidRPr="0042060A" w:rsidRDefault="00494D60" w:rsidP="00494D60">
      <w:pPr>
        <w:tabs>
          <w:tab w:val="left" w:pos="1418"/>
        </w:tabs>
        <w:spacing w:after="0"/>
        <w:ind w:left="993"/>
        <w:rPr>
          <w:rFonts w:ascii="Arial" w:hAnsi="Arial" w:cs="Arial"/>
        </w:rPr>
      </w:pPr>
      <w:r w:rsidRPr="0042060A">
        <w:rPr>
          <w:rFonts w:ascii="Arial" w:hAnsi="Arial" w:cs="Arial"/>
        </w:rPr>
        <w:t>Before responding to the following qualitative criteria, Respondents must note the following:</w:t>
      </w:r>
    </w:p>
    <w:p w:rsidR="00494D60" w:rsidRPr="0042060A" w:rsidRDefault="00494D60" w:rsidP="00494D60">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all information relevant to your answers are to be contained within your response to each criterion;</w:t>
      </w:r>
    </w:p>
    <w:p w:rsidR="00494D60" w:rsidRPr="0042060A" w:rsidRDefault="00494D60" w:rsidP="00494D60">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Tenderers are to assume that the Evaluation Panel has no previous knowledge of your organisation, its activities or experience;</w:t>
      </w:r>
    </w:p>
    <w:p w:rsidR="00494D60" w:rsidRPr="0042060A" w:rsidRDefault="00494D60" w:rsidP="00494D60">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Tenderers are to provide full details for any claims, statements or examples used to address the qualitative criteria; and</w:t>
      </w:r>
    </w:p>
    <w:p w:rsidR="00494D60" w:rsidRDefault="00494D60" w:rsidP="00494D60">
      <w:pPr>
        <w:numPr>
          <w:ilvl w:val="0"/>
          <w:numId w:val="17"/>
        </w:numPr>
        <w:tabs>
          <w:tab w:val="clear" w:pos="1260"/>
          <w:tab w:val="clear" w:pos="1429"/>
          <w:tab w:val="num" w:pos="1276"/>
        </w:tabs>
        <w:spacing w:after="0"/>
        <w:ind w:left="1276" w:hanging="283"/>
        <w:rPr>
          <w:rFonts w:ascii="Arial" w:hAnsi="Arial" w:cs="Arial"/>
        </w:rPr>
      </w:pPr>
      <w:r w:rsidRPr="0042060A">
        <w:rPr>
          <w:rFonts w:ascii="Arial" w:hAnsi="Arial" w:cs="Arial"/>
        </w:rPr>
        <w:t>Tenderers are to address each issue outlined within a qualitative criterion.</w:t>
      </w:r>
    </w:p>
    <w:p w:rsidR="00494D60" w:rsidRPr="0042060A" w:rsidRDefault="00494D60" w:rsidP="00494D60">
      <w:pPr>
        <w:tabs>
          <w:tab w:val="clear" w:pos="1260"/>
        </w:tabs>
        <w:spacing w:after="0"/>
        <w:ind w:left="1276"/>
        <w:rPr>
          <w:rFonts w:ascii="Arial" w:hAnsi="Arial" w:cs="Arial"/>
        </w:rPr>
      </w:pPr>
    </w:p>
    <w:tbl>
      <w:tblPr>
        <w:tblW w:w="8363" w:type="dxa"/>
        <w:tblInd w:w="1101" w:type="dxa"/>
        <w:tblLayout w:type="fixed"/>
        <w:tblLook w:val="0000" w:firstRow="0" w:lastRow="0" w:firstColumn="0" w:lastColumn="0" w:noHBand="0" w:noVBand="0"/>
      </w:tblPr>
      <w:tblGrid>
        <w:gridCol w:w="5953"/>
        <w:gridCol w:w="2410"/>
      </w:tblGrid>
      <w:tr w:rsidR="00494D60" w:rsidRPr="0042060A" w:rsidTr="00494D60">
        <w:trPr>
          <w:cantSplit/>
          <w:trHeight w:val="578"/>
          <w:tblHeader/>
        </w:trPr>
        <w:tc>
          <w:tcPr>
            <w:tcW w:w="5953" w:type="dxa"/>
            <w:tcBorders>
              <w:top w:val="single" w:sz="4" w:space="0" w:color="auto"/>
              <w:left w:val="single" w:sz="2" w:space="0" w:color="auto"/>
              <w:bottom w:val="single" w:sz="4" w:space="0" w:color="auto"/>
              <w:right w:val="single" w:sz="4" w:space="0" w:color="auto"/>
            </w:tcBorders>
            <w:shd w:val="clear" w:color="auto" w:fill="BFBFBF" w:themeFill="background1" w:themeFillShade="BF"/>
            <w:vAlign w:val="center"/>
          </w:tcPr>
          <w:p w:rsidR="00494D60" w:rsidRPr="0042060A" w:rsidRDefault="00494D60" w:rsidP="00670BC7">
            <w:pPr>
              <w:tabs>
                <w:tab w:val="left" w:pos="525"/>
                <w:tab w:val="center" w:pos="2556"/>
              </w:tabs>
              <w:spacing w:after="0"/>
              <w:ind w:left="0"/>
              <w:jc w:val="left"/>
              <w:rPr>
                <w:rFonts w:ascii="Arial" w:hAnsi="Arial" w:cs="Arial"/>
                <w:b/>
              </w:rPr>
            </w:pPr>
            <w:r w:rsidRPr="0042060A">
              <w:rPr>
                <w:rFonts w:ascii="Arial" w:hAnsi="Arial" w:cs="Arial"/>
                <w:b/>
              </w:rPr>
              <w:t>DESCRIPTION OF QUALITATIVE CRITERIA</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94D60" w:rsidRPr="0042060A" w:rsidRDefault="00494D60" w:rsidP="00670BC7">
            <w:pPr>
              <w:spacing w:after="0"/>
              <w:ind w:left="0"/>
              <w:jc w:val="center"/>
              <w:rPr>
                <w:rFonts w:ascii="Arial" w:hAnsi="Arial" w:cs="Arial"/>
                <w:b/>
              </w:rPr>
            </w:pPr>
            <w:r w:rsidRPr="0042060A">
              <w:rPr>
                <w:rFonts w:ascii="Arial" w:hAnsi="Arial" w:cs="Arial"/>
                <w:b/>
              </w:rPr>
              <w:t>WEIGHTING</w:t>
            </w:r>
          </w:p>
          <w:p w:rsidR="00494D60" w:rsidRPr="0042060A" w:rsidRDefault="00494D60" w:rsidP="00670BC7">
            <w:pPr>
              <w:spacing w:after="0"/>
              <w:ind w:left="0"/>
              <w:jc w:val="center"/>
              <w:rPr>
                <w:rFonts w:ascii="Arial" w:hAnsi="Arial" w:cs="Arial"/>
                <w:b/>
              </w:rPr>
            </w:pPr>
            <w:r w:rsidRPr="0042060A">
              <w:rPr>
                <w:rFonts w:ascii="Arial" w:hAnsi="Arial" w:cs="Arial"/>
                <w:b/>
              </w:rPr>
              <w:t>%</w:t>
            </w:r>
          </w:p>
        </w:tc>
      </w:tr>
      <w:tr w:rsidR="00494D60" w:rsidRPr="0042060A" w:rsidTr="00494D60">
        <w:trPr>
          <w:cantSplit/>
          <w:trHeight w:val="737"/>
        </w:trPr>
        <w:tc>
          <w:tcPr>
            <w:tcW w:w="5953" w:type="dxa"/>
            <w:tcBorders>
              <w:top w:val="single" w:sz="4" w:space="0" w:color="auto"/>
              <w:left w:val="single" w:sz="4" w:space="0" w:color="auto"/>
              <w:bottom w:val="single" w:sz="4" w:space="0" w:color="auto"/>
              <w:right w:val="single" w:sz="4" w:space="0" w:color="auto"/>
            </w:tcBorders>
            <w:vAlign w:val="center"/>
          </w:tcPr>
          <w:p w:rsidR="00494D60" w:rsidRPr="0042060A" w:rsidRDefault="00494D60" w:rsidP="00670BC7">
            <w:pPr>
              <w:pStyle w:val="Footer"/>
              <w:tabs>
                <w:tab w:val="left" w:pos="317"/>
              </w:tabs>
              <w:spacing w:after="0"/>
              <w:ind w:left="317" w:hanging="317"/>
              <w:jc w:val="left"/>
              <w:rPr>
                <w:rFonts w:ascii="Arial" w:hAnsi="Arial" w:cs="Arial"/>
                <w:b/>
                <w:szCs w:val="22"/>
              </w:rPr>
            </w:pPr>
            <w:r w:rsidRPr="0042060A">
              <w:rPr>
                <w:rFonts w:ascii="Arial" w:hAnsi="Arial" w:cs="Arial"/>
                <w:b/>
                <w:szCs w:val="22"/>
              </w:rPr>
              <w:t>A)</w:t>
            </w:r>
            <w:r w:rsidRPr="0042060A">
              <w:rPr>
                <w:rFonts w:ascii="Arial" w:hAnsi="Arial" w:cs="Arial"/>
                <w:b/>
                <w:szCs w:val="22"/>
              </w:rPr>
              <w:tab/>
              <w:t>Value for Money</w:t>
            </w:r>
          </w:p>
          <w:p w:rsidR="00494D60" w:rsidRPr="0042060A" w:rsidRDefault="00494D60" w:rsidP="00494D60">
            <w:pPr>
              <w:pStyle w:val="Footer"/>
              <w:numPr>
                <w:ilvl w:val="0"/>
                <w:numId w:val="30"/>
              </w:numPr>
              <w:tabs>
                <w:tab w:val="clear" w:pos="1260"/>
                <w:tab w:val="clear" w:pos="4153"/>
                <w:tab w:val="left" w:pos="600"/>
              </w:tabs>
              <w:spacing w:after="0"/>
              <w:jc w:val="left"/>
              <w:rPr>
                <w:rFonts w:ascii="Arial" w:hAnsi="Arial" w:cs="Arial"/>
                <w:szCs w:val="22"/>
              </w:rPr>
            </w:pPr>
            <w:r w:rsidRPr="0042060A">
              <w:rPr>
                <w:rFonts w:ascii="Arial" w:hAnsi="Arial" w:cs="Arial"/>
                <w:szCs w:val="22"/>
              </w:rPr>
              <w:t>Price</w:t>
            </w:r>
          </w:p>
        </w:tc>
        <w:tc>
          <w:tcPr>
            <w:tcW w:w="2410" w:type="dxa"/>
            <w:tcBorders>
              <w:top w:val="single" w:sz="4" w:space="0" w:color="auto"/>
              <w:left w:val="single" w:sz="4" w:space="0" w:color="auto"/>
              <w:bottom w:val="single" w:sz="4" w:space="0" w:color="auto"/>
              <w:right w:val="single" w:sz="4" w:space="0" w:color="auto"/>
            </w:tcBorders>
            <w:vAlign w:val="center"/>
          </w:tcPr>
          <w:p w:rsidR="00494D60" w:rsidRPr="0042060A" w:rsidRDefault="00494D60" w:rsidP="00670BC7">
            <w:pPr>
              <w:spacing w:after="0"/>
              <w:ind w:left="0"/>
              <w:jc w:val="center"/>
              <w:rPr>
                <w:rFonts w:ascii="Arial" w:hAnsi="Arial" w:cs="Arial"/>
              </w:rPr>
            </w:pPr>
            <w:r w:rsidRPr="0042060A">
              <w:rPr>
                <w:rFonts w:ascii="Arial" w:hAnsi="Arial" w:cs="Arial"/>
              </w:rPr>
              <w:t>70%</w:t>
            </w:r>
          </w:p>
        </w:tc>
      </w:tr>
      <w:tr w:rsidR="00494D60" w:rsidRPr="0042060A" w:rsidTr="00494D60">
        <w:trPr>
          <w:cantSplit/>
          <w:trHeight w:val="1247"/>
        </w:trPr>
        <w:tc>
          <w:tcPr>
            <w:tcW w:w="5953" w:type="dxa"/>
            <w:tcBorders>
              <w:top w:val="single" w:sz="4" w:space="0" w:color="auto"/>
              <w:left w:val="single" w:sz="4" w:space="0" w:color="auto"/>
              <w:bottom w:val="single" w:sz="4" w:space="0" w:color="auto"/>
              <w:right w:val="single" w:sz="4" w:space="0" w:color="auto"/>
            </w:tcBorders>
            <w:vAlign w:val="center"/>
          </w:tcPr>
          <w:p w:rsidR="00494D60" w:rsidRPr="0042060A" w:rsidRDefault="00494D60" w:rsidP="00670BC7">
            <w:pPr>
              <w:pStyle w:val="Footer"/>
              <w:tabs>
                <w:tab w:val="left" w:pos="317"/>
              </w:tabs>
              <w:spacing w:after="0"/>
              <w:ind w:left="317" w:hanging="317"/>
              <w:jc w:val="left"/>
              <w:rPr>
                <w:rFonts w:ascii="Arial" w:hAnsi="Arial" w:cs="Arial"/>
                <w:b/>
                <w:szCs w:val="22"/>
              </w:rPr>
            </w:pPr>
            <w:r w:rsidRPr="0042060A">
              <w:rPr>
                <w:rFonts w:ascii="Arial" w:hAnsi="Arial" w:cs="Arial"/>
                <w:b/>
                <w:szCs w:val="22"/>
              </w:rPr>
              <w:t>B)</w:t>
            </w:r>
            <w:r w:rsidRPr="0042060A">
              <w:rPr>
                <w:rFonts w:ascii="Arial" w:hAnsi="Arial" w:cs="Arial"/>
                <w:b/>
                <w:szCs w:val="22"/>
              </w:rPr>
              <w:tab/>
              <w:t>Relevant Experience in providing this service</w:t>
            </w:r>
          </w:p>
          <w:p w:rsidR="00494D60" w:rsidRPr="0042060A" w:rsidRDefault="00494D60" w:rsidP="00494D60">
            <w:pPr>
              <w:pStyle w:val="Footer"/>
              <w:numPr>
                <w:ilvl w:val="0"/>
                <w:numId w:val="31"/>
              </w:numPr>
              <w:tabs>
                <w:tab w:val="clear" w:pos="1260"/>
                <w:tab w:val="clear" w:pos="4153"/>
                <w:tab w:val="left" w:pos="600"/>
                <w:tab w:val="left" w:pos="1138"/>
              </w:tabs>
              <w:spacing w:after="0"/>
              <w:jc w:val="left"/>
              <w:rPr>
                <w:rFonts w:ascii="Arial" w:hAnsi="Arial" w:cs="Arial"/>
                <w:szCs w:val="22"/>
              </w:rPr>
            </w:pPr>
            <w:r w:rsidRPr="0042060A">
              <w:rPr>
                <w:rFonts w:ascii="Arial" w:hAnsi="Arial" w:cs="Arial"/>
                <w:szCs w:val="22"/>
              </w:rPr>
              <w:t>Prov</w:t>
            </w:r>
            <w:r>
              <w:rPr>
                <w:rFonts w:ascii="Arial" w:hAnsi="Arial" w:cs="Arial"/>
                <w:szCs w:val="22"/>
              </w:rPr>
              <w:t>ide details of similar services.</w:t>
            </w:r>
          </w:p>
          <w:p w:rsidR="00494D60" w:rsidRPr="0042060A" w:rsidRDefault="00494D60" w:rsidP="00494D60">
            <w:pPr>
              <w:pStyle w:val="Footer"/>
              <w:numPr>
                <w:ilvl w:val="0"/>
                <w:numId w:val="31"/>
              </w:numPr>
              <w:tabs>
                <w:tab w:val="clear" w:pos="1260"/>
                <w:tab w:val="clear" w:pos="4153"/>
                <w:tab w:val="left" w:pos="600"/>
                <w:tab w:val="left" w:pos="1138"/>
              </w:tabs>
              <w:spacing w:after="0"/>
              <w:ind w:left="600" w:hanging="259"/>
              <w:jc w:val="left"/>
              <w:rPr>
                <w:rFonts w:ascii="Arial" w:hAnsi="Arial" w:cs="Arial"/>
                <w:szCs w:val="22"/>
              </w:rPr>
            </w:pPr>
            <w:r w:rsidRPr="0042060A">
              <w:rPr>
                <w:rFonts w:ascii="Arial" w:hAnsi="Arial" w:cs="Arial"/>
                <w:szCs w:val="22"/>
              </w:rPr>
              <w:t>Demonstrate competency and proven track record of achievement in this field</w:t>
            </w:r>
            <w:r>
              <w:rPr>
                <w:rFonts w:ascii="Arial" w:hAnsi="Arial" w:cs="Arial"/>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94D60" w:rsidRPr="0042060A" w:rsidRDefault="00494D60" w:rsidP="00670BC7">
            <w:pPr>
              <w:pStyle w:val="Footer"/>
              <w:spacing w:after="0"/>
              <w:ind w:left="0"/>
              <w:jc w:val="center"/>
              <w:rPr>
                <w:rFonts w:ascii="Arial" w:hAnsi="Arial" w:cs="Arial"/>
              </w:rPr>
            </w:pPr>
            <w:r w:rsidRPr="0042060A">
              <w:rPr>
                <w:rFonts w:ascii="Arial" w:hAnsi="Arial" w:cs="Arial"/>
              </w:rPr>
              <w:t>20%</w:t>
            </w:r>
          </w:p>
        </w:tc>
      </w:tr>
      <w:tr w:rsidR="00494D60" w:rsidRPr="0042060A" w:rsidTr="00494D60">
        <w:trPr>
          <w:cantSplit/>
          <w:trHeight w:val="1984"/>
        </w:trPr>
        <w:tc>
          <w:tcPr>
            <w:tcW w:w="5953" w:type="dxa"/>
            <w:tcBorders>
              <w:top w:val="single" w:sz="4" w:space="0" w:color="auto"/>
              <w:left w:val="single" w:sz="4" w:space="0" w:color="auto"/>
              <w:bottom w:val="single" w:sz="4" w:space="0" w:color="auto"/>
              <w:right w:val="single" w:sz="4" w:space="0" w:color="auto"/>
            </w:tcBorders>
            <w:vAlign w:val="center"/>
          </w:tcPr>
          <w:p w:rsidR="00494D60" w:rsidRPr="0042060A" w:rsidRDefault="00494D60" w:rsidP="00670BC7">
            <w:pPr>
              <w:pStyle w:val="Footer"/>
              <w:tabs>
                <w:tab w:val="left" w:pos="317"/>
              </w:tabs>
              <w:spacing w:after="0"/>
              <w:ind w:left="317" w:hanging="317"/>
              <w:jc w:val="left"/>
              <w:rPr>
                <w:rFonts w:ascii="Arial" w:hAnsi="Arial" w:cs="Arial"/>
                <w:b/>
                <w:szCs w:val="22"/>
              </w:rPr>
            </w:pPr>
            <w:r w:rsidRPr="0042060A">
              <w:rPr>
                <w:rFonts w:ascii="Arial" w:hAnsi="Arial" w:cs="Arial"/>
                <w:b/>
                <w:szCs w:val="22"/>
              </w:rPr>
              <w:t>C)</w:t>
            </w:r>
            <w:r w:rsidRPr="0042060A">
              <w:rPr>
                <w:rFonts w:ascii="Arial" w:hAnsi="Arial" w:cs="Arial"/>
                <w:b/>
                <w:szCs w:val="22"/>
              </w:rPr>
              <w:tab/>
              <w:t>Respondent’s Resources</w:t>
            </w:r>
          </w:p>
          <w:p w:rsidR="00494D60" w:rsidRPr="0042060A" w:rsidRDefault="00494D60" w:rsidP="00670BC7">
            <w:pPr>
              <w:pStyle w:val="Footer"/>
              <w:tabs>
                <w:tab w:val="left" w:pos="317"/>
              </w:tabs>
              <w:spacing w:after="0"/>
              <w:ind w:left="317"/>
              <w:jc w:val="left"/>
              <w:rPr>
                <w:rFonts w:ascii="Arial" w:hAnsi="Arial" w:cs="Arial"/>
                <w:szCs w:val="22"/>
              </w:rPr>
            </w:pPr>
            <w:r w:rsidRPr="0042060A">
              <w:rPr>
                <w:rFonts w:ascii="Arial" w:hAnsi="Arial" w:cs="Arial"/>
                <w:szCs w:val="22"/>
              </w:rPr>
              <w:t>Respondents should demonstrate their ability and sustain the necessary;</w:t>
            </w:r>
          </w:p>
          <w:p w:rsidR="00494D60" w:rsidRPr="0042060A" w:rsidRDefault="00494D60" w:rsidP="00494D60">
            <w:pPr>
              <w:pStyle w:val="Footer"/>
              <w:numPr>
                <w:ilvl w:val="0"/>
                <w:numId w:val="32"/>
              </w:numPr>
              <w:tabs>
                <w:tab w:val="clear" w:pos="1260"/>
                <w:tab w:val="left" w:pos="600"/>
              </w:tabs>
              <w:spacing w:after="0"/>
              <w:jc w:val="left"/>
              <w:rPr>
                <w:rFonts w:ascii="Arial" w:hAnsi="Arial" w:cs="Arial"/>
                <w:szCs w:val="22"/>
              </w:rPr>
            </w:pPr>
            <w:r>
              <w:rPr>
                <w:rFonts w:ascii="Arial" w:hAnsi="Arial" w:cs="Arial"/>
                <w:szCs w:val="22"/>
              </w:rPr>
              <w:t>P</w:t>
            </w:r>
            <w:r w:rsidRPr="0042060A">
              <w:rPr>
                <w:rFonts w:ascii="Arial" w:hAnsi="Arial" w:cs="Arial"/>
                <w:szCs w:val="22"/>
              </w:rPr>
              <w:t>lant, equipment and materials necessar</w:t>
            </w:r>
            <w:r>
              <w:rPr>
                <w:rFonts w:ascii="Arial" w:hAnsi="Arial" w:cs="Arial"/>
                <w:szCs w:val="22"/>
              </w:rPr>
              <w:t>y to supply and provide service.</w:t>
            </w:r>
          </w:p>
          <w:p w:rsidR="00494D60" w:rsidRPr="0042060A" w:rsidRDefault="00494D60" w:rsidP="00494D60">
            <w:pPr>
              <w:pStyle w:val="Footer"/>
              <w:numPr>
                <w:ilvl w:val="0"/>
                <w:numId w:val="32"/>
              </w:numPr>
              <w:tabs>
                <w:tab w:val="clear" w:pos="1260"/>
                <w:tab w:val="clear" w:pos="4153"/>
                <w:tab w:val="left" w:pos="600"/>
                <w:tab w:val="left" w:pos="1138"/>
              </w:tabs>
              <w:spacing w:after="0"/>
              <w:ind w:left="600" w:hanging="259"/>
              <w:jc w:val="left"/>
              <w:rPr>
                <w:rFonts w:ascii="Arial" w:hAnsi="Arial" w:cs="Arial"/>
                <w:szCs w:val="22"/>
              </w:rPr>
            </w:pPr>
            <w:r>
              <w:rPr>
                <w:rFonts w:ascii="Arial" w:hAnsi="Arial" w:cs="Arial"/>
                <w:szCs w:val="22"/>
              </w:rPr>
              <w:t>A</w:t>
            </w:r>
            <w:r w:rsidRPr="0042060A">
              <w:rPr>
                <w:rFonts w:ascii="Arial" w:hAnsi="Arial" w:cs="Arial"/>
                <w:szCs w:val="22"/>
              </w:rPr>
              <w:t>ny contingency measures or back up of resources including personnel (where applicable)</w:t>
            </w:r>
            <w:r>
              <w:rPr>
                <w:rFonts w:ascii="Arial" w:hAnsi="Arial" w:cs="Arial"/>
                <w:szCs w:val="22"/>
              </w:rPr>
              <w:t>.</w:t>
            </w:r>
          </w:p>
        </w:tc>
        <w:tc>
          <w:tcPr>
            <w:tcW w:w="2410" w:type="dxa"/>
            <w:tcBorders>
              <w:top w:val="single" w:sz="4" w:space="0" w:color="auto"/>
              <w:left w:val="single" w:sz="4" w:space="0" w:color="auto"/>
              <w:bottom w:val="single" w:sz="4" w:space="0" w:color="auto"/>
              <w:right w:val="single" w:sz="4" w:space="0" w:color="auto"/>
            </w:tcBorders>
            <w:vAlign w:val="center"/>
          </w:tcPr>
          <w:p w:rsidR="00494D60" w:rsidRPr="0042060A" w:rsidRDefault="00494D60" w:rsidP="00670BC7">
            <w:pPr>
              <w:spacing w:after="0"/>
              <w:ind w:left="0"/>
              <w:jc w:val="center"/>
              <w:rPr>
                <w:rFonts w:ascii="Arial" w:hAnsi="Arial" w:cs="Arial"/>
              </w:rPr>
            </w:pPr>
            <w:r w:rsidRPr="0042060A">
              <w:rPr>
                <w:rFonts w:ascii="Arial" w:hAnsi="Arial" w:cs="Arial"/>
              </w:rPr>
              <w:t>10%</w:t>
            </w:r>
          </w:p>
        </w:tc>
      </w:tr>
    </w:tbl>
    <w:p w:rsidR="00494D60" w:rsidRDefault="00494D60" w:rsidP="00494D60">
      <w:pPr>
        <w:spacing w:after="0"/>
        <w:rPr>
          <w:rFonts w:ascii="Arial" w:hAnsi="Arial" w:cs="Arial"/>
        </w:rPr>
      </w:pPr>
    </w:p>
    <w:p w:rsidR="00494D60" w:rsidRPr="000A64B4" w:rsidRDefault="00494D60" w:rsidP="00494D60">
      <w:pPr>
        <w:spacing w:after="0"/>
        <w:rPr>
          <w:rFonts w:ascii="Arial" w:hAnsi="Arial" w:cs="Arial"/>
        </w:rPr>
      </w:pPr>
    </w:p>
    <w:p w:rsidR="00494D60" w:rsidRDefault="00494D60" w:rsidP="00494D60"/>
    <w:p w:rsidR="00494D60" w:rsidRDefault="00494D60" w:rsidP="00494D60"/>
    <w:p w:rsidR="00494D60" w:rsidRDefault="00494D60" w:rsidP="00494D60"/>
    <w:p w:rsidR="00494D60" w:rsidRDefault="00494D60" w:rsidP="00494D60"/>
    <w:p w:rsidR="00494D60" w:rsidRDefault="00494D60" w:rsidP="00494D60"/>
    <w:p w:rsidR="00494D60" w:rsidRDefault="00494D60" w:rsidP="00494D60"/>
    <w:p w:rsidR="00494D60" w:rsidRDefault="00494D60" w:rsidP="00494D60">
      <w:pPr>
        <w:spacing w:after="0"/>
        <w:sectPr w:rsidR="00494D60" w:rsidSect="00670BC7">
          <w:headerReference w:type="default" r:id="rId23"/>
          <w:pgSz w:w="11906" w:h="16838"/>
          <w:pgMar w:top="851" w:right="851" w:bottom="851" w:left="851" w:header="720" w:footer="310" w:gutter="0"/>
          <w:cols w:space="720"/>
        </w:sectPr>
      </w:pPr>
    </w:p>
    <w:p w:rsidR="00494D60" w:rsidRPr="007B2C99" w:rsidRDefault="00494D60" w:rsidP="00494D60">
      <w:pPr>
        <w:spacing w:after="0"/>
        <w:rPr>
          <w:sz w:val="2"/>
          <w:szCs w:val="2"/>
        </w:rPr>
      </w:pPr>
    </w:p>
    <w:p w:rsidR="00494D60" w:rsidRPr="00042CB4" w:rsidRDefault="00494D60" w:rsidP="00494D60">
      <w:pPr>
        <w:pStyle w:val="Heading1"/>
      </w:pPr>
      <w:bookmarkStart w:id="60" w:name="_Toc306094695"/>
      <w:bookmarkStart w:id="61" w:name="_Toc380483703"/>
      <w:r w:rsidRPr="00042CB4">
        <w:t xml:space="preserve">APPENDIX a </w:t>
      </w:r>
      <w:r>
        <w:t>-</w:t>
      </w:r>
      <w:r w:rsidRPr="00042CB4">
        <w:t xml:space="preserve"> special conditions of contract</w:t>
      </w:r>
      <w:bookmarkEnd w:id="60"/>
      <w:bookmarkEnd w:id="61"/>
    </w:p>
    <w:p w:rsidR="00494D60" w:rsidRDefault="00494D60" w:rsidP="004A69CB">
      <w:pPr>
        <w:pStyle w:val="Heading2"/>
        <w:numPr>
          <w:ilvl w:val="0"/>
          <w:numId w:val="0"/>
        </w:numPr>
        <w:ind w:left="993"/>
      </w:pPr>
    </w:p>
    <w:p w:rsidR="00494D60" w:rsidRPr="00DE0E11" w:rsidRDefault="00494D60" w:rsidP="004A69CB">
      <w:pPr>
        <w:pStyle w:val="Heading2"/>
      </w:pPr>
      <w:bookmarkStart w:id="62" w:name="_Toc288552006"/>
      <w:bookmarkStart w:id="63" w:name="_Toc306094696"/>
      <w:bookmarkStart w:id="64" w:name="_Toc380483704"/>
      <w:r w:rsidRPr="00DE0E11">
        <w:t>INSURANCES</w:t>
      </w:r>
      <w:bookmarkEnd w:id="62"/>
      <w:bookmarkEnd w:id="63"/>
      <w:bookmarkEnd w:id="64"/>
    </w:p>
    <w:p w:rsidR="00494D60" w:rsidRPr="00DE0E11" w:rsidRDefault="00494D60" w:rsidP="00494D60">
      <w:pPr>
        <w:spacing w:after="0"/>
        <w:ind w:left="207"/>
        <w:rPr>
          <w:rFonts w:ascii="Arial" w:hAnsi="Arial" w:cs="Arial"/>
        </w:rPr>
      </w:pPr>
    </w:p>
    <w:p w:rsidR="00494D60" w:rsidRPr="00DE0E11" w:rsidRDefault="00494D60" w:rsidP="00494D60">
      <w:pPr>
        <w:numPr>
          <w:ilvl w:val="0"/>
          <w:numId w:val="29"/>
        </w:numPr>
        <w:tabs>
          <w:tab w:val="clear" w:pos="1260"/>
          <w:tab w:val="clear" w:pos="1429"/>
          <w:tab w:val="num" w:pos="360"/>
        </w:tabs>
        <w:spacing w:after="0"/>
        <w:ind w:left="360"/>
        <w:rPr>
          <w:rFonts w:ascii="Arial" w:hAnsi="Arial" w:cs="Arial"/>
        </w:rPr>
      </w:pPr>
      <w:r w:rsidRPr="00DE0E11">
        <w:rPr>
          <w:rFonts w:ascii="Arial" w:hAnsi="Arial" w:cs="Arial"/>
        </w:rPr>
        <w:t>The contractor shall be solely responsible for the services and shall bear the sole risk for any loss or damage whether to any person or property caused by or resulting from, directly or indirectly, any act or omission of the Contractor or any default or negligence by the Contractor irrespective of any negligence, default or breach of statutory duty on the part of the Council.</w:t>
      </w:r>
    </w:p>
    <w:p w:rsidR="00494D60" w:rsidRPr="00DE0E11" w:rsidRDefault="00494D60" w:rsidP="00494D60">
      <w:pPr>
        <w:spacing w:after="0"/>
        <w:ind w:left="0"/>
        <w:rPr>
          <w:rFonts w:ascii="Arial" w:hAnsi="Arial" w:cs="Arial"/>
        </w:rPr>
      </w:pPr>
    </w:p>
    <w:p w:rsidR="00494D60" w:rsidRPr="00DE0E11" w:rsidRDefault="00494D60" w:rsidP="00494D60">
      <w:pPr>
        <w:numPr>
          <w:ilvl w:val="0"/>
          <w:numId w:val="29"/>
        </w:numPr>
        <w:tabs>
          <w:tab w:val="clear" w:pos="1260"/>
          <w:tab w:val="clear" w:pos="1429"/>
          <w:tab w:val="num" w:pos="567"/>
        </w:tabs>
        <w:spacing w:after="0"/>
        <w:ind w:left="360"/>
        <w:rPr>
          <w:rFonts w:ascii="Arial" w:hAnsi="Arial" w:cs="Arial"/>
        </w:rPr>
      </w:pPr>
      <w:r w:rsidRPr="00DE0E11">
        <w:rPr>
          <w:rFonts w:ascii="Arial" w:hAnsi="Arial" w:cs="Arial"/>
        </w:rPr>
        <w:t>The Contractor shall indemnify and keep indemnified the Council from any loss or damage and against all claims, demands and proceedings, costs, charges and expenses whatsoever arising out of any act or omission of the contractor or any default by the contractor</w:t>
      </w:r>
    </w:p>
    <w:p w:rsidR="00494D60" w:rsidRPr="00DE0E11" w:rsidRDefault="00494D60" w:rsidP="00494D60">
      <w:pPr>
        <w:spacing w:after="0"/>
        <w:ind w:left="0"/>
        <w:rPr>
          <w:rFonts w:ascii="Arial" w:hAnsi="Arial" w:cs="Arial"/>
        </w:rPr>
      </w:pPr>
    </w:p>
    <w:p w:rsidR="00494D60" w:rsidRPr="00DE0E11" w:rsidRDefault="00494D60" w:rsidP="00494D60">
      <w:pPr>
        <w:numPr>
          <w:ilvl w:val="0"/>
          <w:numId w:val="29"/>
        </w:numPr>
        <w:tabs>
          <w:tab w:val="clear" w:pos="1260"/>
          <w:tab w:val="clear" w:pos="1429"/>
          <w:tab w:val="num" w:pos="567"/>
        </w:tabs>
        <w:spacing w:after="0"/>
        <w:ind w:left="360"/>
        <w:rPr>
          <w:rFonts w:ascii="Arial" w:hAnsi="Arial" w:cs="Arial"/>
        </w:rPr>
      </w:pPr>
      <w:r w:rsidRPr="00DE0E11">
        <w:rPr>
          <w:rFonts w:ascii="Arial" w:hAnsi="Arial" w:cs="Arial"/>
        </w:rPr>
        <w:t>The Contractor shall, at the Contractor’s own expense, procure and maintain and shall ensure that all sub-contractors procure and maintain the following insurance, such insurance shall be specifically endorsed so that it is deemed primary to any insurance effected by or on behalf of the Council and shall contain a cross liability clause which shall treat each of the insured parties as if a separate policy had been issued to each of them:</w:t>
      </w:r>
    </w:p>
    <w:p w:rsidR="00494D60" w:rsidRPr="00DE0E11" w:rsidRDefault="00494D60" w:rsidP="00494D60">
      <w:pPr>
        <w:spacing w:after="0"/>
        <w:ind w:left="0"/>
        <w:rPr>
          <w:rFonts w:ascii="Arial" w:hAnsi="Arial" w:cs="Arial"/>
        </w:rPr>
      </w:pPr>
    </w:p>
    <w:p w:rsidR="00494D60" w:rsidRPr="00DE0E11" w:rsidRDefault="00494D60" w:rsidP="00494D60">
      <w:pPr>
        <w:numPr>
          <w:ilvl w:val="1"/>
          <w:numId w:val="29"/>
        </w:numPr>
        <w:tabs>
          <w:tab w:val="clear" w:pos="1260"/>
          <w:tab w:val="clear" w:pos="2149"/>
          <w:tab w:val="num" w:pos="709"/>
        </w:tabs>
        <w:spacing w:after="0"/>
        <w:ind w:left="709" w:hanging="359"/>
        <w:rPr>
          <w:rFonts w:ascii="Arial" w:hAnsi="Arial" w:cs="Arial"/>
        </w:rPr>
      </w:pPr>
      <w:r w:rsidRPr="00DE0E11">
        <w:rPr>
          <w:rFonts w:ascii="Arial" w:hAnsi="Arial" w:cs="Arial"/>
        </w:rPr>
        <w:t>Public liability insurance for an amount of not less than $10 million for any one accident or occurrence in the name of the Council and the contractor.</w:t>
      </w:r>
    </w:p>
    <w:p w:rsidR="00494D60" w:rsidRPr="00DE0E11" w:rsidRDefault="00494D60" w:rsidP="00494D60">
      <w:pPr>
        <w:numPr>
          <w:ilvl w:val="1"/>
          <w:numId w:val="29"/>
        </w:numPr>
        <w:tabs>
          <w:tab w:val="clear" w:pos="1260"/>
          <w:tab w:val="clear" w:pos="2149"/>
          <w:tab w:val="num" w:pos="709"/>
        </w:tabs>
        <w:spacing w:after="0"/>
        <w:ind w:left="709" w:hanging="359"/>
        <w:rPr>
          <w:rFonts w:ascii="Arial" w:hAnsi="Arial" w:cs="Arial"/>
        </w:rPr>
      </w:pPr>
      <w:r w:rsidRPr="00DE0E11">
        <w:rPr>
          <w:rFonts w:ascii="Arial" w:hAnsi="Arial" w:cs="Arial"/>
        </w:rPr>
        <w:t>Third party property damage insurance of not less than $10 million in respect of any motor vehicles, plant or equipment used in the performance of the quoted services.</w:t>
      </w:r>
    </w:p>
    <w:p w:rsidR="00494D60" w:rsidRPr="00DE0E11" w:rsidRDefault="00494D60" w:rsidP="00494D60">
      <w:pPr>
        <w:numPr>
          <w:ilvl w:val="1"/>
          <w:numId w:val="29"/>
        </w:numPr>
        <w:tabs>
          <w:tab w:val="clear" w:pos="1260"/>
          <w:tab w:val="clear" w:pos="2149"/>
          <w:tab w:val="num" w:pos="709"/>
        </w:tabs>
        <w:spacing w:after="0"/>
        <w:ind w:left="709" w:hanging="359"/>
        <w:rPr>
          <w:rFonts w:ascii="Arial" w:hAnsi="Arial" w:cs="Arial"/>
        </w:rPr>
      </w:pPr>
      <w:r w:rsidRPr="00DE0E11">
        <w:rPr>
          <w:rFonts w:ascii="Arial" w:hAnsi="Arial" w:cs="Arial"/>
        </w:rPr>
        <w:t>If the Contractor or any sub-contractor employs any person or persons to perform the services or any part thereof, documentation certifying current workers compensation insurance, public liability insurance and third party property damage insurance to the specifications and criteria required by the Contractor must be provided to Council before commencement of services.</w:t>
      </w:r>
    </w:p>
    <w:p w:rsidR="00494D60" w:rsidRPr="00DE0E11" w:rsidRDefault="00494D60" w:rsidP="00494D60">
      <w:pPr>
        <w:numPr>
          <w:ilvl w:val="1"/>
          <w:numId w:val="29"/>
        </w:numPr>
        <w:tabs>
          <w:tab w:val="clear" w:pos="1260"/>
          <w:tab w:val="clear" w:pos="2149"/>
          <w:tab w:val="num" w:pos="709"/>
        </w:tabs>
        <w:spacing w:after="0"/>
        <w:ind w:left="709" w:hanging="359"/>
        <w:rPr>
          <w:rFonts w:ascii="Arial" w:hAnsi="Arial" w:cs="Arial"/>
        </w:rPr>
      </w:pPr>
      <w:r w:rsidRPr="00DE0E11">
        <w:rPr>
          <w:rFonts w:ascii="Arial" w:hAnsi="Arial" w:cs="Arial"/>
        </w:rPr>
        <w:t>If the Contractor or any sub-contractor employs any person or persons to perform the services or any part thereof, awareness and compliance of Council occupational safety and health guidelines and policy must be empowered and acknowledged.</w:t>
      </w:r>
    </w:p>
    <w:p w:rsidR="00494D60" w:rsidRPr="00DE0E11" w:rsidRDefault="00494D60" w:rsidP="00494D60">
      <w:pPr>
        <w:numPr>
          <w:ilvl w:val="1"/>
          <w:numId w:val="29"/>
        </w:numPr>
        <w:tabs>
          <w:tab w:val="clear" w:pos="1260"/>
          <w:tab w:val="clear" w:pos="2149"/>
          <w:tab w:val="num" w:pos="709"/>
        </w:tabs>
        <w:spacing w:after="0"/>
        <w:ind w:left="709" w:hanging="359"/>
        <w:rPr>
          <w:rFonts w:ascii="Arial" w:hAnsi="Arial" w:cs="Arial"/>
        </w:rPr>
      </w:pPr>
      <w:r w:rsidRPr="00DE0E11">
        <w:rPr>
          <w:rFonts w:ascii="Arial" w:hAnsi="Arial" w:cs="Arial"/>
        </w:rPr>
        <w:t>Any other insurance which is required by the laws of the Commonwealth of Australia and State of Western Australia and as amended by these guidelines following its review.</w:t>
      </w:r>
    </w:p>
    <w:p w:rsidR="00494D60" w:rsidRPr="00DE0E11" w:rsidRDefault="00494D60" w:rsidP="00494D60">
      <w:pPr>
        <w:tabs>
          <w:tab w:val="num" w:pos="567"/>
        </w:tabs>
        <w:spacing w:after="0"/>
        <w:ind w:left="567"/>
        <w:rPr>
          <w:rFonts w:ascii="Arial" w:hAnsi="Arial" w:cs="Arial"/>
        </w:rPr>
      </w:pPr>
    </w:p>
    <w:p w:rsidR="00494D60" w:rsidRPr="00DE0E11" w:rsidRDefault="00494D60" w:rsidP="00494D60">
      <w:pPr>
        <w:numPr>
          <w:ilvl w:val="0"/>
          <w:numId w:val="29"/>
        </w:numPr>
        <w:tabs>
          <w:tab w:val="clear" w:pos="1260"/>
          <w:tab w:val="clear" w:pos="1429"/>
          <w:tab w:val="num" w:pos="360"/>
        </w:tabs>
        <w:spacing w:after="0"/>
        <w:ind w:left="360"/>
        <w:rPr>
          <w:rFonts w:ascii="Arial" w:hAnsi="Arial" w:cs="Arial"/>
        </w:rPr>
      </w:pPr>
      <w:r w:rsidRPr="00DE0E11">
        <w:rPr>
          <w:rFonts w:ascii="Arial" w:hAnsi="Arial" w:cs="Arial"/>
        </w:rPr>
        <w:t>The implementation and maintaining of all insurances as required under these guidelines shall in no way limit the obligations or responsibilities of the Contractor under these guidelines.</w:t>
      </w:r>
    </w:p>
    <w:p w:rsidR="00494D60" w:rsidRPr="00DE0E11" w:rsidRDefault="00494D60" w:rsidP="00494D60">
      <w:pPr>
        <w:spacing w:after="0"/>
        <w:ind w:left="0"/>
        <w:rPr>
          <w:rFonts w:ascii="Arial" w:hAnsi="Arial" w:cs="Arial"/>
        </w:rPr>
      </w:pPr>
    </w:p>
    <w:p w:rsidR="00494D60" w:rsidRPr="00DE0E11" w:rsidRDefault="00494D60" w:rsidP="00494D60">
      <w:pPr>
        <w:numPr>
          <w:ilvl w:val="0"/>
          <w:numId w:val="29"/>
        </w:numPr>
        <w:tabs>
          <w:tab w:val="clear" w:pos="1260"/>
          <w:tab w:val="clear" w:pos="1429"/>
          <w:tab w:val="num" w:pos="567"/>
        </w:tabs>
        <w:spacing w:after="0"/>
        <w:ind w:left="360"/>
        <w:rPr>
          <w:rFonts w:ascii="Arial" w:hAnsi="Arial" w:cs="Arial"/>
        </w:rPr>
      </w:pPr>
      <w:r w:rsidRPr="00DE0E11">
        <w:rPr>
          <w:rFonts w:ascii="Arial" w:hAnsi="Arial" w:cs="Arial"/>
        </w:rPr>
        <w:t>The Contractor shall provide Council, prior to the commencement date, certificates of currency for all insurances that provides evidence of validity and currency of the insurance policies.</w:t>
      </w:r>
    </w:p>
    <w:p w:rsidR="00494D60" w:rsidRPr="00C43EDC" w:rsidRDefault="00494D60" w:rsidP="00494D60">
      <w:pPr>
        <w:tabs>
          <w:tab w:val="num" w:pos="567"/>
        </w:tabs>
        <w:spacing w:after="0"/>
        <w:ind w:left="567"/>
        <w:rPr>
          <w:rFonts w:ascii="Arial" w:hAnsi="Arial" w:cs="Arial"/>
          <w:lang w:val="en-NZ"/>
        </w:rPr>
      </w:pPr>
    </w:p>
    <w:p w:rsidR="00494D60" w:rsidRPr="00CE2F8D" w:rsidRDefault="00494D60" w:rsidP="00494D60">
      <w:pPr>
        <w:spacing w:after="0"/>
        <w:ind w:left="567"/>
        <w:rPr>
          <w:lang w:val="en-NZ"/>
        </w:rPr>
        <w:sectPr w:rsidR="00494D60" w:rsidRPr="00CE2F8D" w:rsidSect="00670BC7">
          <w:headerReference w:type="default" r:id="rId24"/>
          <w:pgSz w:w="11906" w:h="16838"/>
          <w:pgMar w:top="851" w:right="851" w:bottom="851" w:left="851" w:header="720" w:footer="452" w:gutter="0"/>
          <w:cols w:space="720"/>
        </w:sectPr>
      </w:pPr>
    </w:p>
    <w:p w:rsidR="00494D60" w:rsidRPr="00DE0E11" w:rsidRDefault="00494D60" w:rsidP="00494D60">
      <w:pPr>
        <w:pStyle w:val="Heading1"/>
      </w:pPr>
      <w:bookmarkStart w:id="65" w:name="_Toc306094697"/>
      <w:bookmarkStart w:id="66" w:name="_Toc380483705"/>
      <w:r w:rsidRPr="00DE0E11">
        <w:lastRenderedPageBreak/>
        <w:t>APPENDIX B - GENERAL CONDITIONS OF CONTRACT</w:t>
      </w:r>
      <w:bookmarkEnd w:id="65"/>
      <w:bookmarkEnd w:id="66"/>
    </w:p>
    <w:p w:rsidR="00494D60" w:rsidRDefault="00494D60" w:rsidP="00494D60">
      <w:pPr>
        <w:widowControl w:val="0"/>
        <w:shd w:val="clear" w:color="auto" w:fill="FFFFFF"/>
        <w:spacing w:after="0"/>
        <w:ind w:left="0"/>
        <w:rPr>
          <w:rFonts w:ascii="Arial" w:hAnsi="Arial" w:cs="Arial"/>
          <w:sz w:val="24"/>
        </w:rPr>
      </w:pPr>
    </w:p>
    <w:p w:rsidR="00DE0E11" w:rsidRPr="00DE0E11" w:rsidRDefault="00DE0E11" w:rsidP="004A69CB">
      <w:pPr>
        <w:pStyle w:val="BodyTextIndent"/>
        <w:numPr>
          <w:ilvl w:val="0"/>
          <w:numId w:val="33"/>
        </w:numPr>
        <w:tabs>
          <w:tab w:val="clear" w:pos="360"/>
          <w:tab w:val="clear" w:pos="1260"/>
          <w:tab w:val="num" w:pos="720"/>
          <w:tab w:val="left" w:pos="1701"/>
        </w:tabs>
        <w:spacing w:after="0"/>
        <w:ind w:left="720" w:hanging="720"/>
        <w:rPr>
          <w:rFonts w:ascii="Arial" w:hAnsi="Arial" w:cs="Arial"/>
          <w:sz w:val="20"/>
        </w:rPr>
      </w:pPr>
      <w:r w:rsidRPr="00DE0E11">
        <w:rPr>
          <w:rFonts w:ascii="Arial" w:hAnsi="Arial" w:cs="Arial"/>
          <w:sz w:val="20"/>
        </w:rPr>
        <w:t xml:space="preserve">The Shire of </w:t>
      </w:r>
      <w:proofErr w:type="spellStart"/>
      <w:r w:rsidRPr="00DE0E11">
        <w:rPr>
          <w:rFonts w:ascii="Arial" w:hAnsi="Arial" w:cs="Arial"/>
          <w:sz w:val="20"/>
        </w:rPr>
        <w:t>Dandaragan</w:t>
      </w:r>
      <w:proofErr w:type="spellEnd"/>
      <w:r w:rsidRPr="00DE0E11">
        <w:rPr>
          <w:rFonts w:ascii="Arial" w:hAnsi="Arial" w:cs="Arial"/>
          <w:sz w:val="20"/>
        </w:rPr>
        <w:t xml:space="preserve"> is inviting </w:t>
      </w:r>
      <w:r w:rsidR="004A69CB">
        <w:rPr>
          <w:rFonts w:ascii="Arial" w:hAnsi="Arial" w:cs="Arial"/>
          <w:sz w:val="20"/>
        </w:rPr>
        <w:t>T</w:t>
      </w:r>
      <w:r w:rsidRPr="00DE0E11">
        <w:rPr>
          <w:rFonts w:ascii="Arial" w:hAnsi="Arial" w:cs="Arial"/>
          <w:sz w:val="20"/>
        </w:rPr>
        <w:t xml:space="preserve">enders for the </w:t>
      </w:r>
      <w:r w:rsidR="004A69CB">
        <w:rPr>
          <w:rFonts w:ascii="Arial" w:hAnsi="Arial" w:cs="Arial"/>
          <w:b/>
          <w:bCs/>
          <w:sz w:val="20"/>
          <w:lang w:val="en-AU" w:eastAsia="en-AU"/>
        </w:rPr>
        <w:t>p</w:t>
      </w:r>
      <w:r w:rsidRPr="00DE0E11">
        <w:rPr>
          <w:rFonts w:ascii="Arial" w:hAnsi="Arial" w:cs="Arial"/>
          <w:b/>
          <w:bCs/>
          <w:sz w:val="20"/>
          <w:lang w:val="en-AU" w:eastAsia="en-AU"/>
        </w:rPr>
        <w:t>urchase of new and trade of existing Shire vehicles</w:t>
      </w:r>
      <w:r w:rsidR="004A69CB">
        <w:rPr>
          <w:rFonts w:ascii="Arial" w:hAnsi="Arial" w:cs="Arial"/>
          <w:bCs/>
          <w:sz w:val="20"/>
          <w:lang w:val="en-AU" w:eastAsia="en-AU"/>
        </w:rPr>
        <w:t>.</w:t>
      </w:r>
      <w:r w:rsidRPr="00DE0E11">
        <w:rPr>
          <w:rFonts w:ascii="Arial" w:hAnsi="Arial" w:cs="Arial"/>
          <w:b/>
          <w:sz w:val="20"/>
        </w:rPr>
        <w:t xml:space="preserve"> </w:t>
      </w:r>
    </w:p>
    <w:p w:rsidR="00DE0E11" w:rsidRPr="00DE0E11" w:rsidRDefault="00DE0E11" w:rsidP="004A69CB">
      <w:pPr>
        <w:pStyle w:val="BodyTextIndent"/>
        <w:tabs>
          <w:tab w:val="clear" w:pos="1260"/>
          <w:tab w:val="left" w:pos="1701"/>
        </w:tabs>
        <w:spacing w:after="0"/>
        <w:ind w:left="720"/>
        <w:rPr>
          <w:rFonts w:ascii="Arial" w:hAnsi="Arial" w:cs="Arial"/>
          <w:sz w:val="20"/>
        </w:rPr>
      </w:pPr>
    </w:p>
    <w:p w:rsidR="00DE0E11" w:rsidRPr="00DE0E11" w:rsidRDefault="004A69CB" w:rsidP="004A69CB">
      <w:pPr>
        <w:pStyle w:val="D"/>
        <w:numPr>
          <w:ilvl w:val="0"/>
          <w:numId w:val="33"/>
        </w:numPr>
        <w:tabs>
          <w:tab w:val="clear" w:pos="360"/>
          <w:tab w:val="clear" w:pos="8789"/>
          <w:tab w:val="num" w:pos="720"/>
        </w:tabs>
        <w:ind w:left="720" w:hanging="720"/>
        <w:rPr>
          <w:rFonts w:ascii="Arial" w:hAnsi="Arial" w:cs="Arial"/>
          <w:sz w:val="20"/>
        </w:rPr>
      </w:pPr>
      <w:r>
        <w:rPr>
          <w:rFonts w:ascii="Arial" w:hAnsi="Arial" w:cs="Arial"/>
          <w:sz w:val="20"/>
        </w:rPr>
        <w:t>Closing date of T</w:t>
      </w:r>
      <w:r w:rsidR="00DE0E11" w:rsidRPr="00DE0E11">
        <w:rPr>
          <w:rFonts w:ascii="Arial" w:hAnsi="Arial" w:cs="Arial"/>
          <w:sz w:val="20"/>
        </w:rPr>
        <w:t xml:space="preserve">ender is </w:t>
      </w:r>
      <w:r w:rsidRPr="004A69CB">
        <w:rPr>
          <w:rFonts w:ascii="Arial" w:hAnsi="Arial" w:cs="Arial"/>
          <w:b/>
          <w:sz w:val="20"/>
        </w:rPr>
        <w:t xml:space="preserve">2.00pm </w:t>
      </w:r>
      <w:r>
        <w:rPr>
          <w:rFonts w:ascii="Arial" w:hAnsi="Arial" w:cs="Arial"/>
          <w:sz w:val="20"/>
        </w:rPr>
        <w:t xml:space="preserve">on </w:t>
      </w:r>
      <w:r w:rsidR="00DE0E11" w:rsidRPr="00DE0E11">
        <w:rPr>
          <w:rFonts w:ascii="Arial" w:hAnsi="Arial" w:cs="Arial"/>
          <w:b/>
          <w:sz w:val="20"/>
        </w:rPr>
        <w:t>Tuesday 4 March 2014</w:t>
      </w:r>
      <w:r w:rsidR="00DE0E11" w:rsidRPr="00DE0E11">
        <w:rPr>
          <w:rFonts w:ascii="Arial" w:hAnsi="Arial" w:cs="Arial"/>
          <w:sz w:val="20"/>
        </w:rPr>
        <w:t>.</w:t>
      </w:r>
    </w:p>
    <w:p w:rsidR="00DE0E11" w:rsidRPr="00DE0E11" w:rsidRDefault="00DE0E11" w:rsidP="004A69CB">
      <w:pPr>
        <w:pStyle w:val="D"/>
        <w:tabs>
          <w:tab w:val="clear" w:pos="8789"/>
          <w:tab w:val="num" w:pos="720"/>
        </w:tabs>
        <w:rPr>
          <w:rFonts w:ascii="Arial" w:hAnsi="Arial" w:cs="Arial"/>
          <w:sz w:val="20"/>
        </w:rPr>
      </w:pPr>
    </w:p>
    <w:p w:rsidR="00DE0E11" w:rsidRPr="00DE0E11" w:rsidRDefault="00DE0E11" w:rsidP="004A69CB">
      <w:pPr>
        <w:pStyle w:val="D"/>
        <w:numPr>
          <w:ilvl w:val="0"/>
          <w:numId w:val="33"/>
        </w:numPr>
        <w:tabs>
          <w:tab w:val="clear" w:pos="360"/>
          <w:tab w:val="clear" w:pos="8789"/>
          <w:tab w:val="num" w:pos="720"/>
        </w:tabs>
        <w:ind w:left="720" w:hanging="720"/>
        <w:rPr>
          <w:rFonts w:ascii="Arial" w:hAnsi="Arial" w:cs="Arial"/>
          <w:sz w:val="20"/>
        </w:rPr>
      </w:pPr>
      <w:r w:rsidRPr="00DE0E11">
        <w:rPr>
          <w:rFonts w:ascii="Arial" w:hAnsi="Arial" w:cs="Arial"/>
          <w:sz w:val="20"/>
        </w:rPr>
        <w:t xml:space="preserve">Pricing to be submitted on the </w:t>
      </w:r>
      <w:r w:rsidR="004A69CB">
        <w:rPr>
          <w:rFonts w:ascii="Arial" w:hAnsi="Arial" w:cs="Arial"/>
          <w:sz w:val="20"/>
        </w:rPr>
        <w:t>enclosed</w:t>
      </w:r>
      <w:r w:rsidRPr="00DE0E11">
        <w:rPr>
          <w:rFonts w:ascii="Arial" w:hAnsi="Arial" w:cs="Arial"/>
          <w:sz w:val="20"/>
        </w:rPr>
        <w:t xml:space="preserve"> Tender Form.</w:t>
      </w:r>
    </w:p>
    <w:p w:rsidR="00DE0E11" w:rsidRPr="00DE0E11" w:rsidRDefault="00DE0E11" w:rsidP="004A69CB">
      <w:pPr>
        <w:tabs>
          <w:tab w:val="num" w:pos="720"/>
        </w:tabs>
        <w:spacing w:after="0"/>
        <w:ind w:left="720" w:hanging="720"/>
        <w:rPr>
          <w:rFonts w:ascii="Arial" w:hAnsi="Arial" w:cs="Arial"/>
        </w:rPr>
      </w:pPr>
    </w:p>
    <w:p w:rsidR="00DE0E11" w:rsidRPr="00DE0E11" w:rsidRDefault="00DE0E11" w:rsidP="004A69CB">
      <w:pPr>
        <w:numPr>
          <w:ilvl w:val="0"/>
          <w:numId w:val="33"/>
        </w:numPr>
        <w:tabs>
          <w:tab w:val="clear" w:pos="360"/>
          <w:tab w:val="clear" w:pos="1260"/>
          <w:tab w:val="num" w:pos="720"/>
        </w:tabs>
        <w:spacing w:after="0"/>
        <w:ind w:left="720" w:hanging="720"/>
        <w:rPr>
          <w:rFonts w:ascii="Arial" w:hAnsi="Arial" w:cs="Arial"/>
        </w:rPr>
      </w:pPr>
      <w:r w:rsidRPr="00DE0E11">
        <w:rPr>
          <w:rFonts w:ascii="Arial" w:hAnsi="Arial" w:cs="Arial"/>
        </w:rPr>
        <w:t xml:space="preserve">Lowest or any </w:t>
      </w:r>
      <w:r w:rsidR="004A69CB">
        <w:rPr>
          <w:rFonts w:ascii="Arial" w:hAnsi="Arial" w:cs="Arial"/>
        </w:rPr>
        <w:t>T</w:t>
      </w:r>
      <w:r w:rsidRPr="00DE0E11">
        <w:rPr>
          <w:rFonts w:ascii="Arial" w:hAnsi="Arial" w:cs="Arial"/>
        </w:rPr>
        <w:t>ender will not necessarily be accepted.</w:t>
      </w:r>
    </w:p>
    <w:p w:rsidR="00DE0E11" w:rsidRPr="00DE0E11" w:rsidRDefault="00DE0E11" w:rsidP="004A69CB">
      <w:pPr>
        <w:tabs>
          <w:tab w:val="num" w:pos="720"/>
        </w:tabs>
        <w:spacing w:after="0"/>
        <w:ind w:left="720" w:hanging="720"/>
        <w:rPr>
          <w:rFonts w:ascii="Arial" w:hAnsi="Arial" w:cs="Arial"/>
        </w:rPr>
      </w:pPr>
    </w:p>
    <w:p w:rsidR="00DE0E11" w:rsidRPr="00DE0E11" w:rsidRDefault="00DE0E11" w:rsidP="004A69CB">
      <w:pPr>
        <w:numPr>
          <w:ilvl w:val="0"/>
          <w:numId w:val="33"/>
        </w:numPr>
        <w:tabs>
          <w:tab w:val="clear" w:pos="360"/>
          <w:tab w:val="clear" w:pos="1260"/>
          <w:tab w:val="num" w:pos="720"/>
        </w:tabs>
        <w:spacing w:after="0"/>
        <w:ind w:left="720" w:hanging="720"/>
        <w:rPr>
          <w:rFonts w:ascii="Arial" w:hAnsi="Arial" w:cs="Arial"/>
        </w:rPr>
      </w:pPr>
      <w:r w:rsidRPr="00DE0E11">
        <w:rPr>
          <w:rFonts w:ascii="Arial" w:hAnsi="Arial" w:cs="Arial"/>
        </w:rPr>
        <w:t>Canvassing of Councillors will disqualify.</w:t>
      </w:r>
    </w:p>
    <w:p w:rsidR="00DE0E11" w:rsidRPr="00DE0E11" w:rsidRDefault="00DE0E11" w:rsidP="004A69CB">
      <w:pPr>
        <w:tabs>
          <w:tab w:val="num" w:pos="720"/>
        </w:tabs>
        <w:spacing w:after="0"/>
        <w:ind w:left="720" w:hanging="720"/>
        <w:rPr>
          <w:rFonts w:ascii="Arial" w:hAnsi="Arial" w:cs="Arial"/>
        </w:rPr>
      </w:pPr>
    </w:p>
    <w:p w:rsidR="00DE0E11" w:rsidRPr="00DE0E11" w:rsidRDefault="00DE0E11" w:rsidP="004A69CB">
      <w:pPr>
        <w:numPr>
          <w:ilvl w:val="0"/>
          <w:numId w:val="33"/>
        </w:numPr>
        <w:tabs>
          <w:tab w:val="clear" w:pos="360"/>
          <w:tab w:val="clear" w:pos="1260"/>
          <w:tab w:val="num" w:pos="720"/>
        </w:tabs>
        <w:spacing w:after="0"/>
        <w:ind w:left="720" w:hanging="720"/>
        <w:rPr>
          <w:rFonts w:ascii="Arial" w:hAnsi="Arial" w:cs="Arial"/>
        </w:rPr>
      </w:pPr>
      <w:r w:rsidRPr="00DE0E11">
        <w:rPr>
          <w:rFonts w:ascii="Arial" w:hAnsi="Arial" w:cs="Arial"/>
        </w:rPr>
        <w:t xml:space="preserve">Email or Facsimile tenders will </w:t>
      </w:r>
      <w:r w:rsidRPr="00DE0E11">
        <w:rPr>
          <w:rFonts w:ascii="Arial" w:hAnsi="Arial" w:cs="Arial"/>
          <w:b/>
          <w:u w:val="single"/>
        </w:rPr>
        <w:t>NOT</w:t>
      </w:r>
      <w:r w:rsidRPr="00DE0E11">
        <w:rPr>
          <w:rFonts w:ascii="Arial" w:hAnsi="Arial" w:cs="Arial"/>
        </w:rPr>
        <w:t xml:space="preserve"> be accepted. </w:t>
      </w:r>
    </w:p>
    <w:p w:rsidR="00DE0E11" w:rsidRPr="00DE0E11" w:rsidRDefault="00DE0E11" w:rsidP="004A69CB">
      <w:pPr>
        <w:tabs>
          <w:tab w:val="num" w:pos="720"/>
        </w:tabs>
        <w:spacing w:after="0"/>
        <w:ind w:left="720" w:hanging="720"/>
        <w:rPr>
          <w:rFonts w:ascii="Arial" w:hAnsi="Arial" w:cs="Arial"/>
        </w:rPr>
      </w:pPr>
    </w:p>
    <w:p w:rsidR="00DE0E11" w:rsidRPr="00DE0E11" w:rsidRDefault="004A69CB" w:rsidP="004A69CB">
      <w:pPr>
        <w:numPr>
          <w:ilvl w:val="0"/>
          <w:numId w:val="33"/>
        </w:numPr>
        <w:tabs>
          <w:tab w:val="clear" w:pos="360"/>
          <w:tab w:val="clear" w:pos="1260"/>
          <w:tab w:val="num" w:pos="720"/>
        </w:tabs>
        <w:spacing w:after="0"/>
        <w:ind w:left="720" w:hanging="720"/>
        <w:rPr>
          <w:rFonts w:ascii="Arial" w:hAnsi="Arial" w:cs="Arial"/>
        </w:rPr>
      </w:pPr>
      <w:r>
        <w:rPr>
          <w:rFonts w:ascii="Arial" w:hAnsi="Arial" w:cs="Arial"/>
        </w:rPr>
        <w:t>Submit T</w:t>
      </w:r>
      <w:r w:rsidR="00DE0E11" w:rsidRPr="00DE0E11">
        <w:rPr>
          <w:rFonts w:ascii="Arial" w:hAnsi="Arial" w:cs="Arial"/>
        </w:rPr>
        <w:t xml:space="preserve">enders in a clearly marked envelope stating </w:t>
      </w:r>
      <w:r>
        <w:rPr>
          <w:rFonts w:ascii="Arial" w:hAnsi="Arial" w:cs="Arial"/>
        </w:rPr>
        <w:t>T</w:t>
      </w:r>
      <w:r w:rsidR="00DE0E11" w:rsidRPr="00DE0E11">
        <w:rPr>
          <w:rFonts w:ascii="Arial" w:hAnsi="Arial" w:cs="Arial"/>
        </w:rPr>
        <w:t xml:space="preserve">ender number </w:t>
      </w:r>
      <w:r w:rsidR="00DE0E11" w:rsidRPr="00DE0E11">
        <w:rPr>
          <w:rFonts w:ascii="Arial" w:hAnsi="Arial" w:cs="Arial"/>
          <w:b/>
          <w:u w:val="single"/>
        </w:rPr>
        <w:t>RFT 02 / 2014</w:t>
      </w:r>
      <w:r w:rsidR="00DE0E11" w:rsidRPr="00DE0E11">
        <w:rPr>
          <w:rFonts w:ascii="Arial" w:hAnsi="Arial" w:cs="Arial"/>
        </w:rPr>
        <w:t xml:space="preserve"> and addressed to the following:</w:t>
      </w:r>
    </w:p>
    <w:p w:rsidR="00DE0E11" w:rsidRPr="00DE0E11" w:rsidRDefault="00DE0E11" w:rsidP="004A69CB">
      <w:pPr>
        <w:spacing w:after="0"/>
        <w:ind w:left="720"/>
        <w:rPr>
          <w:rFonts w:ascii="Arial" w:hAnsi="Arial" w:cs="Arial"/>
        </w:rPr>
      </w:pPr>
    </w:p>
    <w:p w:rsidR="00DE0E11" w:rsidRDefault="00DE0E11" w:rsidP="004A69CB">
      <w:pPr>
        <w:spacing w:after="0"/>
        <w:ind w:left="720"/>
        <w:rPr>
          <w:rFonts w:ascii="Arial" w:hAnsi="Arial" w:cs="Arial"/>
        </w:rPr>
      </w:pPr>
      <w:r w:rsidRPr="00DE0E11">
        <w:rPr>
          <w:rFonts w:ascii="Arial" w:hAnsi="Arial" w:cs="Arial"/>
        </w:rPr>
        <w:t>Chief Executive Officer</w:t>
      </w:r>
    </w:p>
    <w:p w:rsidR="004A69CB" w:rsidRPr="00DE0E11" w:rsidRDefault="004A69CB" w:rsidP="004A69CB">
      <w:pPr>
        <w:spacing w:after="0"/>
        <w:ind w:left="720"/>
        <w:rPr>
          <w:rFonts w:ascii="Arial" w:hAnsi="Arial" w:cs="Arial"/>
        </w:rPr>
      </w:pPr>
      <w:r>
        <w:rPr>
          <w:rFonts w:ascii="Arial" w:hAnsi="Arial" w:cs="Arial"/>
        </w:rPr>
        <w:t>Tender Box</w:t>
      </w:r>
    </w:p>
    <w:p w:rsidR="00DE0E11" w:rsidRPr="00DE0E11" w:rsidRDefault="00DE0E11" w:rsidP="004A69CB">
      <w:pPr>
        <w:spacing w:after="0"/>
        <w:ind w:left="720"/>
        <w:rPr>
          <w:rFonts w:ascii="Arial" w:hAnsi="Arial" w:cs="Arial"/>
        </w:rPr>
      </w:pPr>
      <w:r w:rsidRPr="00DE0E11">
        <w:rPr>
          <w:rFonts w:ascii="Arial" w:hAnsi="Arial" w:cs="Arial"/>
        </w:rPr>
        <w:t>Shire of Dandaragan</w:t>
      </w:r>
    </w:p>
    <w:p w:rsidR="00DE0E11" w:rsidRPr="00DE0E11" w:rsidRDefault="00DE0E11" w:rsidP="004A69CB">
      <w:pPr>
        <w:spacing w:after="0"/>
        <w:ind w:left="720"/>
        <w:rPr>
          <w:rFonts w:ascii="Arial" w:hAnsi="Arial" w:cs="Arial"/>
        </w:rPr>
      </w:pPr>
      <w:r w:rsidRPr="00DE0E11">
        <w:rPr>
          <w:rFonts w:ascii="Arial" w:hAnsi="Arial" w:cs="Arial"/>
        </w:rPr>
        <w:t xml:space="preserve">69 </w:t>
      </w:r>
      <w:proofErr w:type="spellStart"/>
      <w:r w:rsidRPr="00DE0E11">
        <w:rPr>
          <w:rFonts w:ascii="Arial" w:hAnsi="Arial" w:cs="Arial"/>
        </w:rPr>
        <w:t>Bashford</w:t>
      </w:r>
      <w:proofErr w:type="spellEnd"/>
      <w:r w:rsidRPr="00DE0E11">
        <w:rPr>
          <w:rFonts w:ascii="Arial" w:hAnsi="Arial" w:cs="Arial"/>
        </w:rPr>
        <w:t xml:space="preserve"> Street</w:t>
      </w:r>
    </w:p>
    <w:p w:rsidR="00DE0E11" w:rsidRPr="00DE0E11" w:rsidRDefault="00DE0E11" w:rsidP="004A69CB">
      <w:pPr>
        <w:spacing w:after="0"/>
        <w:ind w:left="720"/>
        <w:rPr>
          <w:rFonts w:ascii="Arial" w:hAnsi="Arial" w:cs="Arial"/>
        </w:rPr>
      </w:pPr>
      <w:r w:rsidRPr="00DE0E11">
        <w:rPr>
          <w:rFonts w:ascii="Arial" w:hAnsi="Arial" w:cs="Arial"/>
        </w:rPr>
        <w:t>PO Box 676</w:t>
      </w:r>
    </w:p>
    <w:p w:rsidR="00DE0E11" w:rsidRPr="00DE0E11" w:rsidRDefault="00DE0E11" w:rsidP="004A69CB">
      <w:pPr>
        <w:spacing w:after="0"/>
        <w:ind w:left="720"/>
        <w:rPr>
          <w:rFonts w:ascii="Arial" w:hAnsi="Arial" w:cs="Arial"/>
        </w:rPr>
      </w:pPr>
      <w:r w:rsidRPr="00DE0E11">
        <w:rPr>
          <w:rFonts w:ascii="Arial" w:hAnsi="Arial" w:cs="Arial"/>
        </w:rPr>
        <w:t>JURIEN BAY   WA   6516</w:t>
      </w:r>
    </w:p>
    <w:p w:rsidR="00DE0E11" w:rsidRPr="00DE0E11" w:rsidRDefault="00DE0E11" w:rsidP="004A69CB">
      <w:pPr>
        <w:spacing w:after="0"/>
        <w:rPr>
          <w:rFonts w:ascii="Arial" w:hAnsi="Arial" w:cs="Arial"/>
        </w:rPr>
      </w:pPr>
    </w:p>
    <w:p w:rsidR="00DE0E11" w:rsidRPr="00DE0E11" w:rsidRDefault="00DE0E11" w:rsidP="004A69CB">
      <w:pPr>
        <w:numPr>
          <w:ilvl w:val="0"/>
          <w:numId w:val="33"/>
        </w:numPr>
        <w:tabs>
          <w:tab w:val="clear" w:pos="360"/>
          <w:tab w:val="clear" w:pos="1260"/>
          <w:tab w:val="num" w:pos="720"/>
        </w:tabs>
        <w:spacing w:after="0"/>
        <w:ind w:left="720" w:hanging="720"/>
        <w:rPr>
          <w:rFonts w:ascii="Arial" w:hAnsi="Arial" w:cs="Arial"/>
        </w:rPr>
      </w:pPr>
      <w:r w:rsidRPr="00DE0E11">
        <w:rPr>
          <w:rFonts w:ascii="Arial" w:hAnsi="Arial" w:cs="Arial"/>
        </w:rPr>
        <w:t>Specific details relating to the tender can be obtained by contacting:</w:t>
      </w:r>
    </w:p>
    <w:p w:rsidR="00DE0E11" w:rsidRPr="00DE0E11" w:rsidRDefault="00DE0E11" w:rsidP="004A69CB">
      <w:pPr>
        <w:spacing w:after="0"/>
        <w:rPr>
          <w:rFonts w:ascii="Arial" w:hAnsi="Arial" w:cs="Arial"/>
        </w:rPr>
      </w:pPr>
      <w:r w:rsidRPr="00DE0E11">
        <w:rPr>
          <w:rFonts w:ascii="Arial" w:hAnsi="Arial" w:cs="Arial"/>
        </w:rPr>
        <w:t xml:space="preserve"> </w:t>
      </w:r>
    </w:p>
    <w:p w:rsidR="00DE0E11" w:rsidRPr="00DE0E11" w:rsidRDefault="00DE0E11" w:rsidP="004A69CB">
      <w:pPr>
        <w:spacing w:after="0"/>
        <w:ind w:left="720"/>
        <w:rPr>
          <w:rFonts w:ascii="Arial" w:hAnsi="Arial" w:cs="Arial"/>
        </w:rPr>
      </w:pPr>
      <w:r w:rsidRPr="00DE0E11">
        <w:rPr>
          <w:rFonts w:ascii="Arial" w:hAnsi="Arial" w:cs="Arial"/>
        </w:rPr>
        <w:t xml:space="preserve">Mrs Kerri Renton  </w:t>
      </w:r>
    </w:p>
    <w:p w:rsidR="00DE0E11" w:rsidRPr="00DE0E11" w:rsidRDefault="00DE0E11" w:rsidP="004A69CB">
      <w:pPr>
        <w:spacing w:after="0"/>
        <w:ind w:left="720"/>
        <w:rPr>
          <w:rFonts w:ascii="Arial" w:hAnsi="Arial" w:cs="Arial"/>
        </w:rPr>
      </w:pPr>
      <w:r w:rsidRPr="00DE0E11">
        <w:rPr>
          <w:rFonts w:ascii="Arial" w:hAnsi="Arial" w:cs="Arial"/>
        </w:rPr>
        <w:t>Co-ordinator Infrastructure Operations</w:t>
      </w:r>
    </w:p>
    <w:p w:rsidR="00DE0E11" w:rsidRPr="00DE0E11" w:rsidRDefault="00DE0E11" w:rsidP="004A69CB">
      <w:pPr>
        <w:spacing w:after="0"/>
        <w:ind w:left="720"/>
        <w:rPr>
          <w:rFonts w:ascii="Arial" w:hAnsi="Arial" w:cs="Arial"/>
        </w:rPr>
      </w:pPr>
      <w:r w:rsidRPr="00DE0E11">
        <w:rPr>
          <w:rFonts w:ascii="Arial" w:hAnsi="Arial" w:cs="Arial"/>
        </w:rPr>
        <w:t xml:space="preserve">Phone: (08) 9652 0800 </w:t>
      </w:r>
    </w:p>
    <w:p w:rsidR="00DE0E11" w:rsidRPr="00DE0E11" w:rsidRDefault="00DE0E11" w:rsidP="004A69CB">
      <w:pPr>
        <w:spacing w:after="0"/>
        <w:ind w:left="720"/>
        <w:rPr>
          <w:rFonts w:ascii="Arial" w:hAnsi="Arial" w:cs="Arial"/>
        </w:rPr>
      </w:pPr>
      <w:r w:rsidRPr="00DE0E11">
        <w:rPr>
          <w:rFonts w:ascii="Arial" w:hAnsi="Arial" w:cs="Arial"/>
        </w:rPr>
        <w:t xml:space="preserve">Email: </w:t>
      </w:r>
      <w:hyperlink r:id="rId25" w:history="1">
        <w:r w:rsidRPr="00DE0E11">
          <w:rPr>
            <w:rStyle w:val="Hyperlink"/>
            <w:rFonts w:ascii="Arial" w:hAnsi="Arial" w:cs="Arial"/>
          </w:rPr>
          <w:t>krenton@dandaragan.wa.gov.au</w:t>
        </w:r>
      </w:hyperlink>
      <w:r w:rsidRPr="00DE0E11">
        <w:rPr>
          <w:rFonts w:ascii="Arial" w:hAnsi="Arial" w:cs="Arial"/>
        </w:rPr>
        <w:t xml:space="preserve"> </w:t>
      </w:r>
    </w:p>
    <w:p w:rsidR="00DE0E11" w:rsidRDefault="00DE0E11" w:rsidP="00DE0E11">
      <w:pPr>
        <w:ind w:left="720"/>
        <w:rPr>
          <w:rFonts w:ascii="Arial" w:hAnsi="Arial" w:cs="Arial"/>
        </w:rPr>
      </w:pPr>
    </w:p>
    <w:sectPr w:rsidR="00DE0E11" w:rsidSect="00441642">
      <w:headerReference w:type="default" r:id="rId26"/>
      <w:pgSz w:w="11906" w:h="16838"/>
      <w:pgMar w:top="851" w:right="851" w:bottom="851" w:left="851" w:header="720"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E7" w:rsidRDefault="006A15E7">
      <w:r>
        <w:separator/>
      </w:r>
    </w:p>
  </w:endnote>
  <w:endnote w:type="continuationSeparator" w:id="0">
    <w:p w:rsidR="006A15E7" w:rsidRDefault="006A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nivers">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Pr="0042060A" w:rsidRDefault="00670BC7" w:rsidP="0042060A">
    <w:pPr>
      <w:pStyle w:val="Footer"/>
      <w:pBdr>
        <w:top w:val="single" w:sz="4" w:space="1" w:color="auto"/>
      </w:pBdr>
      <w:tabs>
        <w:tab w:val="clear" w:pos="4153"/>
        <w:tab w:val="clear" w:pos="8306"/>
        <w:tab w:val="center" w:pos="5103"/>
        <w:tab w:val="right" w:pos="10206"/>
      </w:tabs>
      <w:spacing w:after="0"/>
      <w:ind w:left="0" w:hanging="1"/>
      <w:rPr>
        <w:rFonts w:ascii="Univers" w:hAnsi="Univers"/>
        <w:b/>
        <w:sz w:val="18"/>
        <w:szCs w:val="18"/>
      </w:rPr>
    </w:pPr>
    <w:r w:rsidRPr="00C110B5">
      <w:rPr>
        <w:rFonts w:ascii="Univers" w:hAnsi="Univers"/>
        <w:b/>
        <w:sz w:val="18"/>
        <w:szCs w:val="18"/>
      </w:rPr>
      <w:t>Shire of</w:t>
    </w:r>
    <w:r>
      <w:rPr>
        <w:rFonts w:ascii="Univers" w:hAnsi="Univers"/>
        <w:b/>
        <w:sz w:val="18"/>
        <w:szCs w:val="18"/>
      </w:rPr>
      <w:t xml:space="preserve"> Dandaragan </w:t>
    </w:r>
    <w:r w:rsidRPr="00C110B5">
      <w:rPr>
        <w:rFonts w:ascii="Univers" w:hAnsi="Univers"/>
        <w:b/>
        <w:sz w:val="18"/>
        <w:szCs w:val="18"/>
      </w:rPr>
      <w:tab/>
    </w:r>
    <w:r>
      <w:rPr>
        <w:rFonts w:ascii="Univers" w:hAnsi="Univers"/>
        <w:b/>
        <w:sz w:val="18"/>
        <w:szCs w:val="18"/>
      </w:rPr>
      <w:t>RFT 02 / 2014</w:t>
    </w:r>
    <w:r>
      <w:rPr>
        <w:rFonts w:ascii="Univers" w:hAnsi="Univers"/>
        <w:b/>
        <w:sz w:val="18"/>
        <w:szCs w:val="18"/>
      </w:rPr>
      <w:tab/>
    </w:r>
    <w:r w:rsidRPr="00C110B5">
      <w:rPr>
        <w:rFonts w:ascii="Univers" w:hAnsi="Univers"/>
        <w:b/>
        <w:sz w:val="18"/>
        <w:szCs w:val="18"/>
      </w:rPr>
      <w:t xml:space="preserve">Page </w:t>
    </w:r>
    <w:r w:rsidRPr="00C110B5">
      <w:rPr>
        <w:rStyle w:val="PageNumber"/>
        <w:rFonts w:ascii="Univers" w:hAnsi="Univers"/>
        <w:b/>
        <w:sz w:val="18"/>
        <w:szCs w:val="18"/>
      </w:rPr>
      <w:fldChar w:fldCharType="begin"/>
    </w:r>
    <w:r w:rsidRPr="00C110B5">
      <w:rPr>
        <w:rStyle w:val="PageNumber"/>
        <w:rFonts w:ascii="Univers" w:hAnsi="Univers"/>
        <w:b/>
        <w:sz w:val="18"/>
        <w:szCs w:val="18"/>
      </w:rPr>
      <w:instrText xml:space="preserve"> PAGE </w:instrText>
    </w:r>
    <w:r w:rsidRPr="00C110B5">
      <w:rPr>
        <w:rStyle w:val="PageNumber"/>
        <w:rFonts w:ascii="Univers" w:hAnsi="Univers"/>
        <w:b/>
        <w:sz w:val="18"/>
        <w:szCs w:val="18"/>
      </w:rPr>
      <w:fldChar w:fldCharType="separate"/>
    </w:r>
    <w:r w:rsidR="004A69CB">
      <w:rPr>
        <w:rStyle w:val="PageNumber"/>
        <w:rFonts w:ascii="Univers" w:hAnsi="Univers"/>
        <w:b/>
        <w:noProof/>
        <w:sz w:val="18"/>
        <w:szCs w:val="18"/>
      </w:rPr>
      <w:t>2</w:t>
    </w:r>
    <w:r w:rsidRPr="00C110B5">
      <w:rPr>
        <w:rStyle w:val="PageNumber"/>
        <w:rFonts w:ascii="Univers" w:hAnsi="Univers"/>
        <w:b/>
        <w:sz w:val="18"/>
        <w:szCs w:val="18"/>
      </w:rPr>
      <w:fldChar w:fldCharType="end"/>
    </w:r>
    <w:r w:rsidRPr="00C110B5">
      <w:rPr>
        <w:rStyle w:val="PageNumber"/>
        <w:rFonts w:ascii="Univers" w:hAnsi="Univers"/>
        <w:b/>
        <w:sz w:val="18"/>
        <w:szCs w:val="18"/>
      </w:rPr>
      <w:t xml:space="preserve"> of </w:t>
    </w:r>
    <w:r w:rsidRPr="00C110B5">
      <w:rPr>
        <w:rStyle w:val="PageNumber"/>
        <w:rFonts w:ascii="Univers" w:hAnsi="Univers"/>
        <w:b/>
        <w:sz w:val="18"/>
        <w:szCs w:val="18"/>
      </w:rPr>
      <w:fldChar w:fldCharType="begin"/>
    </w:r>
    <w:r w:rsidRPr="00C110B5">
      <w:rPr>
        <w:rStyle w:val="PageNumber"/>
        <w:rFonts w:ascii="Univers" w:hAnsi="Univers"/>
        <w:b/>
        <w:sz w:val="18"/>
        <w:szCs w:val="18"/>
      </w:rPr>
      <w:instrText xml:space="preserve"> NUMPAGES </w:instrText>
    </w:r>
    <w:r w:rsidRPr="00C110B5">
      <w:rPr>
        <w:rStyle w:val="PageNumber"/>
        <w:rFonts w:ascii="Univers" w:hAnsi="Univers"/>
        <w:b/>
        <w:sz w:val="18"/>
        <w:szCs w:val="18"/>
      </w:rPr>
      <w:fldChar w:fldCharType="separate"/>
    </w:r>
    <w:r w:rsidR="004A69CB">
      <w:rPr>
        <w:rStyle w:val="PageNumber"/>
        <w:rFonts w:ascii="Univers" w:hAnsi="Univers"/>
        <w:b/>
        <w:noProof/>
        <w:sz w:val="18"/>
        <w:szCs w:val="18"/>
      </w:rPr>
      <w:t>27</w:t>
    </w:r>
    <w:r w:rsidRPr="00C110B5">
      <w:rPr>
        <w:rStyle w:val="PageNumber"/>
        <w:rFonts w:ascii="Univers" w:hAnsi="Univers"/>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rsidP="009F42B3">
    <w:pPr>
      <w:pStyle w:val="Footer"/>
      <w:ind w:left="0"/>
    </w:pPr>
  </w:p>
  <w:p w:rsidR="00670BC7" w:rsidRPr="00C110B5" w:rsidRDefault="00670BC7" w:rsidP="0042060A">
    <w:pPr>
      <w:pStyle w:val="Footer"/>
      <w:pBdr>
        <w:top w:val="single" w:sz="4" w:space="1" w:color="auto"/>
      </w:pBdr>
      <w:tabs>
        <w:tab w:val="clear" w:pos="4153"/>
        <w:tab w:val="clear" w:pos="8306"/>
        <w:tab w:val="center" w:pos="5103"/>
        <w:tab w:val="right" w:pos="10206"/>
      </w:tabs>
      <w:spacing w:after="0"/>
      <w:ind w:left="0" w:hanging="1"/>
      <w:rPr>
        <w:rFonts w:ascii="Univers" w:hAnsi="Univers"/>
        <w:b/>
        <w:sz w:val="18"/>
        <w:szCs w:val="18"/>
      </w:rPr>
    </w:pPr>
    <w:r w:rsidRPr="00C110B5">
      <w:rPr>
        <w:rFonts w:ascii="Univers" w:hAnsi="Univers"/>
        <w:b/>
        <w:sz w:val="18"/>
        <w:szCs w:val="18"/>
      </w:rPr>
      <w:t>Shire of</w:t>
    </w:r>
    <w:r>
      <w:rPr>
        <w:rFonts w:ascii="Univers" w:hAnsi="Univers"/>
        <w:b/>
        <w:sz w:val="18"/>
        <w:szCs w:val="18"/>
      </w:rPr>
      <w:t xml:space="preserve"> Dandaragan </w:t>
    </w:r>
    <w:r w:rsidRPr="00C110B5">
      <w:rPr>
        <w:rFonts w:ascii="Univers" w:hAnsi="Univers"/>
        <w:b/>
        <w:sz w:val="18"/>
        <w:szCs w:val="18"/>
      </w:rPr>
      <w:tab/>
    </w:r>
    <w:r>
      <w:rPr>
        <w:rFonts w:ascii="Univers" w:hAnsi="Univers"/>
        <w:b/>
        <w:sz w:val="18"/>
        <w:szCs w:val="18"/>
      </w:rPr>
      <w:t>RFT 02 / 2014</w:t>
    </w:r>
    <w:r>
      <w:rPr>
        <w:rFonts w:ascii="Univers" w:hAnsi="Univers"/>
        <w:b/>
        <w:sz w:val="18"/>
        <w:szCs w:val="18"/>
      </w:rPr>
      <w:tab/>
    </w:r>
    <w:r w:rsidRPr="00C110B5">
      <w:rPr>
        <w:rFonts w:ascii="Univers" w:hAnsi="Univers"/>
        <w:b/>
        <w:sz w:val="18"/>
        <w:szCs w:val="18"/>
      </w:rPr>
      <w:t xml:space="preserve">Page </w:t>
    </w:r>
    <w:r w:rsidRPr="00C110B5">
      <w:rPr>
        <w:rStyle w:val="PageNumber"/>
        <w:rFonts w:ascii="Univers" w:hAnsi="Univers"/>
        <w:b/>
        <w:sz w:val="18"/>
        <w:szCs w:val="18"/>
      </w:rPr>
      <w:fldChar w:fldCharType="begin"/>
    </w:r>
    <w:r w:rsidRPr="00C110B5">
      <w:rPr>
        <w:rStyle w:val="PageNumber"/>
        <w:rFonts w:ascii="Univers" w:hAnsi="Univers"/>
        <w:b/>
        <w:sz w:val="18"/>
        <w:szCs w:val="18"/>
      </w:rPr>
      <w:instrText xml:space="preserve"> PAGE </w:instrText>
    </w:r>
    <w:r w:rsidRPr="00C110B5">
      <w:rPr>
        <w:rStyle w:val="PageNumber"/>
        <w:rFonts w:ascii="Univers" w:hAnsi="Univers"/>
        <w:b/>
        <w:sz w:val="18"/>
        <w:szCs w:val="18"/>
      </w:rPr>
      <w:fldChar w:fldCharType="separate"/>
    </w:r>
    <w:r w:rsidR="004A69CB">
      <w:rPr>
        <w:rStyle w:val="PageNumber"/>
        <w:rFonts w:ascii="Univers" w:hAnsi="Univers"/>
        <w:b/>
        <w:noProof/>
        <w:sz w:val="18"/>
        <w:szCs w:val="18"/>
      </w:rPr>
      <w:t>1</w:t>
    </w:r>
    <w:r w:rsidRPr="00C110B5">
      <w:rPr>
        <w:rStyle w:val="PageNumber"/>
        <w:rFonts w:ascii="Univers" w:hAnsi="Univers"/>
        <w:b/>
        <w:sz w:val="18"/>
        <w:szCs w:val="18"/>
      </w:rPr>
      <w:fldChar w:fldCharType="end"/>
    </w:r>
    <w:r w:rsidRPr="00C110B5">
      <w:rPr>
        <w:rStyle w:val="PageNumber"/>
        <w:rFonts w:ascii="Univers" w:hAnsi="Univers"/>
        <w:b/>
        <w:sz w:val="18"/>
        <w:szCs w:val="18"/>
      </w:rPr>
      <w:t xml:space="preserve"> of </w:t>
    </w:r>
    <w:r w:rsidRPr="00C110B5">
      <w:rPr>
        <w:rStyle w:val="PageNumber"/>
        <w:rFonts w:ascii="Univers" w:hAnsi="Univers"/>
        <w:b/>
        <w:sz w:val="18"/>
        <w:szCs w:val="18"/>
      </w:rPr>
      <w:fldChar w:fldCharType="begin"/>
    </w:r>
    <w:r w:rsidRPr="00C110B5">
      <w:rPr>
        <w:rStyle w:val="PageNumber"/>
        <w:rFonts w:ascii="Univers" w:hAnsi="Univers"/>
        <w:b/>
        <w:sz w:val="18"/>
        <w:szCs w:val="18"/>
      </w:rPr>
      <w:instrText xml:space="preserve"> NUMPAGES </w:instrText>
    </w:r>
    <w:r w:rsidRPr="00C110B5">
      <w:rPr>
        <w:rStyle w:val="PageNumber"/>
        <w:rFonts w:ascii="Univers" w:hAnsi="Univers"/>
        <w:b/>
        <w:sz w:val="18"/>
        <w:szCs w:val="18"/>
      </w:rPr>
      <w:fldChar w:fldCharType="separate"/>
    </w:r>
    <w:r w:rsidR="004A69CB">
      <w:rPr>
        <w:rStyle w:val="PageNumber"/>
        <w:rFonts w:ascii="Univers" w:hAnsi="Univers"/>
        <w:b/>
        <w:noProof/>
        <w:sz w:val="18"/>
        <w:szCs w:val="18"/>
      </w:rPr>
      <w:t>27</w:t>
    </w:r>
    <w:r w:rsidRPr="00C110B5">
      <w:rPr>
        <w:rStyle w:val="PageNumber"/>
        <w:rFonts w:ascii="Univers" w:hAnsi="Univers"/>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E7" w:rsidRDefault="006A15E7">
      <w:r>
        <w:separator/>
      </w:r>
    </w:p>
  </w:footnote>
  <w:footnote w:type="continuationSeparator" w:id="0">
    <w:p w:rsidR="006A15E7" w:rsidRDefault="006A1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0BC7" w:rsidRDefault="00670BC7">
    <w:pPr>
      <w:pStyle w:val="Header"/>
      <w:ind w:right="360"/>
    </w:pPr>
  </w:p>
  <w:p w:rsidR="00670BC7" w:rsidRDefault="00670BC7"/>
  <w:p w:rsidR="00670BC7" w:rsidRDefault="00670BC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670BC7" w:rsidRDefault="00670BC7">
    <w:pPr>
      <w:pStyle w:val="Header"/>
      <w:ind w:right="360"/>
    </w:pPr>
  </w:p>
  <w:p w:rsidR="00670BC7" w:rsidRDefault="00670B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rsidP="004079F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1</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rsidR="00670BC7" w:rsidRPr="00AA2437" w:rsidRDefault="00670BC7" w:rsidP="004079FD">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rsidR="00670BC7" w:rsidRDefault="00670BC7" w:rsidP="004079FD">
    <w:pPr>
      <w:pStyle w:val="Header"/>
      <w:spacing w:before="0" w:after="0" w:line="240" w:lineRule="auto"/>
      <w:ind w:left="99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rsidP="0042060A">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1</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rsidR="00670BC7" w:rsidRPr="00AA2437" w:rsidRDefault="00670BC7" w:rsidP="0042060A">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rsidR="00670BC7" w:rsidRDefault="00670BC7" w:rsidP="0042060A">
    <w:pPr>
      <w:pStyle w:val="Header"/>
      <w:spacing w:before="0" w:after="0" w:line="240" w:lineRule="auto"/>
      <w:ind w:left="99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rsidP="00441642">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2</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rsidR="00670BC7" w:rsidRPr="00AA2437" w:rsidRDefault="00670BC7" w:rsidP="00441642">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rsidR="00670BC7" w:rsidRPr="00441642" w:rsidRDefault="00670BC7" w:rsidP="00441642">
    <w:pPr>
      <w:pStyle w:val="Header"/>
      <w:spacing w:before="0" w:after="0" w:line="240" w:lineRule="auto"/>
      <w:ind w:left="99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rsidP="00441642">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3</w:t>
    </w:r>
    <w:r w:rsidRPr="006C66C2">
      <w:rPr>
        <w:rFonts w:ascii="Arial" w:hAnsi="Arial" w:cs="Arial"/>
        <w:b/>
      </w:rPr>
      <w:tab/>
    </w:r>
    <w:r>
      <w:rPr>
        <w:rFonts w:ascii="Arial" w:hAnsi="Arial" w:cs="Arial"/>
        <w:b/>
      </w:rPr>
      <w:t>COMPLETE AND RETURN</w:t>
    </w:r>
    <w:r w:rsidRPr="006C66C2">
      <w:rPr>
        <w:rFonts w:ascii="Arial" w:hAnsi="Arial" w:cs="Arial"/>
        <w:b/>
      </w:rPr>
      <w:t xml:space="preserve"> THIS PART</w:t>
    </w:r>
  </w:p>
  <w:p w:rsidR="00670BC7" w:rsidRPr="00AA2437" w:rsidRDefault="00670BC7" w:rsidP="00441642">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rsidR="00670BC7" w:rsidRPr="00441642" w:rsidRDefault="00670BC7" w:rsidP="00441642">
    <w:pPr>
      <w:pStyle w:val="Header"/>
      <w:spacing w:before="0" w:after="0" w:line="240" w:lineRule="auto"/>
      <w:ind w:left="99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rsidP="00494D60">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3</w:t>
    </w:r>
    <w:r w:rsidRPr="006C66C2">
      <w:rPr>
        <w:rFonts w:ascii="Arial" w:hAnsi="Arial" w:cs="Arial"/>
        <w:b/>
      </w:rPr>
      <w:tab/>
    </w:r>
    <w:r>
      <w:rPr>
        <w:rFonts w:ascii="Arial" w:hAnsi="Arial" w:cs="Arial"/>
        <w:b/>
      </w:rPr>
      <w:t>COMPLETE AND RETURN</w:t>
    </w:r>
    <w:r w:rsidRPr="006C66C2">
      <w:rPr>
        <w:rFonts w:ascii="Arial" w:hAnsi="Arial" w:cs="Arial"/>
        <w:b/>
      </w:rPr>
      <w:t xml:space="preserve"> THIS PART</w:t>
    </w:r>
  </w:p>
  <w:p w:rsidR="00670BC7" w:rsidRPr="00AA2437" w:rsidRDefault="00670BC7" w:rsidP="00494D60">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rsidR="00670BC7" w:rsidRPr="00494D60" w:rsidRDefault="00670BC7" w:rsidP="00494D60">
    <w:pPr>
      <w:pStyle w:val="Header"/>
      <w:spacing w:before="0" w:after="0" w:line="240" w:lineRule="auto"/>
      <w:ind w:left="99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9CB" w:rsidRDefault="004A69CB" w:rsidP="004A69CB">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w:t>
    </w:r>
    <w:r>
      <w:rPr>
        <w:rFonts w:ascii="Arial" w:hAnsi="Arial" w:cs="Arial"/>
        <w:b/>
      </w:rPr>
      <w:t>ART 4</w:t>
    </w:r>
    <w:r w:rsidRPr="006C66C2">
      <w:rPr>
        <w:rFonts w:ascii="Arial" w:hAnsi="Arial" w:cs="Arial"/>
        <w:b/>
      </w:rPr>
      <w:tab/>
      <w:t xml:space="preserve">READ AND </w:t>
    </w:r>
    <w:r>
      <w:rPr>
        <w:rFonts w:ascii="Arial" w:hAnsi="Arial" w:cs="Arial"/>
        <w:b/>
      </w:rPr>
      <w:t>RETAIN</w:t>
    </w:r>
    <w:r w:rsidRPr="006C66C2">
      <w:rPr>
        <w:rFonts w:ascii="Arial" w:hAnsi="Arial" w:cs="Arial"/>
        <w:b/>
      </w:rPr>
      <w:t xml:space="preserve"> THIS PART</w:t>
    </w:r>
  </w:p>
  <w:p w:rsidR="00670BC7" w:rsidRPr="004A69CB" w:rsidRDefault="00670BC7" w:rsidP="004A69CB">
    <w:pPr>
      <w:pStyle w:val="Header"/>
      <w:spacing w:before="0" w:after="0" w:line="240" w:lineRule="auto"/>
      <w:ind w:left="992"/>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C7" w:rsidRDefault="00670BC7" w:rsidP="00441642">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rPr>
    </w:pPr>
    <w:r>
      <w:rPr>
        <w:rFonts w:ascii="Arial" w:hAnsi="Arial" w:cs="Arial"/>
        <w:b/>
      </w:rPr>
      <w:t>PART 5</w:t>
    </w:r>
    <w:r w:rsidRPr="006C66C2">
      <w:rPr>
        <w:rFonts w:ascii="Arial" w:hAnsi="Arial" w:cs="Arial"/>
        <w:b/>
      </w:rPr>
      <w:tab/>
    </w:r>
    <w:r>
      <w:rPr>
        <w:rFonts w:ascii="Arial" w:hAnsi="Arial" w:cs="Arial"/>
        <w:b/>
      </w:rPr>
      <w:t>READ AND KEEP</w:t>
    </w:r>
    <w:r w:rsidRPr="006C66C2">
      <w:rPr>
        <w:rFonts w:ascii="Arial" w:hAnsi="Arial" w:cs="Arial"/>
        <w:b/>
      </w:rPr>
      <w:t xml:space="preserve"> THIS PART</w:t>
    </w:r>
  </w:p>
  <w:p w:rsidR="00670BC7" w:rsidRPr="00AA2437" w:rsidRDefault="00670BC7" w:rsidP="00441642">
    <w:pPr>
      <w:pStyle w:val="Header"/>
      <w:pBdr>
        <w:top w:val="single" w:sz="4" w:space="1" w:color="auto"/>
        <w:left w:val="single" w:sz="4" w:space="1" w:color="auto"/>
        <w:bottom w:val="single" w:sz="4" w:space="0" w:color="auto"/>
        <w:right w:val="single" w:sz="4" w:space="0" w:color="auto"/>
      </w:pBdr>
      <w:tabs>
        <w:tab w:val="clear" w:pos="1260"/>
        <w:tab w:val="clear" w:pos="1440"/>
        <w:tab w:val="clear" w:pos="4153"/>
        <w:tab w:val="clear" w:pos="8306"/>
        <w:tab w:val="center" w:pos="5103"/>
        <w:tab w:val="right" w:pos="8222"/>
      </w:tabs>
      <w:spacing w:before="0" w:after="0" w:line="240" w:lineRule="auto"/>
      <w:ind w:left="0"/>
      <w:rPr>
        <w:rFonts w:ascii="Arial" w:hAnsi="Arial" w:cs="Arial"/>
        <w:b/>
        <w:sz w:val="2"/>
        <w:szCs w:val="6"/>
      </w:rPr>
    </w:pPr>
  </w:p>
  <w:p w:rsidR="00670BC7" w:rsidRPr="00441642" w:rsidRDefault="00670BC7" w:rsidP="00441642">
    <w:pPr>
      <w:pStyle w:val="Header"/>
      <w:spacing w:before="0" w:after="0" w:line="240" w:lineRule="auto"/>
      <w:ind w:left="99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094B84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09E5359"/>
    <w:multiLevelType w:val="hybridMultilevel"/>
    <w:tmpl w:val="6F1E32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342B74"/>
    <w:multiLevelType w:val="multilevel"/>
    <w:tmpl w:val="86B2E08E"/>
    <w:lvl w:ilvl="0">
      <w:start w:val="1"/>
      <w:numFmt w:val="decimal"/>
      <w:lvlText w:val="%1."/>
      <w:lvlJc w:val="left"/>
      <w:pPr>
        <w:ind w:left="1080" w:hanging="360"/>
      </w:pPr>
      <w:rPr>
        <w:rFonts w:hint="default"/>
      </w:rPr>
    </w:lvl>
    <w:lvl w:ilvl="1">
      <w:start w:val="1"/>
      <w:numFmt w:val="decimal"/>
      <w:pStyle w:val="Style1"/>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nsid w:val="0F224B83"/>
    <w:multiLevelType w:val="hybridMultilevel"/>
    <w:tmpl w:val="5C520962"/>
    <w:lvl w:ilvl="0" w:tplc="A44214C4">
      <w:start w:val="1"/>
      <w:numFmt w:val="lowerLetter"/>
      <w:lvlText w:val="(%1)"/>
      <w:lvlJc w:val="left"/>
      <w:pPr>
        <w:tabs>
          <w:tab w:val="num" w:pos="1854"/>
        </w:tabs>
        <w:ind w:left="1854" w:hanging="360"/>
      </w:pPr>
      <w:rPr>
        <w:rFonts w:hint="default"/>
      </w:rPr>
    </w:lvl>
    <w:lvl w:ilvl="1" w:tplc="0C090019">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4">
    <w:nsid w:val="10F53FC4"/>
    <w:multiLevelType w:val="hybridMultilevel"/>
    <w:tmpl w:val="A72607C0"/>
    <w:lvl w:ilvl="0" w:tplc="EACC5CE6">
      <w:start w:val="1"/>
      <w:numFmt w:val="lowerLetter"/>
      <w:lvlText w:val="(%1)"/>
      <w:lvlJc w:val="left"/>
      <w:pPr>
        <w:tabs>
          <w:tab w:val="num" w:pos="1533"/>
        </w:tabs>
        <w:ind w:left="1533" w:hanging="54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5">
    <w:nsid w:val="149C633D"/>
    <w:multiLevelType w:val="singleLevel"/>
    <w:tmpl w:val="F2EA8E28"/>
    <w:lvl w:ilvl="0">
      <w:start w:val="1"/>
      <w:numFmt w:val="lowerLetter"/>
      <w:lvlText w:val="(%1)"/>
      <w:lvlJc w:val="left"/>
      <w:pPr>
        <w:tabs>
          <w:tab w:val="num" w:pos="1436"/>
        </w:tabs>
        <w:ind w:left="1436" w:hanging="585"/>
      </w:pPr>
      <w:rPr>
        <w:rFonts w:hint="default"/>
      </w:rPr>
    </w:lvl>
  </w:abstractNum>
  <w:abstractNum w:abstractNumId="6">
    <w:nsid w:val="15E36CA2"/>
    <w:multiLevelType w:val="singleLevel"/>
    <w:tmpl w:val="8A28A9CC"/>
    <w:lvl w:ilvl="0">
      <w:start w:val="1"/>
      <w:numFmt w:val="lowerLetter"/>
      <w:pStyle w:val="ListBullet2"/>
      <w:lvlText w:val="(%1)"/>
      <w:lvlJc w:val="left"/>
      <w:pPr>
        <w:tabs>
          <w:tab w:val="num" w:pos="612"/>
        </w:tabs>
        <w:ind w:left="612" w:hanging="540"/>
      </w:pPr>
      <w:rPr>
        <w:rFonts w:hint="default"/>
      </w:rPr>
    </w:lvl>
  </w:abstractNum>
  <w:abstractNum w:abstractNumId="7">
    <w:nsid w:val="20F76871"/>
    <w:multiLevelType w:val="hybridMultilevel"/>
    <w:tmpl w:val="BC28EED8"/>
    <w:lvl w:ilvl="0" w:tplc="E3583056">
      <w:start w:val="6"/>
      <w:numFmt w:val="lowerLetter"/>
      <w:lvlText w:val="(%1)"/>
      <w:lvlJc w:val="left"/>
      <w:pPr>
        <w:tabs>
          <w:tab w:val="num" w:pos="1854"/>
        </w:tabs>
        <w:ind w:left="1854" w:hanging="360"/>
      </w:pPr>
      <w:rPr>
        <w:rFonts w:hint="default"/>
      </w:rPr>
    </w:lvl>
    <w:lvl w:ilvl="1" w:tplc="0C090003" w:tentative="1">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8">
    <w:nsid w:val="23E543E6"/>
    <w:multiLevelType w:val="hybridMultilevel"/>
    <w:tmpl w:val="2DBA8BE2"/>
    <w:lvl w:ilvl="0" w:tplc="0C090003">
      <w:start w:val="1"/>
      <w:numFmt w:val="lowerLetter"/>
      <w:lvlText w:val="(%1)"/>
      <w:lvlJc w:val="left"/>
      <w:pPr>
        <w:tabs>
          <w:tab w:val="num" w:pos="2277"/>
        </w:tabs>
        <w:ind w:left="2277" w:hanging="360"/>
      </w:pPr>
      <w:rPr>
        <w:rFonts w:hint="default"/>
      </w:rPr>
    </w:lvl>
    <w:lvl w:ilvl="1" w:tplc="0C090003" w:tentative="1">
      <w:start w:val="1"/>
      <w:numFmt w:val="lowerLetter"/>
      <w:lvlText w:val="%2."/>
      <w:lvlJc w:val="left"/>
      <w:pPr>
        <w:tabs>
          <w:tab w:val="num" w:pos="2430"/>
        </w:tabs>
        <w:ind w:left="2430" w:hanging="360"/>
      </w:pPr>
    </w:lvl>
    <w:lvl w:ilvl="2" w:tplc="0C090005" w:tentative="1">
      <w:start w:val="1"/>
      <w:numFmt w:val="lowerRoman"/>
      <w:lvlText w:val="%3."/>
      <w:lvlJc w:val="right"/>
      <w:pPr>
        <w:tabs>
          <w:tab w:val="num" w:pos="3150"/>
        </w:tabs>
        <w:ind w:left="3150" w:hanging="180"/>
      </w:pPr>
    </w:lvl>
    <w:lvl w:ilvl="3" w:tplc="0C090001" w:tentative="1">
      <w:start w:val="1"/>
      <w:numFmt w:val="decimal"/>
      <w:lvlText w:val="%4."/>
      <w:lvlJc w:val="left"/>
      <w:pPr>
        <w:tabs>
          <w:tab w:val="num" w:pos="3870"/>
        </w:tabs>
        <w:ind w:left="3870" w:hanging="360"/>
      </w:pPr>
    </w:lvl>
    <w:lvl w:ilvl="4" w:tplc="0C090003" w:tentative="1">
      <w:start w:val="1"/>
      <w:numFmt w:val="lowerLetter"/>
      <w:lvlText w:val="%5."/>
      <w:lvlJc w:val="left"/>
      <w:pPr>
        <w:tabs>
          <w:tab w:val="num" w:pos="4590"/>
        </w:tabs>
        <w:ind w:left="4590" w:hanging="360"/>
      </w:pPr>
    </w:lvl>
    <w:lvl w:ilvl="5" w:tplc="0C090005" w:tentative="1">
      <w:start w:val="1"/>
      <w:numFmt w:val="lowerRoman"/>
      <w:lvlText w:val="%6."/>
      <w:lvlJc w:val="right"/>
      <w:pPr>
        <w:tabs>
          <w:tab w:val="num" w:pos="5310"/>
        </w:tabs>
        <w:ind w:left="5310" w:hanging="180"/>
      </w:pPr>
    </w:lvl>
    <w:lvl w:ilvl="6" w:tplc="0C090001" w:tentative="1">
      <w:start w:val="1"/>
      <w:numFmt w:val="decimal"/>
      <w:lvlText w:val="%7."/>
      <w:lvlJc w:val="left"/>
      <w:pPr>
        <w:tabs>
          <w:tab w:val="num" w:pos="6030"/>
        </w:tabs>
        <w:ind w:left="6030" w:hanging="360"/>
      </w:pPr>
    </w:lvl>
    <w:lvl w:ilvl="7" w:tplc="0C090003" w:tentative="1">
      <w:start w:val="1"/>
      <w:numFmt w:val="lowerLetter"/>
      <w:lvlText w:val="%8."/>
      <w:lvlJc w:val="left"/>
      <w:pPr>
        <w:tabs>
          <w:tab w:val="num" w:pos="6750"/>
        </w:tabs>
        <w:ind w:left="6750" w:hanging="360"/>
      </w:pPr>
    </w:lvl>
    <w:lvl w:ilvl="8" w:tplc="0C090005" w:tentative="1">
      <w:start w:val="1"/>
      <w:numFmt w:val="lowerRoman"/>
      <w:lvlText w:val="%9."/>
      <w:lvlJc w:val="right"/>
      <w:pPr>
        <w:tabs>
          <w:tab w:val="num" w:pos="7470"/>
        </w:tabs>
        <w:ind w:left="7470" w:hanging="180"/>
      </w:pPr>
    </w:lvl>
  </w:abstractNum>
  <w:abstractNum w:abstractNumId="9">
    <w:nsid w:val="24772F27"/>
    <w:multiLevelType w:val="hybridMultilevel"/>
    <w:tmpl w:val="6CDC9B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24CA1DAE"/>
    <w:multiLevelType w:val="multilevel"/>
    <w:tmpl w:val="7C7C178C"/>
    <w:lvl w:ilvl="0">
      <w:start w:val="1"/>
      <w:numFmt w:val="decimal"/>
      <w:pStyle w:val="Number1"/>
      <w:lvlText w:val="%1."/>
      <w:lvlJc w:val="left"/>
      <w:pPr>
        <w:tabs>
          <w:tab w:val="num" w:pos="360"/>
        </w:tabs>
        <w:ind w:left="2520" w:hanging="360"/>
      </w:pPr>
      <w:rPr>
        <w:rFonts w:hint="default"/>
        <w:b/>
        <w:bCs/>
      </w:rPr>
    </w:lvl>
    <w:lvl w:ilvl="1">
      <w:start w:val="1"/>
      <w:numFmt w:val="decimal"/>
      <w:pStyle w:val="Number2"/>
      <w:lvlText w:val="%1.%2."/>
      <w:lvlJc w:val="left"/>
      <w:pPr>
        <w:tabs>
          <w:tab w:val="num" w:pos="792"/>
        </w:tabs>
        <w:ind w:left="2592" w:hanging="432"/>
      </w:pPr>
      <w:rPr>
        <w:rFonts w:hint="default"/>
        <w:b/>
        <w:bCs/>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440"/>
        </w:tabs>
        <w:ind w:left="1440" w:hanging="360"/>
      </w:pPr>
      <w:rPr>
        <w:rFonts w:hint="default"/>
        <w:b w:val="0"/>
        <w:bCs w:val="0"/>
        <w:i w:val="0"/>
        <w:i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1873C9"/>
    <w:multiLevelType w:val="hybridMultilevel"/>
    <w:tmpl w:val="809C400C"/>
    <w:lvl w:ilvl="0" w:tplc="E52C6AF2">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7564E3B"/>
    <w:multiLevelType w:val="hybridMultilevel"/>
    <w:tmpl w:val="E4948BF2"/>
    <w:lvl w:ilvl="0" w:tplc="EACC5CE6">
      <w:start w:val="1"/>
      <w:numFmt w:val="lowerLetter"/>
      <w:lvlText w:val="(%1)"/>
      <w:lvlJc w:val="left"/>
      <w:pPr>
        <w:tabs>
          <w:tab w:val="num" w:pos="1533"/>
        </w:tabs>
        <w:ind w:left="1533" w:hanging="540"/>
      </w:pPr>
      <w:rPr>
        <w:rFonts w:hint="default"/>
      </w:rPr>
    </w:lvl>
    <w:lvl w:ilvl="1" w:tplc="04090019" w:tentative="1">
      <w:start w:val="1"/>
      <w:numFmt w:val="lowerLetter"/>
      <w:lvlText w:val="%2."/>
      <w:lvlJc w:val="left"/>
      <w:pPr>
        <w:tabs>
          <w:tab w:val="num" w:pos="2361"/>
        </w:tabs>
        <w:ind w:left="2361" w:hanging="360"/>
      </w:pPr>
    </w:lvl>
    <w:lvl w:ilvl="2" w:tplc="0409001B" w:tentative="1">
      <w:start w:val="1"/>
      <w:numFmt w:val="lowerRoman"/>
      <w:lvlText w:val="%3."/>
      <w:lvlJc w:val="right"/>
      <w:pPr>
        <w:tabs>
          <w:tab w:val="num" w:pos="3081"/>
        </w:tabs>
        <w:ind w:left="3081" w:hanging="180"/>
      </w:pPr>
    </w:lvl>
    <w:lvl w:ilvl="3" w:tplc="0409000F" w:tentative="1">
      <w:start w:val="1"/>
      <w:numFmt w:val="decimal"/>
      <w:lvlText w:val="%4."/>
      <w:lvlJc w:val="left"/>
      <w:pPr>
        <w:tabs>
          <w:tab w:val="num" w:pos="3801"/>
        </w:tabs>
        <w:ind w:left="3801" w:hanging="360"/>
      </w:pPr>
    </w:lvl>
    <w:lvl w:ilvl="4" w:tplc="04090019" w:tentative="1">
      <w:start w:val="1"/>
      <w:numFmt w:val="lowerLetter"/>
      <w:lvlText w:val="%5."/>
      <w:lvlJc w:val="left"/>
      <w:pPr>
        <w:tabs>
          <w:tab w:val="num" w:pos="4521"/>
        </w:tabs>
        <w:ind w:left="4521" w:hanging="360"/>
      </w:pPr>
    </w:lvl>
    <w:lvl w:ilvl="5" w:tplc="0409001B" w:tentative="1">
      <w:start w:val="1"/>
      <w:numFmt w:val="lowerRoman"/>
      <w:lvlText w:val="%6."/>
      <w:lvlJc w:val="right"/>
      <w:pPr>
        <w:tabs>
          <w:tab w:val="num" w:pos="5241"/>
        </w:tabs>
        <w:ind w:left="5241" w:hanging="180"/>
      </w:pPr>
    </w:lvl>
    <w:lvl w:ilvl="6" w:tplc="0409000F" w:tentative="1">
      <w:start w:val="1"/>
      <w:numFmt w:val="decimal"/>
      <w:lvlText w:val="%7."/>
      <w:lvlJc w:val="left"/>
      <w:pPr>
        <w:tabs>
          <w:tab w:val="num" w:pos="5961"/>
        </w:tabs>
        <w:ind w:left="5961" w:hanging="360"/>
      </w:pPr>
    </w:lvl>
    <w:lvl w:ilvl="7" w:tplc="04090019" w:tentative="1">
      <w:start w:val="1"/>
      <w:numFmt w:val="lowerLetter"/>
      <w:lvlText w:val="%8."/>
      <w:lvlJc w:val="left"/>
      <w:pPr>
        <w:tabs>
          <w:tab w:val="num" w:pos="6681"/>
        </w:tabs>
        <w:ind w:left="6681" w:hanging="360"/>
      </w:pPr>
    </w:lvl>
    <w:lvl w:ilvl="8" w:tplc="0409001B" w:tentative="1">
      <w:start w:val="1"/>
      <w:numFmt w:val="lowerRoman"/>
      <w:lvlText w:val="%9."/>
      <w:lvlJc w:val="right"/>
      <w:pPr>
        <w:tabs>
          <w:tab w:val="num" w:pos="7401"/>
        </w:tabs>
        <w:ind w:left="7401" w:hanging="180"/>
      </w:pPr>
    </w:lvl>
  </w:abstractNum>
  <w:abstractNum w:abstractNumId="13">
    <w:nsid w:val="2B8961B7"/>
    <w:multiLevelType w:val="multilevel"/>
    <w:tmpl w:val="C9181642"/>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720"/>
        </w:tabs>
        <w:ind w:left="720" w:hanging="720"/>
      </w:p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8B3359"/>
    <w:multiLevelType w:val="hybridMultilevel"/>
    <w:tmpl w:val="2CB47D3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34A50C5"/>
    <w:multiLevelType w:val="hybridMultilevel"/>
    <w:tmpl w:val="BB6C9C1A"/>
    <w:lvl w:ilvl="0" w:tplc="6DAE4916">
      <w:start w:val="1"/>
      <w:numFmt w:val="lowerRoman"/>
      <w:lvlText w:val="%1."/>
      <w:lvlJc w:val="left"/>
      <w:pPr>
        <w:tabs>
          <w:tab w:val="num" w:pos="738"/>
        </w:tabs>
        <w:ind w:left="73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8316D93"/>
    <w:multiLevelType w:val="hybridMultilevel"/>
    <w:tmpl w:val="41585EA4"/>
    <w:lvl w:ilvl="0" w:tplc="72385E2C">
      <w:start w:val="1"/>
      <w:numFmt w:val="lowerRoman"/>
      <w:lvlText w:val="%1."/>
      <w:lvlJc w:val="left"/>
      <w:pPr>
        <w:tabs>
          <w:tab w:val="num" w:pos="738"/>
        </w:tabs>
        <w:ind w:left="738" w:hanging="360"/>
      </w:pPr>
      <w:rPr>
        <w:rFonts w:hint="default"/>
      </w:rPr>
    </w:lvl>
    <w:lvl w:ilvl="1" w:tplc="0C090019" w:tentative="1">
      <w:start w:val="1"/>
      <w:numFmt w:val="lowerLetter"/>
      <w:lvlText w:val="%2."/>
      <w:lvlJc w:val="left"/>
      <w:pPr>
        <w:tabs>
          <w:tab w:val="num" w:pos="1458"/>
        </w:tabs>
        <w:ind w:left="1458" w:hanging="360"/>
      </w:pPr>
    </w:lvl>
    <w:lvl w:ilvl="2" w:tplc="0C09001B" w:tentative="1">
      <w:start w:val="1"/>
      <w:numFmt w:val="lowerRoman"/>
      <w:lvlText w:val="%3."/>
      <w:lvlJc w:val="right"/>
      <w:pPr>
        <w:tabs>
          <w:tab w:val="num" w:pos="2178"/>
        </w:tabs>
        <w:ind w:left="2178" w:hanging="180"/>
      </w:pPr>
    </w:lvl>
    <w:lvl w:ilvl="3" w:tplc="0C09000F" w:tentative="1">
      <w:start w:val="1"/>
      <w:numFmt w:val="decimal"/>
      <w:lvlText w:val="%4."/>
      <w:lvlJc w:val="left"/>
      <w:pPr>
        <w:tabs>
          <w:tab w:val="num" w:pos="2898"/>
        </w:tabs>
        <w:ind w:left="2898" w:hanging="360"/>
      </w:pPr>
    </w:lvl>
    <w:lvl w:ilvl="4" w:tplc="0C090019" w:tentative="1">
      <w:start w:val="1"/>
      <w:numFmt w:val="lowerLetter"/>
      <w:lvlText w:val="%5."/>
      <w:lvlJc w:val="left"/>
      <w:pPr>
        <w:tabs>
          <w:tab w:val="num" w:pos="3618"/>
        </w:tabs>
        <w:ind w:left="3618" w:hanging="360"/>
      </w:pPr>
    </w:lvl>
    <w:lvl w:ilvl="5" w:tplc="0C09001B" w:tentative="1">
      <w:start w:val="1"/>
      <w:numFmt w:val="lowerRoman"/>
      <w:lvlText w:val="%6."/>
      <w:lvlJc w:val="right"/>
      <w:pPr>
        <w:tabs>
          <w:tab w:val="num" w:pos="4338"/>
        </w:tabs>
        <w:ind w:left="4338" w:hanging="180"/>
      </w:pPr>
    </w:lvl>
    <w:lvl w:ilvl="6" w:tplc="0C09000F" w:tentative="1">
      <w:start w:val="1"/>
      <w:numFmt w:val="decimal"/>
      <w:lvlText w:val="%7."/>
      <w:lvlJc w:val="left"/>
      <w:pPr>
        <w:tabs>
          <w:tab w:val="num" w:pos="5058"/>
        </w:tabs>
        <w:ind w:left="5058" w:hanging="360"/>
      </w:pPr>
    </w:lvl>
    <w:lvl w:ilvl="7" w:tplc="0C090019" w:tentative="1">
      <w:start w:val="1"/>
      <w:numFmt w:val="lowerLetter"/>
      <w:lvlText w:val="%8."/>
      <w:lvlJc w:val="left"/>
      <w:pPr>
        <w:tabs>
          <w:tab w:val="num" w:pos="5778"/>
        </w:tabs>
        <w:ind w:left="5778" w:hanging="360"/>
      </w:pPr>
    </w:lvl>
    <w:lvl w:ilvl="8" w:tplc="0C09001B" w:tentative="1">
      <w:start w:val="1"/>
      <w:numFmt w:val="lowerRoman"/>
      <w:lvlText w:val="%9."/>
      <w:lvlJc w:val="right"/>
      <w:pPr>
        <w:tabs>
          <w:tab w:val="num" w:pos="6498"/>
        </w:tabs>
        <w:ind w:left="6498" w:hanging="180"/>
      </w:pPr>
    </w:lvl>
  </w:abstractNum>
  <w:abstractNum w:abstractNumId="17">
    <w:nsid w:val="39495AA2"/>
    <w:multiLevelType w:val="hybridMultilevel"/>
    <w:tmpl w:val="EEA821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E114E19"/>
    <w:multiLevelType w:val="hybridMultilevel"/>
    <w:tmpl w:val="CD2A704E"/>
    <w:lvl w:ilvl="0" w:tplc="0C090005">
      <w:start w:val="1"/>
      <w:numFmt w:val="bullet"/>
      <w:lvlText w:val=""/>
      <w:lvlJc w:val="left"/>
      <w:pPr>
        <w:tabs>
          <w:tab w:val="num" w:pos="1429"/>
        </w:tabs>
        <w:ind w:left="1429" w:hanging="360"/>
      </w:pPr>
      <w:rPr>
        <w:rFonts w:ascii="Wingdings" w:hAnsi="Wingdings" w:hint="default"/>
      </w:rPr>
    </w:lvl>
    <w:lvl w:ilvl="1" w:tplc="2488D37A">
      <w:start w:val="1"/>
      <w:numFmt w:val="bullet"/>
      <w:lvlText w:val="o"/>
      <w:lvlJc w:val="left"/>
      <w:pPr>
        <w:tabs>
          <w:tab w:val="num" w:pos="2149"/>
        </w:tabs>
        <w:ind w:left="2149" w:hanging="360"/>
      </w:pPr>
      <w:rPr>
        <w:rFonts w:ascii="Courier New" w:hAnsi="Courier New" w:cs="Courier New" w:hint="default"/>
      </w:rPr>
    </w:lvl>
    <w:lvl w:ilvl="2" w:tplc="79A2CA48" w:tentative="1">
      <w:start w:val="1"/>
      <w:numFmt w:val="bullet"/>
      <w:lvlText w:val=""/>
      <w:lvlJc w:val="left"/>
      <w:pPr>
        <w:tabs>
          <w:tab w:val="num" w:pos="2869"/>
        </w:tabs>
        <w:ind w:left="2869" w:hanging="360"/>
      </w:pPr>
      <w:rPr>
        <w:rFonts w:ascii="Wingdings" w:hAnsi="Wingdings" w:hint="default"/>
      </w:rPr>
    </w:lvl>
    <w:lvl w:ilvl="3" w:tplc="A52C28EA" w:tentative="1">
      <w:start w:val="1"/>
      <w:numFmt w:val="bullet"/>
      <w:lvlText w:val=""/>
      <w:lvlJc w:val="left"/>
      <w:pPr>
        <w:tabs>
          <w:tab w:val="num" w:pos="3589"/>
        </w:tabs>
        <w:ind w:left="3589" w:hanging="360"/>
      </w:pPr>
      <w:rPr>
        <w:rFonts w:ascii="Symbol" w:hAnsi="Symbol" w:hint="default"/>
      </w:rPr>
    </w:lvl>
    <w:lvl w:ilvl="4" w:tplc="FBC67C78" w:tentative="1">
      <w:start w:val="1"/>
      <w:numFmt w:val="bullet"/>
      <w:lvlText w:val="o"/>
      <w:lvlJc w:val="left"/>
      <w:pPr>
        <w:tabs>
          <w:tab w:val="num" w:pos="4309"/>
        </w:tabs>
        <w:ind w:left="4309" w:hanging="360"/>
      </w:pPr>
      <w:rPr>
        <w:rFonts w:ascii="Courier New" w:hAnsi="Courier New" w:cs="Courier New" w:hint="default"/>
      </w:rPr>
    </w:lvl>
    <w:lvl w:ilvl="5" w:tplc="85186C14" w:tentative="1">
      <w:start w:val="1"/>
      <w:numFmt w:val="bullet"/>
      <w:lvlText w:val=""/>
      <w:lvlJc w:val="left"/>
      <w:pPr>
        <w:tabs>
          <w:tab w:val="num" w:pos="5029"/>
        </w:tabs>
        <w:ind w:left="5029" w:hanging="360"/>
      </w:pPr>
      <w:rPr>
        <w:rFonts w:ascii="Wingdings" w:hAnsi="Wingdings" w:hint="default"/>
      </w:rPr>
    </w:lvl>
    <w:lvl w:ilvl="6" w:tplc="C01690DA" w:tentative="1">
      <w:start w:val="1"/>
      <w:numFmt w:val="bullet"/>
      <w:lvlText w:val=""/>
      <w:lvlJc w:val="left"/>
      <w:pPr>
        <w:tabs>
          <w:tab w:val="num" w:pos="5749"/>
        </w:tabs>
        <w:ind w:left="5749" w:hanging="360"/>
      </w:pPr>
      <w:rPr>
        <w:rFonts w:ascii="Symbol" w:hAnsi="Symbol" w:hint="default"/>
      </w:rPr>
    </w:lvl>
    <w:lvl w:ilvl="7" w:tplc="A17A318C" w:tentative="1">
      <w:start w:val="1"/>
      <w:numFmt w:val="bullet"/>
      <w:lvlText w:val="o"/>
      <w:lvlJc w:val="left"/>
      <w:pPr>
        <w:tabs>
          <w:tab w:val="num" w:pos="6469"/>
        </w:tabs>
        <w:ind w:left="6469" w:hanging="360"/>
      </w:pPr>
      <w:rPr>
        <w:rFonts w:ascii="Courier New" w:hAnsi="Courier New" w:cs="Courier New" w:hint="default"/>
      </w:rPr>
    </w:lvl>
    <w:lvl w:ilvl="8" w:tplc="172A00D2" w:tentative="1">
      <w:start w:val="1"/>
      <w:numFmt w:val="bullet"/>
      <w:lvlText w:val=""/>
      <w:lvlJc w:val="left"/>
      <w:pPr>
        <w:tabs>
          <w:tab w:val="num" w:pos="7189"/>
        </w:tabs>
        <w:ind w:left="7189" w:hanging="360"/>
      </w:pPr>
      <w:rPr>
        <w:rFonts w:ascii="Wingdings" w:hAnsi="Wingdings" w:hint="default"/>
      </w:rPr>
    </w:lvl>
  </w:abstractNum>
  <w:abstractNum w:abstractNumId="19">
    <w:nsid w:val="3FF4466B"/>
    <w:multiLevelType w:val="hybridMultilevel"/>
    <w:tmpl w:val="EEC0FCC0"/>
    <w:lvl w:ilvl="0" w:tplc="AE662D66">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7392514"/>
    <w:multiLevelType w:val="hybridMultilevel"/>
    <w:tmpl w:val="30C8D2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4C797A26"/>
    <w:multiLevelType w:val="hybridMultilevel"/>
    <w:tmpl w:val="CEF63FDA"/>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DAA46D6"/>
    <w:multiLevelType w:val="hybridMultilevel"/>
    <w:tmpl w:val="1BDE6756"/>
    <w:lvl w:ilvl="0" w:tplc="4B5C924E">
      <w:start w:val="1"/>
      <w:numFmt w:val="decimal"/>
      <w:lvlText w:val="%1."/>
      <w:lvlJc w:val="left"/>
      <w:pPr>
        <w:tabs>
          <w:tab w:val="num" w:pos="360"/>
        </w:tabs>
        <w:ind w:left="360" w:hanging="360"/>
      </w:pPr>
      <w:rPr>
        <w:b w:val="0"/>
        <w:sz w:val="20"/>
        <w:szCs w:val="2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04C26F3"/>
    <w:multiLevelType w:val="hybridMultilevel"/>
    <w:tmpl w:val="2304A912"/>
    <w:lvl w:ilvl="0" w:tplc="1CCAE47C">
      <w:start w:val="1"/>
      <w:numFmt w:val="lowerRoman"/>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2375E6F"/>
    <w:multiLevelType w:val="hybridMultilevel"/>
    <w:tmpl w:val="31F83D1A"/>
    <w:lvl w:ilvl="0" w:tplc="0409000F">
      <w:start w:val="1"/>
      <w:numFmt w:val="decimal"/>
      <w:lvlText w:val="%1."/>
      <w:lvlJc w:val="left"/>
      <w:pPr>
        <w:tabs>
          <w:tab w:val="num" w:pos="1429"/>
        </w:tabs>
        <w:ind w:left="1429" w:hanging="360"/>
      </w:pPr>
      <w:rPr>
        <w:rFonts w:cs="Times New Roman"/>
      </w:rPr>
    </w:lvl>
    <w:lvl w:ilvl="1" w:tplc="04090017">
      <w:start w:val="1"/>
      <w:numFmt w:val="lowerLetter"/>
      <w:lvlText w:val="%2)"/>
      <w:lvlJc w:val="left"/>
      <w:pPr>
        <w:tabs>
          <w:tab w:val="num" w:pos="2149"/>
        </w:tabs>
        <w:ind w:left="2149" w:hanging="360"/>
      </w:pPr>
      <w:rPr>
        <w:rFonts w:cs="Times New Roman"/>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25">
    <w:nsid w:val="54922C9F"/>
    <w:multiLevelType w:val="hybridMultilevel"/>
    <w:tmpl w:val="255C94C6"/>
    <w:lvl w:ilvl="0" w:tplc="1938FD50">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C4A59E1"/>
    <w:multiLevelType w:val="hybridMultilevel"/>
    <w:tmpl w:val="5198AD8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8170549"/>
    <w:multiLevelType w:val="hybridMultilevel"/>
    <w:tmpl w:val="1284C76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1C96FF2"/>
    <w:multiLevelType w:val="hybridMultilevel"/>
    <w:tmpl w:val="E5FC772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754C2846"/>
    <w:multiLevelType w:val="hybridMultilevel"/>
    <w:tmpl w:val="A57641F2"/>
    <w:lvl w:ilvl="0" w:tplc="58FE8CCE">
      <w:start w:val="1"/>
      <w:numFmt w:val="bullet"/>
      <w:lvlText w:val=""/>
      <w:lvlJc w:val="left"/>
      <w:pPr>
        <w:ind w:left="1713" w:hanging="360"/>
      </w:pPr>
      <w:rPr>
        <w:rFonts w:ascii="Wingdings" w:hAnsi="Wingdings" w:hint="default"/>
        <w:sz w:val="20"/>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76045973"/>
    <w:multiLevelType w:val="multilevel"/>
    <w:tmpl w:val="3D78B0C4"/>
    <w:lvl w:ilvl="0">
      <w:start w:val="1"/>
      <w:numFmt w:val="decimal"/>
      <w:pStyle w:val="Heading1"/>
      <w:lvlText w:val="%1 "/>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rPr>
        <w:b/>
        <w:color w:val="003300"/>
      </w:rPr>
    </w:lvl>
    <w:lvl w:ilvl="5">
      <w:start w:val="1"/>
      <w:numFmt w:val="decimal"/>
      <w:pStyle w:val="Heading6"/>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800"/>
        </w:tabs>
        <w:ind w:left="1440" w:hanging="1440"/>
      </w:pPr>
    </w:lvl>
    <w:lvl w:ilvl="8">
      <w:start w:val="1"/>
      <w:numFmt w:val="decimal"/>
      <w:pStyle w:val="Heading9"/>
      <w:lvlText w:val="%1.%2.%3.%4.%5.%6.%7.%8.%9"/>
      <w:lvlJc w:val="left"/>
      <w:pPr>
        <w:tabs>
          <w:tab w:val="num" w:pos="2160"/>
        </w:tabs>
        <w:ind w:left="1584" w:hanging="1584"/>
      </w:pPr>
    </w:lvl>
  </w:abstractNum>
  <w:abstractNum w:abstractNumId="31">
    <w:nsid w:val="7C407685"/>
    <w:multiLevelType w:val="hybridMultilevel"/>
    <w:tmpl w:val="220226E0"/>
    <w:lvl w:ilvl="0" w:tplc="04090005">
      <w:start w:val="1"/>
      <w:numFmt w:val="lowerLetter"/>
      <w:lvlText w:val="(%1)"/>
      <w:lvlJc w:val="left"/>
      <w:pPr>
        <w:tabs>
          <w:tab w:val="num" w:pos="1533"/>
        </w:tabs>
        <w:ind w:left="1533" w:hanging="540"/>
      </w:pPr>
      <w:rPr>
        <w:rFonts w:hint="default"/>
      </w:rPr>
    </w:lvl>
    <w:lvl w:ilvl="1" w:tplc="EACC5CE6">
      <w:start w:val="1"/>
      <w:numFmt w:val="lowerLetter"/>
      <w:lvlText w:val="%2."/>
      <w:lvlJc w:val="left"/>
      <w:pPr>
        <w:tabs>
          <w:tab w:val="num" w:pos="2361"/>
        </w:tabs>
        <w:ind w:left="2361" w:hanging="360"/>
      </w:pPr>
    </w:lvl>
    <w:lvl w:ilvl="2" w:tplc="04090005" w:tentative="1">
      <w:start w:val="1"/>
      <w:numFmt w:val="lowerRoman"/>
      <w:lvlText w:val="%3."/>
      <w:lvlJc w:val="right"/>
      <w:pPr>
        <w:tabs>
          <w:tab w:val="num" w:pos="3081"/>
        </w:tabs>
        <w:ind w:left="3081" w:hanging="180"/>
      </w:pPr>
    </w:lvl>
    <w:lvl w:ilvl="3" w:tplc="04090001" w:tentative="1">
      <w:start w:val="1"/>
      <w:numFmt w:val="decimal"/>
      <w:lvlText w:val="%4."/>
      <w:lvlJc w:val="left"/>
      <w:pPr>
        <w:tabs>
          <w:tab w:val="num" w:pos="3801"/>
        </w:tabs>
        <w:ind w:left="3801" w:hanging="360"/>
      </w:pPr>
    </w:lvl>
    <w:lvl w:ilvl="4" w:tplc="04090003" w:tentative="1">
      <w:start w:val="1"/>
      <w:numFmt w:val="lowerLetter"/>
      <w:lvlText w:val="%5."/>
      <w:lvlJc w:val="left"/>
      <w:pPr>
        <w:tabs>
          <w:tab w:val="num" w:pos="4521"/>
        </w:tabs>
        <w:ind w:left="4521" w:hanging="360"/>
      </w:pPr>
    </w:lvl>
    <w:lvl w:ilvl="5" w:tplc="04090005" w:tentative="1">
      <w:start w:val="1"/>
      <w:numFmt w:val="lowerRoman"/>
      <w:lvlText w:val="%6."/>
      <w:lvlJc w:val="right"/>
      <w:pPr>
        <w:tabs>
          <w:tab w:val="num" w:pos="5241"/>
        </w:tabs>
        <w:ind w:left="5241" w:hanging="180"/>
      </w:pPr>
    </w:lvl>
    <w:lvl w:ilvl="6" w:tplc="04090001" w:tentative="1">
      <w:start w:val="1"/>
      <w:numFmt w:val="decimal"/>
      <w:lvlText w:val="%7."/>
      <w:lvlJc w:val="left"/>
      <w:pPr>
        <w:tabs>
          <w:tab w:val="num" w:pos="5961"/>
        </w:tabs>
        <w:ind w:left="5961" w:hanging="360"/>
      </w:pPr>
    </w:lvl>
    <w:lvl w:ilvl="7" w:tplc="04090003" w:tentative="1">
      <w:start w:val="1"/>
      <w:numFmt w:val="lowerLetter"/>
      <w:lvlText w:val="%8."/>
      <w:lvlJc w:val="left"/>
      <w:pPr>
        <w:tabs>
          <w:tab w:val="num" w:pos="6681"/>
        </w:tabs>
        <w:ind w:left="6681" w:hanging="360"/>
      </w:pPr>
    </w:lvl>
    <w:lvl w:ilvl="8" w:tplc="04090005" w:tentative="1">
      <w:start w:val="1"/>
      <w:numFmt w:val="lowerRoman"/>
      <w:lvlText w:val="%9."/>
      <w:lvlJc w:val="right"/>
      <w:pPr>
        <w:tabs>
          <w:tab w:val="num" w:pos="7401"/>
        </w:tabs>
        <w:ind w:left="7401" w:hanging="180"/>
      </w:pPr>
    </w:lvl>
  </w:abstractNum>
  <w:num w:numId="1">
    <w:abstractNumId w:val="30"/>
  </w:num>
  <w:num w:numId="2">
    <w:abstractNumId w:val="5"/>
  </w:num>
  <w:num w:numId="3">
    <w:abstractNumId w:val="6"/>
  </w:num>
  <w:num w:numId="4">
    <w:abstractNumId w:val="3"/>
  </w:num>
  <w:num w:numId="5">
    <w:abstractNumId w:val="7"/>
  </w:num>
  <w:num w:numId="6">
    <w:abstractNumId w:val="8"/>
  </w:num>
  <w:num w:numId="7">
    <w:abstractNumId w:val="4"/>
  </w:num>
  <w:num w:numId="8">
    <w:abstractNumId w:val="31"/>
  </w:num>
  <w:num w:numId="9">
    <w:abstractNumId w:val="12"/>
  </w:num>
  <w:num w:numId="10">
    <w:abstractNumId w:val="10"/>
  </w:num>
  <w:num w:numId="11">
    <w:abstractNumId w:val="2"/>
  </w:num>
  <w:num w:numId="12">
    <w:abstractNumId w:val="0"/>
  </w:num>
  <w:num w:numId="13">
    <w:abstractNumId w:val="19"/>
  </w:num>
  <w:num w:numId="14">
    <w:abstractNumId w:val="16"/>
  </w:num>
  <w:num w:numId="15">
    <w:abstractNumId w:val="23"/>
  </w:num>
  <w:num w:numId="16">
    <w:abstractNumId w:val="29"/>
  </w:num>
  <w:num w:numId="17">
    <w:abstractNumId w:val="18"/>
  </w:num>
  <w:num w:numId="18">
    <w:abstractNumId w:val="17"/>
  </w:num>
  <w:num w:numId="19">
    <w:abstractNumId w:val="26"/>
  </w:num>
  <w:num w:numId="20">
    <w:abstractNumId w:val="28"/>
  </w:num>
  <w:num w:numId="21">
    <w:abstractNumId w:val="21"/>
  </w:num>
  <w:num w:numId="22">
    <w:abstractNumId w:val="27"/>
  </w:num>
  <w:num w:numId="23">
    <w:abstractNumId w:val="20"/>
  </w:num>
  <w:num w:numId="24">
    <w:abstractNumId w:val="1"/>
  </w:num>
  <w:num w:numId="25">
    <w:abstractNumId w:val="14"/>
  </w:num>
  <w:num w:numId="26">
    <w:abstractNumId w:val="9"/>
  </w:num>
  <w:num w:numId="27">
    <w:abstractNumId w:val="13"/>
  </w:num>
  <w:num w:numId="28">
    <w:abstractNumId w:val="30"/>
    <w:lvlOverride w:ilvl="0">
      <w:startOverride w:val="3"/>
    </w:lvlOverride>
    <w:lvlOverride w:ilvl="1">
      <w:startOverride w:val="1"/>
    </w:lvlOverride>
  </w:num>
  <w:num w:numId="29">
    <w:abstractNumId w:val="24"/>
  </w:num>
  <w:num w:numId="30">
    <w:abstractNumId w:val="15"/>
  </w:num>
  <w:num w:numId="31">
    <w:abstractNumId w:val="25"/>
  </w:num>
  <w:num w:numId="32">
    <w:abstractNumId w:val="11"/>
  </w:num>
  <w:num w:numId="33">
    <w:abstractNumId w:val="22"/>
  </w:num>
  <w:num w:numId="34">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682"/>
    <w:rsid w:val="000002E7"/>
    <w:rsid w:val="00002140"/>
    <w:rsid w:val="000037D0"/>
    <w:rsid w:val="00006759"/>
    <w:rsid w:val="00006A0C"/>
    <w:rsid w:val="00011203"/>
    <w:rsid w:val="0001141D"/>
    <w:rsid w:val="00016084"/>
    <w:rsid w:val="00024562"/>
    <w:rsid w:val="00026820"/>
    <w:rsid w:val="00027F8A"/>
    <w:rsid w:val="00033EE2"/>
    <w:rsid w:val="00040187"/>
    <w:rsid w:val="000416E1"/>
    <w:rsid w:val="00041E2B"/>
    <w:rsid w:val="00043750"/>
    <w:rsid w:val="00044AB0"/>
    <w:rsid w:val="000453DB"/>
    <w:rsid w:val="0004616C"/>
    <w:rsid w:val="0005105F"/>
    <w:rsid w:val="000526C2"/>
    <w:rsid w:val="000535E0"/>
    <w:rsid w:val="00056B35"/>
    <w:rsid w:val="00057A82"/>
    <w:rsid w:val="00060689"/>
    <w:rsid w:val="00062891"/>
    <w:rsid w:val="0006371A"/>
    <w:rsid w:val="000637B8"/>
    <w:rsid w:val="00063847"/>
    <w:rsid w:val="00064E8C"/>
    <w:rsid w:val="00065D23"/>
    <w:rsid w:val="0007413C"/>
    <w:rsid w:val="0007555B"/>
    <w:rsid w:val="00083637"/>
    <w:rsid w:val="0008512B"/>
    <w:rsid w:val="000851CA"/>
    <w:rsid w:val="00086A57"/>
    <w:rsid w:val="00095625"/>
    <w:rsid w:val="00097E36"/>
    <w:rsid w:val="000A0475"/>
    <w:rsid w:val="000A0974"/>
    <w:rsid w:val="000A2AA6"/>
    <w:rsid w:val="000A2E30"/>
    <w:rsid w:val="000A357E"/>
    <w:rsid w:val="000A511D"/>
    <w:rsid w:val="000B0B86"/>
    <w:rsid w:val="000B0DA0"/>
    <w:rsid w:val="000B4798"/>
    <w:rsid w:val="000B4E61"/>
    <w:rsid w:val="000C1BCE"/>
    <w:rsid w:val="000C356F"/>
    <w:rsid w:val="000C4FA3"/>
    <w:rsid w:val="000C5850"/>
    <w:rsid w:val="000D07B5"/>
    <w:rsid w:val="000D2A48"/>
    <w:rsid w:val="000D4781"/>
    <w:rsid w:val="000D6CB0"/>
    <w:rsid w:val="000E202D"/>
    <w:rsid w:val="000E3E41"/>
    <w:rsid w:val="000F0628"/>
    <w:rsid w:val="000F23C3"/>
    <w:rsid w:val="000F4087"/>
    <w:rsid w:val="000F49D0"/>
    <w:rsid w:val="000F5667"/>
    <w:rsid w:val="000F5D74"/>
    <w:rsid w:val="00101008"/>
    <w:rsid w:val="00102B46"/>
    <w:rsid w:val="00103372"/>
    <w:rsid w:val="001045D8"/>
    <w:rsid w:val="001056FC"/>
    <w:rsid w:val="00106FC4"/>
    <w:rsid w:val="0010761C"/>
    <w:rsid w:val="00110DD5"/>
    <w:rsid w:val="001134D3"/>
    <w:rsid w:val="001138F7"/>
    <w:rsid w:val="00114B7D"/>
    <w:rsid w:val="001174E7"/>
    <w:rsid w:val="00125380"/>
    <w:rsid w:val="00127E28"/>
    <w:rsid w:val="00130816"/>
    <w:rsid w:val="00131D5B"/>
    <w:rsid w:val="00132621"/>
    <w:rsid w:val="0013670A"/>
    <w:rsid w:val="00136B1F"/>
    <w:rsid w:val="0014384E"/>
    <w:rsid w:val="00143EDD"/>
    <w:rsid w:val="00144563"/>
    <w:rsid w:val="00144998"/>
    <w:rsid w:val="001451DD"/>
    <w:rsid w:val="00146EF1"/>
    <w:rsid w:val="00147C40"/>
    <w:rsid w:val="00151121"/>
    <w:rsid w:val="00151302"/>
    <w:rsid w:val="001515B0"/>
    <w:rsid w:val="00152871"/>
    <w:rsid w:val="0015575D"/>
    <w:rsid w:val="00155E0D"/>
    <w:rsid w:val="001561C4"/>
    <w:rsid w:val="00157DBC"/>
    <w:rsid w:val="00161780"/>
    <w:rsid w:val="00161FA3"/>
    <w:rsid w:val="00162644"/>
    <w:rsid w:val="00162653"/>
    <w:rsid w:val="001653D4"/>
    <w:rsid w:val="001657E1"/>
    <w:rsid w:val="001673DF"/>
    <w:rsid w:val="001674B9"/>
    <w:rsid w:val="001708EE"/>
    <w:rsid w:val="0017127F"/>
    <w:rsid w:val="00172FC1"/>
    <w:rsid w:val="00182D7D"/>
    <w:rsid w:val="0018319C"/>
    <w:rsid w:val="00184652"/>
    <w:rsid w:val="00185AF8"/>
    <w:rsid w:val="001879D6"/>
    <w:rsid w:val="00192236"/>
    <w:rsid w:val="001942D3"/>
    <w:rsid w:val="001A14F4"/>
    <w:rsid w:val="001A2614"/>
    <w:rsid w:val="001A3089"/>
    <w:rsid w:val="001A32D0"/>
    <w:rsid w:val="001A7F85"/>
    <w:rsid w:val="001B2195"/>
    <w:rsid w:val="001B3447"/>
    <w:rsid w:val="001B405A"/>
    <w:rsid w:val="001B49D7"/>
    <w:rsid w:val="001B53AC"/>
    <w:rsid w:val="001B5DA7"/>
    <w:rsid w:val="001B6F37"/>
    <w:rsid w:val="001C46D6"/>
    <w:rsid w:val="001C5D74"/>
    <w:rsid w:val="001D177B"/>
    <w:rsid w:val="001D598B"/>
    <w:rsid w:val="001E13A7"/>
    <w:rsid w:val="001E1D3D"/>
    <w:rsid w:val="001E6D74"/>
    <w:rsid w:val="001E78E2"/>
    <w:rsid w:val="001F14EA"/>
    <w:rsid w:val="001F1D89"/>
    <w:rsid w:val="001F1FCA"/>
    <w:rsid w:val="001F36BC"/>
    <w:rsid w:val="001F4B2C"/>
    <w:rsid w:val="00200DE3"/>
    <w:rsid w:val="00201A88"/>
    <w:rsid w:val="00212C3D"/>
    <w:rsid w:val="00213625"/>
    <w:rsid w:val="00215965"/>
    <w:rsid w:val="00216852"/>
    <w:rsid w:val="00220B80"/>
    <w:rsid w:val="00222768"/>
    <w:rsid w:val="00222A99"/>
    <w:rsid w:val="00224FBA"/>
    <w:rsid w:val="002269CD"/>
    <w:rsid w:val="00231BB2"/>
    <w:rsid w:val="00232BC7"/>
    <w:rsid w:val="00234372"/>
    <w:rsid w:val="00234534"/>
    <w:rsid w:val="0023508A"/>
    <w:rsid w:val="00237B2E"/>
    <w:rsid w:val="00242410"/>
    <w:rsid w:val="0025030F"/>
    <w:rsid w:val="002527C8"/>
    <w:rsid w:val="00252D72"/>
    <w:rsid w:val="002574D0"/>
    <w:rsid w:val="00262854"/>
    <w:rsid w:val="0026367F"/>
    <w:rsid w:val="0026392C"/>
    <w:rsid w:val="002653AA"/>
    <w:rsid w:val="00272E26"/>
    <w:rsid w:val="0027385D"/>
    <w:rsid w:val="00273A19"/>
    <w:rsid w:val="00275B5B"/>
    <w:rsid w:val="00277373"/>
    <w:rsid w:val="002774BC"/>
    <w:rsid w:val="002804DB"/>
    <w:rsid w:val="002804ED"/>
    <w:rsid w:val="00281208"/>
    <w:rsid w:val="00283063"/>
    <w:rsid w:val="00283BE1"/>
    <w:rsid w:val="0028654F"/>
    <w:rsid w:val="002907AD"/>
    <w:rsid w:val="00291BA6"/>
    <w:rsid w:val="00294301"/>
    <w:rsid w:val="00295EBF"/>
    <w:rsid w:val="002A1685"/>
    <w:rsid w:val="002A2BA6"/>
    <w:rsid w:val="002A4201"/>
    <w:rsid w:val="002A4451"/>
    <w:rsid w:val="002A5934"/>
    <w:rsid w:val="002A72FB"/>
    <w:rsid w:val="002B0BBE"/>
    <w:rsid w:val="002B5CA3"/>
    <w:rsid w:val="002B65E8"/>
    <w:rsid w:val="002B6621"/>
    <w:rsid w:val="002B685B"/>
    <w:rsid w:val="002C1C60"/>
    <w:rsid w:val="002C50C2"/>
    <w:rsid w:val="002C5D33"/>
    <w:rsid w:val="002C7E27"/>
    <w:rsid w:val="002D139D"/>
    <w:rsid w:val="002D6518"/>
    <w:rsid w:val="002D6B73"/>
    <w:rsid w:val="002D767C"/>
    <w:rsid w:val="002D7A26"/>
    <w:rsid w:val="002D7DAA"/>
    <w:rsid w:val="002E0462"/>
    <w:rsid w:val="002E1565"/>
    <w:rsid w:val="002E1FC9"/>
    <w:rsid w:val="002E37F7"/>
    <w:rsid w:val="002E3D6B"/>
    <w:rsid w:val="002E47D3"/>
    <w:rsid w:val="002E7673"/>
    <w:rsid w:val="002F0D7F"/>
    <w:rsid w:val="002F1ED4"/>
    <w:rsid w:val="002F4B54"/>
    <w:rsid w:val="002F6F0F"/>
    <w:rsid w:val="002F792B"/>
    <w:rsid w:val="003006EE"/>
    <w:rsid w:val="00301627"/>
    <w:rsid w:val="00304600"/>
    <w:rsid w:val="00306324"/>
    <w:rsid w:val="003072D1"/>
    <w:rsid w:val="003077D3"/>
    <w:rsid w:val="003135A8"/>
    <w:rsid w:val="00321880"/>
    <w:rsid w:val="00322B11"/>
    <w:rsid w:val="00323D4D"/>
    <w:rsid w:val="003274D3"/>
    <w:rsid w:val="00334ECE"/>
    <w:rsid w:val="00340C6C"/>
    <w:rsid w:val="00342809"/>
    <w:rsid w:val="00344980"/>
    <w:rsid w:val="00344BC3"/>
    <w:rsid w:val="00344E77"/>
    <w:rsid w:val="00345DB0"/>
    <w:rsid w:val="00346A15"/>
    <w:rsid w:val="0035169F"/>
    <w:rsid w:val="00351F0B"/>
    <w:rsid w:val="00355464"/>
    <w:rsid w:val="003557F3"/>
    <w:rsid w:val="003572E4"/>
    <w:rsid w:val="00361156"/>
    <w:rsid w:val="00363AF5"/>
    <w:rsid w:val="00370185"/>
    <w:rsid w:val="00370605"/>
    <w:rsid w:val="003718F7"/>
    <w:rsid w:val="00373FD8"/>
    <w:rsid w:val="003770DA"/>
    <w:rsid w:val="00377864"/>
    <w:rsid w:val="0038393F"/>
    <w:rsid w:val="00385448"/>
    <w:rsid w:val="003861ED"/>
    <w:rsid w:val="00387640"/>
    <w:rsid w:val="00390370"/>
    <w:rsid w:val="00390982"/>
    <w:rsid w:val="00390DC3"/>
    <w:rsid w:val="00392381"/>
    <w:rsid w:val="00393859"/>
    <w:rsid w:val="00394D05"/>
    <w:rsid w:val="00396495"/>
    <w:rsid w:val="00397017"/>
    <w:rsid w:val="003A1462"/>
    <w:rsid w:val="003A1B83"/>
    <w:rsid w:val="003A41A0"/>
    <w:rsid w:val="003A4609"/>
    <w:rsid w:val="003A472A"/>
    <w:rsid w:val="003A4C77"/>
    <w:rsid w:val="003A6BAA"/>
    <w:rsid w:val="003B14FA"/>
    <w:rsid w:val="003B350F"/>
    <w:rsid w:val="003B406E"/>
    <w:rsid w:val="003B46B3"/>
    <w:rsid w:val="003B59BC"/>
    <w:rsid w:val="003C23C9"/>
    <w:rsid w:val="003C2AD0"/>
    <w:rsid w:val="003C3E95"/>
    <w:rsid w:val="003C6F2C"/>
    <w:rsid w:val="003D0375"/>
    <w:rsid w:val="003D0BC7"/>
    <w:rsid w:val="003D11FF"/>
    <w:rsid w:val="003D1A0E"/>
    <w:rsid w:val="003D21A1"/>
    <w:rsid w:val="003D2F0F"/>
    <w:rsid w:val="003D3E35"/>
    <w:rsid w:val="003D60B6"/>
    <w:rsid w:val="003D6110"/>
    <w:rsid w:val="003D6A72"/>
    <w:rsid w:val="003D74CE"/>
    <w:rsid w:val="003E165D"/>
    <w:rsid w:val="003E62C6"/>
    <w:rsid w:val="003E72F2"/>
    <w:rsid w:val="003F03AB"/>
    <w:rsid w:val="003F0B8B"/>
    <w:rsid w:val="003F139E"/>
    <w:rsid w:val="003F20D1"/>
    <w:rsid w:val="003F2ADD"/>
    <w:rsid w:val="003F3C6D"/>
    <w:rsid w:val="003F561E"/>
    <w:rsid w:val="00401337"/>
    <w:rsid w:val="00402B7E"/>
    <w:rsid w:val="004038A5"/>
    <w:rsid w:val="004046F3"/>
    <w:rsid w:val="004079FD"/>
    <w:rsid w:val="00412DA9"/>
    <w:rsid w:val="00413298"/>
    <w:rsid w:val="00413EC9"/>
    <w:rsid w:val="00413FB1"/>
    <w:rsid w:val="00414215"/>
    <w:rsid w:val="00417975"/>
    <w:rsid w:val="0042060A"/>
    <w:rsid w:val="00421BB2"/>
    <w:rsid w:val="00423AC5"/>
    <w:rsid w:val="00425391"/>
    <w:rsid w:val="004267BF"/>
    <w:rsid w:val="0042787C"/>
    <w:rsid w:val="00433398"/>
    <w:rsid w:val="00435032"/>
    <w:rsid w:val="00437218"/>
    <w:rsid w:val="00441642"/>
    <w:rsid w:val="00441666"/>
    <w:rsid w:val="004522F0"/>
    <w:rsid w:val="004527FF"/>
    <w:rsid w:val="00452B7C"/>
    <w:rsid w:val="00452FD0"/>
    <w:rsid w:val="0046122F"/>
    <w:rsid w:val="00461B30"/>
    <w:rsid w:val="0046367B"/>
    <w:rsid w:val="004641E8"/>
    <w:rsid w:val="00472273"/>
    <w:rsid w:val="00472818"/>
    <w:rsid w:val="00480735"/>
    <w:rsid w:val="00480A8C"/>
    <w:rsid w:val="00480DE8"/>
    <w:rsid w:val="00480E6A"/>
    <w:rsid w:val="004830B7"/>
    <w:rsid w:val="00483114"/>
    <w:rsid w:val="004832BF"/>
    <w:rsid w:val="00484DAE"/>
    <w:rsid w:val="00485EC7"/>
    <w:rsid w:val="0049007D"/>
    <w:rsid w:val="00491B9C"/>
    <w:rsid w:val="00491C41"/>
    <w:rsid w:val="004930A3"/>
    <w:rsid w:val="00494D60"/>
    <w:rsid w:val="00495F9E"/>
    <w:rsid w:val="00496F67"/>
    <w:rsid w:val="004A14EE"/>
    <w:rsid w:val="004A1D6F"/>
    <w:rsid w:val="004A2CB4"/>
    <w:rsid w:val="004A3998"/>
    <w:rsid w:val="004A3AD2"/>
    <w:rsid w:val="004A5A6B"/>
    <w:rsid w:val="004A69CB"/>
    <w:rsid w:val="004B2D01"/>
    <w:rsid w:val="004B6154"/>
    <w:rsid w:val="004C0899"/>
    <w:rsid w:val="004C166F"/>
    <w:rsid w:val="004C1A41"/>
    <w:rsid w:val="004C3704"/>
    <w:rsid w:val="004C52A6"/>
    <w:rsid w:val="004C6CFA"/>
    <w:rsid w:val="004D0D7F"/>
    <w:rsid w:val="004D147D"/>
    <w:rsid w:val="004D45D2"/>
    <w:rsid w:val="004D4B2F"/>
    <w:rsid w:val="004E04BF"/>
    <w:rsid w:val="004E7D16"/>
    <w:rsid w:val="004E7E80"/>
    <w:rsid w:val="004F07F6"/>
    <w:rsid w:val="004F1525"/>
    <w:rsid w:val="004F2449"/>
    <w:rsid w:val="004F403D"/>
    <w:rsid w:val="004F41F1"/>
    <w:rsid w:val="004F67E6"/>
    <w:rsid w:val="004F6A90"/>
    <w:rsid w:val="004F7C36"/>
    <w:rsid w:val="005000DC"/>
    <w:rsid w:val="00504DC4"/>
    <w:rsid w:val="00515917"/>
    <w:rsid w:val="00515D5B"/>
    <w:rsid w:val="00521357"/>
    <w:rsid w:val="005216DA"/>
    <w:rsid w:val="00524282"/>
    <w:rsid w:val="005244A4"/>
    <w:rsid w:val="005267D9"/>
    <w:rsid w:val="0053586B"/>
    <w:rsid w:val="00537BE1"/>
    <w:rsid w:val="00545CDC"/>
    <w:rsid w:val="00552DBE"/>
    <w:rsid w:val="005534D9"/>
    <w:rsid w:val="005573E9"/>
    <w:rsid w:val="0055785D"/>
    <w:rsid w:val="0056451A"/>
    <w:rsid w:val="005649F3"/>
    <w:rsid w:val="00570BA3"/>
    <w:rsid w:val="005725B4"/>
    <w:rsid w:val="0057280F"/>
    <w:rsid w:val="00572DA1"/>
    <w:rsid w:val="00580033"/>
    <w:rsid w:val="00582D92"/>
    <w:rsid w:val="005849A8"/>
    <w:rsid w:val="00585EC1"/>
    <w:rsid w:val="005917CD"/>
    <w:rsid w:val="005930C7"/>
    <w:rsid w:val="00593F72"/>
    <w:rsid w:val="00597756"/>
    <w:rsid w:val="005A6B10"/>
    <w:rsid w:val="005A7D8A"/>
    <w:rsid w:val="005B5C24"/>
    <w:rsid w:val="005C159A"/>
    <w:rsid w:val="005C3A19"/>
    <w:rsid w:val="005D56F8"/>
    <w:rsid w:val="005D6891"/>
    <w:rsid w:val="005E1A8A"/>
    <w:rsid w:val="005E610A"/>
    <w:rsid w:val="005F0208"/>
    <w:rsid w:val="006047B2"/>
    <w:rsid w:val="00604A21"/>
    <w:rsid w:val="006064DB"/>
    <w:rsid w:val="0060700B"/>
    <w:rsid w:val="00611336"/>
    <w:rsid w:val="00611C26"/>
    <w:rsid w:val="00615026"/>
    <w:rsid w:val="00624F3D"/>
    <w:rsid w:val="00625D0A"/>
    <w:rsid w:val="006263AF"/>
    <w:rsid w:val="006275FF"/>
    <w:rsid w:val="00630E98"/>
    <w:rsid w:val="00632E2D"/>
    <w:rsid w:val="0063325A"/>
    <w:rsid w:val="00633931"/>
    <w:rsid w:val="0063582D"/>
    <w:rsid w:val="006417A3"/>
    <w:rsid w:val="00642FB3"/>
    <w:rsid w:val="0064772A"/>
    <w:rsid w:val="006533C0"/>
    <w:rsid w:val="00654101"/>
    <w:rsid w:val="006559BB"/>
    <w:rsid w:val="00660491"/>
    <w:rsid w:val="00660A5F"/>
    <w:rsid w:val="006648DF"/>
    <w:rsid w:val="00664F8A"/>
    <w:rsid w:val="006674D1"/>
    <w:rsid w:val="00667F35"/>
    <w:rsid w:val="00667F45"/>
    <w:rsid w:val="00670BC7"/>
    <w:rsid w:val="006723ED"/>
    <w:rsid w:val="00672400"/>
    <w:rsid w:val="00673215"/>
    <w:rsid w:val="00675A01"/>
    <w:rsid w:val="00676543"/>
    <w:rsid w:val="00676E5F"/>
    <w:rsid w:val="00680CED"/>
    <w:rsid w:val="00681DBD"/>
    <w:rsid w:val="00682097"/>
    <w:rsid w:val="00682796"/>
    <w:rsid w:val="00687865"/>
    <w:rsid w:val="00687C7F"/>
    <w:rsid w:val="00687ED3"/>
    <w:rsid w:val="00692D3A"/>
    <w:rsid w:val="0069509F"/>
    <w:rsid w:val="0069549A"/>
    <w:rsid w:val="006A0C76"/>
    <w:rsid w:val="006A15E7"/>
    <w:rsid w:val="006A1B24"/>
    <w:rsid w:val="006A579D"/>
    <w:rsid w:val="006B0114"/>
    <w:rsid w:val="006B35A2"/>
    <w:rsid w:val="006B51BE"/>
    <w:rsid w:val="006B552D"/>
    <w:rsid w:val="006B6211"/>
    <w:rsid w:val="006B6217"/>
    <w:rsid w:val="006B7002"/>
    <w:rsid w:val="006C020B"/>
    <w:rsid w:val="006C21EA"/>
    <w:rsid w:val="006C340C"/>
    <w:rsid w:val="006D2F97"/>
    <w:rsid w:val="006D36C1"/>
    <w:rsid w:val="006D6E5B"/>
    <w:rsid w:val="006E1E9F"/>
    <w:rsid w:val="006E2F1B"/>
    <w:rsid w:val="006E33CC"/>
    <w:rsid w:val="006E40EB"/>
    <w:rsid w:val="006E4D15"/>
    <w:rsid w:val="006E51A6"/>
    <w:rsid w:val="006E51D2"/>
    <w:rsid w:val="006E6438"/>
    <w:rsid w:val="006E7348"/>
    <w:rsid w:val="006F1A3D"/>
    <w:rsid w:val="006F1A43"/>
    <w:rsid w:val="00701D36"/>
    <w:rsid w:val="0070214D"/>
    <w:rsid w:val="00703008"/>
    <w:rsid w:val="00703839"/>
    <w:rsid w:val="00704CDB"/>
    <w:rsid w:val="0070787A"/>
    <w:rsid w:val="00711A51"/>
    <w:rsid w:val="007167DC"/>
    <w:rsid w:val="007248C1"/>
    <w:rsid w:val="00730B04"/>
    <w:rsid w:val="00731657"/>
    <w:rsid w:val="0073325C"/>
    <w:rsid w:val="007349BB"/>
    <w:rsid w:val="00735EF6"/>
    <w:rsid w:val="0073630F"/>
    <w:rsid w:val="00744524"/>
    <w:rsid w:val="007469D4"/>
    <w:rsid w:val="00756D3D"/>
    <w:rsid w:val="00760AB2"/>
    <w:rsid w:val="007618C5"/>
    <w:rsid w:val="00762CCA"/>
    <w:rsid w:val="007704EC"/>
    <w:rsid w:val="00774020"/>
    <w:rsid w:val="00781036"/>
    <w:rsid w:val="00781998"/>
    <w:rsid w:val="00781D6E"/>
    <w:rsid w:val="0078268A"/>
    <w:rsid w:val="00786B75"/>
    <w:rsid w:val="0078726D"/>
    <w:rsid w:val="00790DBC"/>
    <w:rsid w:val="00797A2E"/>
    <w:rsid w:val="00797EEB"/>
    <w:rsid w:val="007A0AE2"/>
    <w:rsid w:val="007A5AB2"/>
    <w:rsid w:val="007A5E4A"/>
    <w:rsid w:val="007B098D"/>
    <w:rsid w:val="007B265D"/>
    <w:rsid w:val="007B4A51"/>
    <w:rsid w:val="007B547F"/>
    <w:rsid w:val="007B7496"/>
    <w:rsid w:val="007B7801"/>
    <w:rsid w:val="007B7E93"/>
    <w:rsid w:val="007C0782"/>
    <w:rsid w:val="007C1DAC"/>
    <w:rsid w:val="007C76DA"/>
    <w:rsid w:val="007D056D"/>
    <w:rsid w:val="007D16C2"/>
    <w:rsid w:val="007D2CA7"/>
    <w:rsid w:val="007D34FD"/>
    <w:rsid w:val="007D58EA"/>
    <w:rsid w:val="007D712C"/>
    <w:rsid w:val="007D7A19"/>
    <w:rsid w:val="007E013D"/>
    <w:rsid w:val="007E0FFE"/>
    <w:rsid w:val="007E2308"/>
    <w:rsid w:val="007E472D"/>
    <w:rsid w:val="007E5672"/>
    <w:rsid w:val="007F255F"/>
    <w:rsid w:val="007F56C9"/>
    <w:rsid w:val="007F616D"/>
    <w:rsid w:val="007F76D0"/>
    <w:rsid w:val="007F7C0E"/>
    <w:rsid w:val="008006D5"/>
    <w:rsid w:val="008008EE"/>
    <w:rsid w:val="00802B73"/>
    <w:rsid w:val="008075CB"/>
    <w:rsid w:val="00807868"/>
    <w:rsid w:val="00807EEC"/>
    <w:rsid w:val="0081072E"/>
    <w:rsid w:val="008107BC"/>
    <w:rsid w:val="008111D1"/>
    <w:rsid w:val="0081165C"/>
    <w:rsid w:val="0081580D"/>
    <w:rsid w:val="00817993"/>
    <w:rsid w:val="00820E18"/>
    <w:rsid w:val="008214C9"/>
    <w:rsid w:val="008228BA"/>
    <w:rsid w:val="00822DA1"/>
    <w:rsid w:val="00826B3E"/>
    <w:rsid w:val="00831C23"/>
    <w:rsid w:val="00831D02"/>
    <w:rsid w:val="008344A3"/>
    <w:rsid w:val="00837B7D"/>
    <w:rsid w:val="00840003"/>
    <w:rsid w:val="0084097F"/>
    <w:rsid w:val="00840AC7"/>
    <w:rsid w:val="00842102"/>
    <w:rsid w:val="008430F5"/>
    <w:rsid w:val="00850CA5"/>
    <w:rsid w:val="0085630A"/>
    <w:rsid w:val="00856AE5"/>
    <w:rsid w:val="00857D03"/>
    <w:rsid w:val="00857E1F"/>
    <w:rsid w:val="00861326"/>
    <w:rsid w:val="00862D34"/>
    <w:rsid w:val="0086422D"/>
    <w:rsid w:val="00864253"/>
    <w:rsid w:val="00865491"/>
    <w:rsid w:val="00867AE2"/>
    <w:rsid w:val="00867CDA"/>
    <w:rsid w:val="008731BA"/>
    <w:rsid w:val="008738DC"/>
    <w:rsid w:val="0087699F"/>
    <w:rsid w:val="00877EFF"/>
    <w:rsid w:val="00880108"/>
    <w:rsid w:val="008814B1"/>
    <w:rsid w:val="00883682"/>
    <w:rsid w:val="00885C8B"/>
    <w:rsid w:val="00887A84"/>
    <w:rsid w:val="0089002B"/>
    <w:rsid w:val="0089056D"/>
    <w:rsid w:val="00893773"/>
    <w:rsid w:val="00894312"/>
    <w:rsid w:val="00894C00"/>
    <w:rsid w:val="008955B1"/>
    <w:rsid w:val="008A1B2E"/>
    <w:rsid w:val="008A2484"/>
    <w:rsid w:val="008A5175"/>
    <w:rsid w:val="008A7415"/>
    <w:rsid w:val="008A7F1E"/>
    <w:rsid w:val="008B2688"/>
    <w:rsid w:val="008B290E"/>
    <w:rsid w:val="008B7DA8"/>
    <w:rsid w:val="008C04C1"/>
    <w:rsid w:val="008C2B26"/>
    <w:rsid w:val="008C361C"/>
    <w:rsid w:val="008C62CF"/>
    <w:rsid w:val="008D04FE"/>
    <w:rsid w:val="008D2530"/>
    <w:rsid w:val="008D3081"/>
    <w:rsid w:val="008D3DA2"/>
    <w:rsid w:val="008D5B78"/>
    <w:rsid w:val="008D683F"/>
    <w:rsid w:val="008E028D"/>
    <w:rsid w:val="008E0D45"/>
    <w:rsid w:val="008E1DD9"/>
    <w:rsid w:val="008E2483"/>
    <w:rsid w:val="008E3E54"/>
    <w:rsid w:val="008E4DBD"/>
    <w:rsid w:val="008E7065"/>
    <w:rsid w:val="008E785C"/>
    <w:rsid w:val="008F0AA8"/>
    <w:rsid w:val="008F4F33"/>
    <w:rsid w:val="008F709F"/>
    <w:rsid w:val="008F7370"/>
    <w:rsid w:val="008F7BD0"/>
    <w:rsid w:val="00907F21"/>
    <w:rsid w:val="00913AFE"/>
    <w:rsid w:val="0091411A"/>
    <w:rsid w:val="00914279"/>
    <w:rsid w:val="0091439E"/>
    <w:rsid w:val="00914651"/>
    <w:rsid w:val="0092216F"/>
    <w:rsid w:val="00924C66"/>
    <w:rsid w:val="00926B86"/>
    <w:rsid w:val="0093387B"/>
    <w:rsid w:val="00941183"/>
    <w:rsid w:val="00941561"/>
    <w:rsid w:val="009425A2"/>
    <w:rsid w:val="00945D80"/>
    <w:rsid w:val="009462AB"/>
    <w:rsid w:val="00953777"/>
    <w:rsid w:val="00955BC4"/>
    <w:rsid w:val="00957D44"/>
    <w:rsid w:val="0096025D"/>
    <w:rsid w:val="00966A9E"/>
    <w:rsid w:val="009729FF"/>
    <w:rsid w:val="0097332A"/>
    <w:rsid w:val="00974CE6"/>
    <w:rsid w:val="00983350"/>
    <w:rsid w:val="00984A64"/>
    <w:rsid w:val="00984B18"/>
    <w:rsid w:val="00985450"/>
    <w:rsid w:val="00986E9C"/>
    <w:rsid w:val="00987723"/>
    <w:rsid w:val="00987DE6"/>
    <w:rsid w:val="00991D4D"/>
    <w:rsid w:val="00992C4B"/>
    <w:rsid w:val="009959AA"/>
    <w:rsid w:val="009A0958"/>
    <w:rsid w:val="009A32DC"/>
    <w:rsid w:val="009A6259"/>
    <w:rsid w:val="009A6E4B"/>
    <w:rsid w:val="009B1E48"/>
    <w:rsid w:val="009B26DA"/>
    <w:rsid w:val="009B3002"/>
    <w:rsid w:val="009B5C68"/>
    <w:rsid w:val="009B63E4"/>
    <w:rsid w:val="009B6B8F"/>
    <w:rsid w:val="009B79BC"/>
    <w:rsid w:val="009C0907"/>
    <w:rsid w:val="009C0AE4"/>
    <w:rsid w:val="009C0C68"/>
    <w:rsid w:val="009C0D2E"/>
    <w:rsid w:val="009C1C4D"/>
    <w:rsid w:val="009C2FB8"/>
    <w:rsid w:val="009C3E4B"/>
    <w:rsid w:val="009C56FD"/>
    <w:rsid w:val="009C6B7D"/>
    <w:rsid w:val="009D13F3"/>
    <w:rsid w:val="009D2305"/>
    <w:rsid w:val="009D50C9"/>
    <w:rsid w:val="009D744D"/>
    <w:rsid w:val="009D74C5"/>
    <w:rsid w:val="009D7838"/>
    <w:rsid w:val="009E492E"/>
    <w:rsid w:val="009E4B85"/>
    <w:rsid w:val="009E7FEA"/>
    <w:rsid w:val="009F1561"/>
    <w:rsid w:val="009F1FDF"/>
    <w:rsid w:val="009F42B3"/>
    <w:rsid w:val="009F62F6"/>
    <w:rsid w:val="009F6A0B"/>
    <w:rsid w:val="00A01736"/>
    <w:rsid w:val="00A01C19"/>
    <w:rsid w:val="00A02A24"/>
    <w:rsid w:val="00A0304C"/>
    <w:rsid w:val="00A033A4"/>
    <w:rsid w:val="00A04623"/>
    <w:rsid w:val="00A05540"/>
    <w:rsid w:val="00A10A30"/>
    <w:rsid w:val="00A1567B"/>
    <w:rsid w:val="00A15C97"/>
    <w:rsid w:val="00A15E72"/>
    <w:rsid w:val="00A217FA"/>
    <w:rsid w:val="00A21FFF"/>
    <w:rsid w:val="00A22C71"/>
    <w:rsid w:val="00A22EF4"/>
    <w:rsid w:val="00A25927"/>
    <w:rsid w:val="00A31424"/>
    <w:rsid w:val="00A339D2"/>
    <w:rsid w:val="00A35290"/>
    <w:rsid w:val="00A4476E"/>
    <w:rsid w:val="00A44F38"/>
    <w:rsid w:val="00A45BAC"/>
    <w:rsid w:val="00A60FFB"/>
    <w:rsid w:val="00A63CB6"/>
    <w:rsid w:val="00A669C0"/>
    <w:rsid w:val="00A66CC3"/>
    <w:rsid w:val="00A702DA"/>
    <w:rsid w:val="00A73242"/>
    <w:rsid w:val="00A7489B"/>
    <w:rsid w:val="00A764B0"/>
    <w:rsid w:val="00A810A5"/>
    <w:rsid w:val="00A81913"/>
    <w:rsid w:val="00A86158"/>
    <w:rsid w:val="00A86667"/>
    <w:rsid w:val="00A878EB"/>
    <w:rsid w:val="00A87C6E"/>
    <w:rsid w:val="00A90199"/>
    <w:rsid w:val="00A910F6"/>
    <w:rsid w:val="00A93992"/>
    <w:rsid w:val="00A94BDC"/>
    <w:rsid w:val="00AA1AFF"/>
    <w:rsid w:val="00AA3B38"/>
    <w:rsid w:val="00AA4225"/>
    <w:rsid w:val="00AA59E8"/>
    <w:rsid w:val="00AA7F52"/>
    <w:rsid w:val="00AB142E"/>
    <w:rsid w:val="00AB5BC4"/>
    <w:rsid w:val="00AC0BEA"/>
    <w:rsid w:val="00AC3D55"/>
    <w:rsid w:val="00AC5152"/>
    <w:rsid w:val="00AC5508"/>
    <w:rsid w:val="00AC60C1"/>
    <w:rsid w:val="00AD09F7"/>
    <w:rsid w:val="00AD0C7A"/>
    <w:rsid w:val="00AD378D"/>
    <w:rsid w:val="00AD5F33"/>
    <w:rsid w:val="00AD60A4"/>
    <w:rsid w:val="00AD7421"/>
    <w:rsid w:val="00AE3543"/>
    <w:rsid w:val="00AE37D2"/>
    <w:rsid w:val="00AE7CFD"/>
    <w:rsid w:val="00AF2825"/>
    <w:rsid w:val="00AF41DF"/>
    <w:rsid w:val="00AF7E1A"/>
    <w:rsid w:val="00B05886"/>
    <w:rsid w:val="00B16A65"/>
    <w:rsid w:val="00B172F7"/>
    <w:rsid w:val="00B174E9"/>
    <w:rsid w:val="00B21CE3"/>
    <w:rsid w:val="00B25799"/>
    <w:rsid w:val="00B31557"/>
    <w:rsid w:val="00B32C2E"/>
    <w:rsid w:val="00B35784"/>
    <w:rsid w:val="00B36A6D"/>
    <w:rsid w:val="00B405DE"/>
    <w:rsid w:val="00B40FEC"/>
    <w:rsid w:val="00B416A4"/>
    <w:rsid w:val="00B46A1F"/>
    <w:rsid w:val="00B502A1"/>
    <w:rsid w:val="00B50E04"/>
    <w:rsid w:val="00B54153"/>
    <w:rsid w:val="00B607AC"/>
    <w:rsid w:val="00B60DEC"/>
    <w:rsid w:val="00B61866"/>
    <w:rsid w:val="00B62F89"/>
    <w:rsid w:val="00B6328D"/>
    <w:rsid w:val="00B6498A"/>
    <w:rsid w:val="00B65613"/>
    <w:rsid w:val="00B669C1"/>
    <w:rsid w:val="00B71CC0"/>
    <w:rsid w:val="00B737E8"/>
    <w:rsid w:val="00B73AFB"/>
    <w:rsid w:val="00B76834"/>
    <w:rsid w:val="00B804B1"/>
    <w:rsid w:val="00B80D47"/>
    <w:rsid w:val="00B84BFE"/>
    <w:rsid w:val="00B860A9"/>
    <w:rsid w:val="00B871CA"/>
    <w:rsid w:val="00B87802"/>
    <w:rsid w:val="00B87A7E"/>
    <w:rsid w:val="00B96673"/>
    <w:rsid w:val="00B97A4E"/>
    <w:rsid w:val="00BA16F8"/>
    <w:rsid w:val="00BA4343"/>
    <w:rsid w:val="00BA45B5"/>
    <w:rsid w:val="00BA55A1"/>
    <w:rsid w:val="00BA64D8"/>
    <w:rsid w:val="00BB0D29"/>
    <w:rsid w:val="00BB2075"/>
    <w:rsid w:val="00BB36F4"/>
    <w:rsid w:val="00BB4E29"/>
    <w:rsid w:val="00BB7615"/>
    <w:rsid w:val="00BC0BA0"/>
    <w:rsid w:val="00BC26CB"/>
    <w:rsid w:val="00BC3540"/>
    <w:rsid w:val="00BC5094"/>
    <w:rsid w:val="00BC512E"/>
    <w:rsid w:val="00BC5B45"/>
    <w:rsid w:val="00BC7234"/>
    <w:rsid w:val="00BD0F35"/>
    <w:rsid w:val="00BD227D"/>
    <w:rsid w:val="00BD31CB"/>
    <w:rsid w:val="00BD4A1D"/>
    <w:rsid w:val="00BD58D3"/>
    <w:rsid w:val="00BD7806"/>
    <w:rsid w:val="00BD7BDD"/>
    <w:rsid w:val="00BE142E"/>
    <w:rsid w:val="00BE1A71"/>
    <w:rsid w:val="00BF023E"/>
    <w:rsid w:val="00BF3BF1"/>
    <w:rsid w:val="00BF3C64"/>
    <w:rsid w:val="00BF4B52"/>
    <w:rsid w:val="00C016E5"/>
    <w:rsid w:val="00C0213E"/>
    <w:rsid w:val="00C023A0"/>
    <w:rsid w:val="00C03D50"/>
    <w:rsid w:val="00C056EA"/>
    <w:rsid w:val="00C068AA"/>
    <w:rsid w:val="00C06AE7"/>
    <w:rsid w:val="00C06FE8"/>
    <w:rsid w:val="00C074F1"/>
    <w:rsid w:val="00C1045F"/>
    <w:rsid w:val="00C10D67"/>
    <w:rsid w:val="00C110B5"/>
    <w:rsid w:val="00C1316C"/>
    <w:rsid w:val="00C15A83"/>
    <w:rsid w:val="00C164EF"/>
    <w:rsid w:val="00C165B7"/>
    <w:rsid w:val="00C21343"/>
    <w:rsid w:val="00C213CA"/>
    <w:rsid w:val="00C22246"/>
    <w:rsid w:val="00C30188"/>
    <w:rsid w:val="00C30E64"/>
    <w:rsid w:val="00C315D8"/>
    <w:rsid w:val="00C34C12"/>
    <w:rsid w:val="00C360D3"/>
    <w:rsid w:val="00C409DE"/>
    <w:rsid w:val="00C42650"/>
    <w:rsid w:val="00C42757"/>
    <w:rsid w:val="00C42A2E"/>
    <w:rsid w:val="00C43939"/>
    <w:rsid w:val="00C44DA7"/>
    <w:rsid w:val="00C4537B"/>
    <w:rsid w:val="00C4612A"/>
    <w:rsid w:val="00C46E8C"/>
    <w:rsid w:val="00C46F27"/>
    <w:rsid w:val="00C4772B"/>
    <w:rsid w:val="00C51053"/>
    <w:rsid w:val="00C5220C"/>
    <w:rsid w:val="00C522F5"/>
    <w:rsid w:val="00C52748"/>
    <w:rsid w:val="00C55FE9"/>
    <w:rsid w:val="00C56033"/>
    <w:rsid w:val="00C6238F"/>
    <w:rsid w:val="00C64C84"/>
    <w:rsid w:val="00C66C8C"/>
    <w:rsid w:val="00C703E4"/>
    <w:rsid w:val="00C71020"/>
    <w:rsid w:val="00C7219C"/>
    <w:rsid w:val="00C721CE"/>
    <w:rsid w:val="00C72CF1"/>
    <w:rsid w:val="00C737A9"/>
    <w:rsid w:val="00C74383"/>
    <w:rsid w:val="00C75369"/>
    <w:rsid w:val="00C75914"/>
    <w:rsid w:val="00C7757A"/>
    <w:rsid w:val="00C81ED9"/>
    <w:rsid w:val="00C83D61"/>
    <w:rsid w:val="00C85CE4"/>
    <w:rsid w:val="00C87A11"/>
    <w:rsid w:val="00C87C03"/>
    <w:rsid w:val="00C927CA"/>
    <w:rsid w:val="00C92ABF"/>
    <w:rsid w:val="00C954A3"/>
    <w:rsid w:val="00C95AD5"/>
    <w:rsid w:val="00C97214"/>
    <w:rsid w:val="00CA1770"/>
    <w:rsid w:val="00CA4C38"/>
    <w:rsid w:val="00CA514D"/>
    <w:rsid w:val="00CA71F8"/>
    <w:rsid w:val="00CB18CB"/>
    <w:rsid w:val="00CB6079"/>
    <w:rsid w:val="00CB6658"/>
    <w:rsid w:val="00CB7046"/>
    <w:rsid w:val="00CB768E"/>
    <w:rsid w:val="00CB7F0A"/>
    <w:rsid w:val="00CC09F6"/>
    <w:rsid w:val="00CC1009"/>
    <w:rsid w:val="00CC1037"/>
    <w:rsid w:val="00CC205A"/>
    <w:rsid w:val="00CC3343"/>
    <w:rsid w:val="00CC3451"/>
    <w:rsid w:val="00CC36D1"/>
    <w:rsid w:val="00CC572E"/>
    <w:rsid w:val="00CC6986"/>
    <w:rsid w:val="00CD0E98"/>
    <w:rsid w:val="00CD2FE6"/>
    <w:rsid w:val="00CD3B5E"/>
    <w:rsid w:val="00CD4F10"/>
    <w:rsid w:val="00CD64EE"/>
    <w:rsid w:val="00CE2806"/>
    <w:rsid w:val="00CE5550"/>
    <w:rsid w:val="00CF5558"/>
    <w:rsid w:val="00CF7179"/>
    <w:rsid w:val="00CF78D5"/>
    <w:rsid w:val="00CF7C1D"/>
    <w:rsid w:val="00D006E3"/>
    <w:rsid w:val="00D01F34"/>
    <w:rsid w:val="00D02E4D"/>
    <w:rsid w:val="00D15616"/>
    <w:rsid w:val="00D15F09"/>
    <w:rsid w:val="00D218E0"/>
    <w:rsid w:val="00D21C71"/>
    <w:rsid w:val="00D230CB"/>
    <w:rsid w:val="00D24D7B"/>
    <w:rsid w:val="00D25FA9"/>
    <w:rsid w:val="00D26FA0"/>
    <w:rsid w:val="00D27F04"/>
    <w:rsid w:val="00D32434"/>
    <w:rsid w:val="00D32B99"/>
    <w:rsid w:val="00D33302"/>
    <w:rsid w:val="00D34BEF"/>
    <w:rsid w:val="00D36E07"/>
    <w:rsid w:val="00D377EA"/>
    <w:rsid w:val="00D37B56"/>
    <w:rsid w:val="00D40550"/>
    <w:rsid w:val="00D41090"/>
    <w:rsid w:val="00D41432"/>
    <w:rsid w:val="00D42CB3"/>
    <w:rsid w:val="00D432A7"/>
    <w:rsid w:val="00D45557"/>
    <w:rsid w:val="00D459FF"/>
    <w:rsid w:val="00D5075E"/>
    <w:rsid w:val="00D53BE8"/>
    <w:rsid w:val="00D53FCA"/>
    <w:rsid w:val="00D549C0"/>
    <w:rsid w:val="00D55025"/>
    <w:rsid w:val="00D56F9D"/>
    <w:rsid w:val="00D57A45"/>
    <w:rsid w:val="00D600BD"/>
    <w:rsid w:val="00D7177A"/>
    <w:rsid w:val="00D71AB2"/>
    <w:rsid w:val="00D73067"/>
    <w:rsid w:val="00D73A56"/>
    <w:rsid w:val="00D740CC"/>
    <w:rsid w:val="00D75C64"/>
    <w:rsid w:val="00D77292"/>
    <w:rsid w:val="00D80F5F"/>
    <w:rsid w:val="00D84FF9"/>
    <w:rsid w:val="00D84FFD"/>
    <w:rsid w:val="00D86871"/>
    <w:rsid w:val="00D925E5"/>
    <w:rsid w:val="00D9762A"/>
    <w:rsid w:val="00DA22C2"/>
    <w:rsid w:val="00DA2A1E"/>
    <w:rsid w:val="00DA3880"/>
    <w:rsid w:val="00DA4B5A"/>
    <w:rsid w:val="00DA761E"/>
    <w:rsid w:val="00DB10A6"/>
    <w:rsid w:val="00DB2DA3"/>
    <w:rsid w:val="00DB4961"/>
    <w:rsid w:val="00DB4B7F"/>
    <w:rsid w:val="00DB51FF"/>
    <w:rsid w:val="00DB5782"/>
    <w:rsid w:val="00DB5EC0"/>
    <w:rsid w:val="00DB751A"/>
    <w:rsid w:val="00DC1545"/>
    <w:rsid w:val="00DC30DF"/>
    <w:rsid w:val="00DC46FC"/>
    <w:rsid w:val="00DC5EAD"/>
    <w:rsid w:val="00DC66F9"/>
    <w:rsid w:val="00DD347B"/>
    <w:rsid w:val="00DE0E11"/>
    <w:rsid w:val="00DE1A11"/>
    <w:rsid w:val="00DE263C"/>
    <w:rsid w:val="00DE27CD"/>
    <w:rsid w:val="00DE3FBF"/>
    <w:rsid w:val="00DE6326"/>
    <w:rsid w:val="00DF01BB"/>
    <w:rsid w:val="00DF0511"/>
    <w:rsid w:val="00DF1513"/>
    <w:rsid w:val="00DF265B"/>
    <w:rsid w:val="00DF288E"/>
    <w:rsid w:val="00DF3CE8"/>
    <w:rsid w:val="00DF4614"/>
    <w:rsid w:val="00DF6E97"/>
    <w:rsid w:val="00DF79CB"/>
    <w:rsid w:val="00DF7AC5"/>
    <w:rsid w:val="00DF7C93"/>
    <w:rsid w:val="00E0096B"/>
    <w:rsid w:val="00E01B7C"/>
    <w:rsid w:val="00E1120F"/>
    <w:rsid w:val="00E12C78"/>
    <w:rsid w:val="00E13C58"/>
    <w:rsid w:val="00E15839"/>
    <w:rsid w:val="00E15A32"/>
    <w:rsid w:val="00E174DD"/>
    <w:rsid w:val="00E20442"/>
    <w:rsid w:val="00E20807"/>
    <w:rsid w:val="00E240A6"/>
    <w:rsid w:val="00E25471"/>
    <w:rsid w:val="00E26934"/>
    <w:rsid w:val="00E3461E"/>
    <w:rsid w:val="00E36AD4"/>
    <w:rsid w:val="00E3711F"/>
    <w:rsid w:val="00E40621"/>
    <w:rsid w:val="00E4277C"/>
    <w:rsid w:val="00E46D0D"/>
    <w:rsid w:val="00E4725D"/>
    <w:rsid w:val="00E503C3"/>
    <w:rsid w:val="00E51ED8"/>
    <w:rsid w:val="00E53E70"/>
    <w:rsid w:val="00E55234"/>
    <w:rsid w:val="00E564C6"/>
    <w:rsid w:val="00E615BB"/>
    <w:rsid w:val="00E632A3"/>
    <w:rsid w:val="00E64088"/>
    <w:rsid w:val="00E641E8"/>
    <w:rsid w:val="00E64EAB"/>
    <w:rsid w:val="00E6687D"/>
    <w:rsid w:val="00E713C6"/>
    <w:rsid w:val="00E7362A"/>
    <w:rsid w:val="00E73CD4"/>
    <w:rsid w:val="00E744EB"/>
    <w:rsid w:val="00E74DCB"/>
    <w:rsid w:val="00E82166"/>
    <w:rsid w:val="00E838B4"/>
    <w:rsid w:val="00E852C6"/>
    <w:rsid w:val="00E867A6"/>
    <w:rsid w:val="00E86A31"/>
    <w:rsid w:val="00E86EE2"/>
    <w:rsid w:val="00E901ED"/>
    <w:rsid w:val="00E9586E"/>
    <w:rsid w:val="00E96DFB"/>
    <w:rsid w:val="00E96F95"/>
    <w:rsid w:val="00EA0A3D"/>
    <w:rsid w:val="00EA1A73"/>
    <w:rsid w:val="00EA3652"/>
    <w:rsid w:val="00EA7751"/>
    <w:rsid w:val="00EA7CE9"/>
    <w:rsid w:val="00EB1546"/>
    <w:rsid w:val="00EB16C2"/>
    <w:rsid w:val="00EB5B62"/>
    <w:rsid w:val="00EC0D76"/>
    <w:rsid w:val="00EC13B7"/>
    <w:rsid w:val="00EC4C82"/>
    <w:rsid w:val="00EC598D"/>
    <w:rsid w:val="00ED1C3F"/>
    <w:rsid w:val="00ED2123"/>
    <w:rsid w:val="00ED2392"/>
    <w:rsid w:val="00ED504F"/>
    <w:rsid w:val="00ED5054"/>
    <w:rsid w:val="00ED63D8"/>
    <w:rsid w:val="00EE008A"/>
    <w:rsid w:val="00EE11C6"/>
    <w:rsid w:val="00EF003D"/>
    <w:rsid w:val="00EF126D"/>
    <w:rsid w:val="00EF3C62"/>
    <w:rsid w:val="00EF45DF"/>
    <w:rsid w:val="00EF5E26"/>
    <w:rsid w:val="00EF5EBC"/>
    <w:rsid w:val="00F001D4"/>
    <w:rsid w:val="00F12619"/>
    <w:rsid w:val="00F136E5"/>
    <w:rsid w:val="00F13C7B"/>
    <w:rsid w:val="00F14A9A"/>
    <w:rsid w:val="00F159EB"/>
    <w:rsid w:val="00F15F30"/>
    <w:rsid w:val="00F16F98"/>
    <w:rsid w:val="00F201DD"/>
    <w:rsid w:val="00F260C1"/>
    <w:rsid w:val="00F26872"/>
    <w:rsid w:val="00F2767F"/>
    <w:rsid w:val="00F27F51"/>
    <w:rsid w:val="00F30CEC"/>
    <w:rsid w:val="00F3569A"/>
    <w:rsid w:val="00F42BFF"/>
    <w:rsid w:val="00F43391"/>
    <w:rsid w:val="00F46A07"/>
    <w:rsid w:val="00F50119"/>
    <w:rsid w:val="00F5123A"/>
    <w:rsid w:val="00F51288"/>
    <w:rsid w:val="00F515A4"/>
    <w:rsid w:val="00F5355C"/>
    <w:rsid w:val="00F53AA5"/>
    <w:rsid w:val="00F608C9"/>
    <w:rsid w:val="00F652BE"/>
    <w:rsid w:val="00F6666C"/>
    <w:rsid w:val="00F66682"/>
    <w:rsid w:val="00F7493D"/>
    <w:rsid w:val="00F75CEA"/>
    <w:rsid w:val="00F76902"/>
    <w:rsid w:val="00F76C6C"/>
    <w:rsid w:val="00F77515"/>
    <w:rsid w:val="00F80D37"/>
    <w:rsid w:val="00F86559"/>
    <w:rsid w:val="00F874A1"/>
    <w:rsid w:val="00F904B7"/>
    <w:rsid w:val="00F91E22"/>
    <w:rsid w:val="00F93954"/>
    <w:rsid w:val="00F93D62"/>
    <w:rsid w:val="00F964BC"/>
    <w:rsid w:val="00F965C9"/>
    <w:rsid w:val="00F9660E"/>
    <w:rsid w:val="00F9758C"/>
    <w:rsid w:val="00F97CF1"/>
    <w:rsid w:val="00FA75E1"/>
    <w:rsid w:val="00FA7B9A"/>
    <w:rsid w:val="00FB0D0A"/>
    <w:rsid w:val="00FB22EC"/>
    <w:rsid w:val="00FB25C9"/>
    <w:rsid w:val="00FB40C5"/>
    <w:rsid w:val="00FB7038"/>
    <w:rsid w:val="00FB7B55"/>
    <w:rsid w:val="00FB7E6C"/>
    <w:rsid w:val="00FC023D"/>
    <w:rsid w:val="00FC1EE1"/>
    <w:rsid w:val="00FC3784"/>
    <w:rsid w:val="00FC6664"/>
    <w:rsid w:val="00FC6D69"/>
    <w:rsid w:val="00FC7684"/>
    <w:rsid w:val="00FD0C3D"/>
    <w:rsid w:val="00FD1D02"/>
    <w:rsid w:val="00FD2F66"/>
    <w:rsid w:val="00FD3A1B"/>
    <w:rsid w:val="00FD43D6"/>
    <w:rsid w:val="00FD4FD5"/>
    <w:rsid w:val="00FD56C8"/>
    <w:rsid w:val="00FD5D46"/>
    <w:rsid w:val="00FE0591"/>
    <w:rsid w:val="00FE06A2"/>
    <w:rsid w:val="00FF0C28"/>
    <w:rsid w:val="00FF0DC1"/>
    <w:rsid w:val="00FF2919"/>
    <w:rsid w:val="00FF3295"/>
    <w:rsid w:val="00FF5356"/>
    <w:rsid w:val="00FF5E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qFormat="1"/>
    <w:lsdException w:name="page number" w:uiPriority="99"/>
    <w:lsdException w:name="List 2" w:uiPriority="99"/>
    <w:lsdException w:name="List Bullet 2" w:uiPriority="99"/>
    <w:lsdException w:name="Title" w:uiPriority="99" w:qFormat="1"/>
    <w:lsdException w:name="Body Text Indent" w:uiPriority="99"/>
    <w:lsdException w:name="List Continue" w:uiPriority="99"/>
    <w:lsdException w:name="List Continue 2" w:uiPriority="99"/>
    <w:lsdException w:name="Subtitle" w:qFormat="1"/>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339D2"/>
    <w:pPr>
      <w:tabs>
        <w:tab w:val="left" w:pos="1260"/>
      </w:tabs>
      <w:spacing w:after="120"/>
      <w:ind w:left="990"/>
      <w:jc w:val="both"/>
    </w:pPr>
    <w:rPr>
      <w:lang w:val="en-GB" w:eastAsia="en-US"/>
    </w:rPr>
  </w:style>
  <w:style w:type="paragraph" w:styleId="Heading1">
    <w:name w:val="heading 1"/>
    <w:basedOn w:val="Normal"/>
    <w:next w:val="Normal"/>
    <w:link w:val="Heading1Char"/>
    <w:autoRedefine/>
    <w:uiPriority w:val="99"/>
    <w:qFormat/>
    <w:rsid w:val="00494D60"/>
    <w:pPr>
      <w:keepNext/>
      <w:numPr>
        <w:numId w:val="1"/>
      </w:numPr>
      <w:shd w:val="clear" w:color="auto" w:fill="000000"/>
      <w:tabs>
        <w:tab w:val="clear" w:pos="1260"/>
        <w:tab w:val="left" w:pos="567"/>
        <w:tab w:val="left" w:pos="1710"/>
      </w:tabs>
      <w:spacing w:after="60"/>
      <w:ind w:left="431" w:hanging="431"/>
      <w:outlineLvl w:val="0"/>
    </w:pPr>
    <w:rPr>
      <w:rFonts w:ascii="Arial" w:hAnsi="Arial"/>
      <w:b/>
      <w:caps/>
      <w:color w:val="FFFFFF"/>
      <w:kern w:val="28"/>
      <w:sz w:val="36"/>
    </w:rPr>
  </w:style>
  <w:style w:type="paragraph" w:styleId="Heading2">
    <w:name w:val="heading 2"/>
    <w:basedOn w:val="Normal"/>
    <w:next w:val="Normal"/>
    <w:link w:val="Heading2Char"/>
    <w:autoRedefine/>
    <w:uiPriority w:val="99"/>
    <w:qFormat/>
    <w:rsid w:val="004A69CB"/>
    <w:pPr>
      <w:keepNext/>
      <w:numPr>
        <w:ilvl w:val="1"/>
        <w:numId w:val="1"/>
      </w:numPr>
      <w:tabs>
        <w:tab w:val="clear" w:pos="1260"/>
        <w:tab w:val="left" w:pos="-720"/>
      </w:tabs>
      <w:spacing w:after="0"/>
      <w:jc w:val="left"/>
      <w:outlineLvl w:val="1"/>
    </w:pPr>
    <w:rPr>
      <w:rFonts w:ascii="Arial" w:hAnsi="Arial"/>
      <w:b/>
      <w:caps/>
      <w:sz w:val="28"/>
    </w:rPr>
  </w:style>
  <w:style w:type="paragraph" w:styleId="Heading3">
    <w:name w:val="heading 3"/>
    <w:aliases w:val="H3"/>
    <w:basedOn w:val="Normal"/>
    <w:next w:val="Normal"/>
    <w:link w:val="Heading3Char"/>
    <w:autoRedefine/>
    <w:uiPriority w:val="99"/>
    <w:qFormat/>
    <w:rsid w:val="00494D60"/>
    <w:pPr>
      <w:widowControl w:val="0"/>
      <w:numPr>
        <w:ilvl w:val="2"/>
        <w:numId w:val="1"/>
      </w:numPr>
      <w:tabs>
        <w:tab w:val="clear" w:pos="720"/>
        <w:tab w:val="clear" w:pos="1260"/>
        <w:tab w:val="num" w:pos="993"/>
      </w:tabs>
      <w:spacing w:after="0"/>
      <w:ind w:left="1134" w:hanging="1134"/>
      <w:jc w:val="left"/>
      <w:outlineLvl w:val="2"/>
    </w:pPr>
    <w:rPr>
      <w:rFonts w:ascii="Arial" w:hAnsi="Arial"/>
      <w:b/>
      <w:bCs/>
      <w:i/>
      <w:sz w:val="24"/>
      <w:lang w:val="en-AU"/>
    </w:rPr>
  </w:style>
  <w:style w:type="paragraph" w:styleId="Heading4">
    <w:name w:val="heading 4"/>
    <w:basedOn w:val="Normal"/>
    <w:next w:val="Normal"/>
    <w:link w:val="Heading4Char"/>
    <w:autoRedefine/>
    <w:uiPriority w:val="99"/>
    <w:qFormat/>
    <w:rsid w:val="00A15E72"/>
    <w:pPr>
      <w:pBdr>
        <w:top w:val="single" w:sz="4" w:space="1" w:color="auto"/>
        <w:left w:val="single" w:sz="4" w:space="0" w:color="auto"/>
        <w:bottom w:val="single" w:sz="4" w:space="1" w:color="auto"/>
        <w:right w:val="single" w:sz="4" w:space="0" w:color="auto"/>
      </w:pBdr>
      <w:shd w:val="clear" w:color="auto" w:fill="FFFF00"/>
      <w:tabs>
        <w:tab w:val="left" w:pos="1530"/>
      </w:tabs>
      <w:spacing w:after="60"/>
      <w:ind w:left="567"/>
      <w:outlineLvl w:val="3"/>
    </w:pPr>
    <w:rPr>
      <w:i/>
      <w:color w:val="333333"/>
    </w:rPr>
  </w:style>
  <w:style w:type="paragraph" w:styleId="Heading5">
    <w:name w:val="heading 5"/>
    <w:basedOn w:val="Normal"/>
    <w:next w:val="Normal"/>
    <w:qFormat/>
    <w:rsid w:val="00C0213E"/>
    <w:pPr>
      <w:spacing w:before="240" w:after="60"/>
      <w:outlineLvl w:val="4"/>
    </w:pPr>
    <w:rPr>
      <w:rFonts w:ascii="Arial" w:hAnsi="Arial"/>
      <w:b/>
      <w:sz w:val="22"/>
    </w:rPr>
  </w:style>
  <w:style w:type="paragraph" w:styleId="Heading6">
    <w:name w:val="heading 6"/>
    <w:basedOn w:val="Normal"/>
    <w:next w:val="Normal"/>
    <w:qFormat/>
    <w:rsid w:val="00C0213E"/>
    <w:pPr>
      <w:numPr>
        <w:ilvl w:val="5"/>
        <w:numId w:val="1"/>
      </w:numPr>
      <w:spacing w:before="240" w:after="60"/>
      <w:outlineLvl w:val="5"/>
    </w:pPr>
    <w:rPr>
      <w:i/>
      <w:sz w:val="22"/>
    </w:rPr>
  </w:style>
  <w:style w:type="paragraph" w:styleId="Heading7">
    <w:name w:val="heading 7"/>
    <w:basedOn w:val="Normal"/>
    <w:next w:val="Normal"/>
    <w:qFormat/>
    <w:rsid w:val="00C0213E"/>
    <w:pPr>
      <w:numPr>
        <w:ilvl w:val="6"/>
        <w:numId w:val="1"/>
      </w:numPr>
      <w:spacing w:before="240" w:after="60"/>
      <w:outlineLvl w:val="6"/>
    </w:pPr>
    <w:rPr>
      <w:rFonts w:ascii="Arial" w:hAnsi="Arial"/>
      <w:sz w:val="24"/>
    </w:rPr>
  </w:style>
  <w:style w:type="paragraph" w:styleId="Heading8">
    <w:name w:val="heading 8"/>
    <w:basedOn w:val="Normal"/>
    <w:next w:val="Normal"/>
    <w:qFormat/>
    <w:rsid w:val="00C0213E"/>
    <w:pPr>
      <w:numPr>
        <w:ilvl w:val="7"/>
        <w:numId w:val="1"/>
      </w:numPr>
      <w:spacing w:before="240" w:after="60"/>
      <w:outlineLvl w:val="7"/>
    </w:pPr>
    <w:rPr>
      <w:rFonts w:ascii="Arial" w:hAnsi="Arial"/>
      <w:i/>
      <w:sz w:val="24"/>
    </w:rPr>
  </w:style>
  <w:style w:type="paragraph" w:styleId="Heading9">
    <w:name w:val="heading 9"/>
    <w:basedOn w:val="Normal"/>
    <w:next w:val="Normal"/>
    <w:qFormat/>
    <w:rsid w:val="00C0213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D60"/>
    <w:rPr>
      <w:rFonts w:ascii="Arial" w:hAnsi="Arial"/>
      <w:b/>
      <w:caps/>
      <w:color w:val="FFFFFF"/>
      <w:kern w:val="28"/>
      <w:sz w:val="36"/>
      <w:shd w:val="clear" w:color="auto" w:fill="000000"/>
      <w:lang w:val="en-GB" w:eastAsia="en-US"/>
    </w:rPr>
  </w:style>
  <w:style w:type="character" w:customStyle="1" w:styleId="Heading2Char">
    <w:name w:val="Heading 2 Char"/>
    <w:basedOn w:val="DefaultParagraphFont"/>
    <w:link w:val="Heading2"/>
    <w:uiPriority w:val="99"/>
    <w:locked/>
    <w:rsid w:val="004A69CB"/>
    <w:rPr>
      <w:rFonts w:ascii="Arial" w:hAnsi="Arial"/>
      <w:b/>
      <w:caps/>
      <w:sz w:val="28"/>
      <w:lang w:val="en-GB" w:eastAsia="en-US"/>
    </w:rPr>
  </w:style>
  <w:style w:type="character" w:customStyle="1" w:styleId="Heading3Char">
    <w:name w:val="Heading 3 Char"/>
    <w:aliases w:val="H3 Char"/>
    <w:basedOn w:val="DefaultParagraphFont"/>
    <w:link w:val="Heading3"/>
    <w:uiPriority w:val="99"/>
    <w:rsid w:val="00494D60"/>
    <w:rPr>
      <w:rFonts w:ascii="Arial" w:hAnsi="Arial"/>
      <w:b/>
      <w:bCs/>
      <w:i/>
      <w:sz w:val="24"/>
      <w:lang w:eastAsia="en-US"/>
    </w:rPr>
  </w:style>
  <w:style w:type="character" w:customStyle="1" w:styleId="Heading4Char">
    <w:name w:val="Heading 4 Char"/>
    <w:basedOn w:val="DefaultParagraphFont"/>
    <w:link w:val="Heading4"/>
    <w:uiPriority w:val="99"/>
    <w:locked/>
    <w:rsid w:val="00CB6658"/>
    <w:rPr>
      <w:i/>
      <w:color w:val="333333"/>
      <w:shd w:val="clear" w:color="auto" w:fill="FFFF00"/>
      <w:lang w:val="en-GB" w:eastAsia="en-US"/>
    </w:rPr>
  </w:style>
  <w:style w:type="paragraph" w:styleId="BodyTextIndent">
    <w:name w:val="Body Text Indent"/>
    <w:basedOn w:val="Normal"/>
    <w:link w:val="BodyTextIndentChar"/>
    <w:uiPriority w:val="99"/>
    <w:rsid w:val="00C0213E"/>
    <w:rPr>
      <w:sz w:val="24"/>
    </w:rPr>
  </w:style>
  <w:style w:type="character" w:customStyle="1" w:styleId="BodyTextIndentChar">
    <w:name w:val="Body Text Indent Char"/>
    <w:basedOn w:val="DefaultParagraphFont"/>
    <w:link w:val="BodyTextIndent"/>
    <w:uiPriority w:val="99"/>
    <w:locked/>
    <w:rsid w:val="00CB6658"/>
    <w:rPr>
      <w:sz w:val="24"/>
      <w:lang w:val="en-GB" w:eastAsia="en-US"/>
    </w:rPr>
  </w:style>
  <w:style w:type="paragraph" w:styleId="BodyTextIndent2">
    <w:name w:val="Body Text Indent 2"/>
    <w:basedOn w:val="Normal"/>
    <w:rsid w:val="00C0213E"/>
    <w:pPr>
      <w:ind w:left="702" w:hanging="702"/>
    </w:pPr>
    <w:rPr>
      <w:sz w:val="24"/>
    </w:rPr>
  </w:style>
  <w:style w:type="paragraph" w:styleId="BodyText">
    <w:name w:val="Body Text"/>
    <w:basedOn w:val="Normal"/>
    <w:rsid w:val="00C0213E"/>
    <w:pPr>
      <w:spacing w:line="360" w:lineRule="auto"/>
    </w:pPr>
    <w:rPr>
      <w:sz w:val="24"/>
    </w:rPr>
  </w:style>
  <w:style w:type="character" w:styleId="PageNumber">
    <w:name w:val="page number"/>
    <w:basedOn w:val="DefaultParagraphFont"/>
    <w:uiPriority w:val="99"/>
    <w:rsid w:val="00C0213E"/>
  </w:style>
  <w:style w:type="paragraph" w:styleId="Header">
    <w:name w:val="header"/>
    <w:aliases w:val="Heading1"/>
    <w:basedOn w:val="Normal"/>
    <w:link w:val="HeaderChar"/>
    <w:rsid w:val="00C0213E"/>
    <w:pPr>
      <w:tabs>
        <w:tab w:val="left" w:pos="1440"/>
        <w:tab w:val="center" w:pos="4153"/>
        <w:tab w:val="right" w:pos="8306"/>
      </w:tabs>
      <w:spacing w:before="120" w:line="360" w:lineRule="auto"/>
      <w:ind w:left="994"/>
    </w:pPr>
    <w:rPr>
      <w:sz w:val="22"/>
    </w:rPr>
  </w:style>
  <w:style w:type="character" w:customStyle="1" w:styleId="HeaderChar">
    <w:name w:val="Header Char"/>
    <w:aliases w:val="Heading1 Char"/>
    <w:basedOn w:val="DefaultParagraphFont"/>
    <w:link w:val="Header"/>
    <w:locked/>
    <w:rsid w:val="00CB6658"/>
    <w:rPr>
      <w:sz w:val="22"/>
      <w:lang w:val="en-GB" w:eastAsia="en-US"/>
    </w:rPr>
  </w:style>
  <w:style w:type="paragraph" w:styleId="BodyText2">
    <w:name w:val="Body Text 2"/>
    <w:basedOn w:val="Normal"/>
    <w:rsid w:val="00C0213E"/>
    <w:rPr>
      <w:b/>
      <w:sz w:val="24"/>
    </w:rPr>
  </w:style>
  <w:style w:type="paragraph" w:styleId="Title">
    <w:name w:val="Title"/>
    <w:basedOn w:val="Normal"/>
    <w:link w:val="TitleChar"/>
    <w:uiPriority w:val="99"/>
    <w:qFormat/>
    <w:rsid w:val="00C0213E"/>
    <w:pPr>
      <w:jc w:val="center"/>
    </w:pPr>
    <w:rPr>
      <w:rFonts w:ascii="Arial" w:hAnsi="Arial"/>
      <w:b/>
      <w:sz w:val="48"/>
    </w:rPr>
  </w:style>
  <w:style w:type="character" w:customStyle="1" w:styleId="TitleChar">
    <w:name w:val="Title Char"/>
    <w:basedOn w:val="DefaultParagraphFont"/>
    <w:link w:val="Title"/>
    <w:uiPriority w:val="99"/>
    <w:locked/>
    <w:rsid w:val="00CB6658"/>
    <w:rPr>
      <w:rFonts w:ascii="Arial" w:hAnsi="Arial"/>
      <w:b/>
      <w:sz w:val="48"/>
      <w:lang w:val="en-GB" w:eastAsia="en-US"/>
    </w:rPr>
  </w:style>
  <w:style w:type="paragraph" w:styleId="Footer">
    <w:name w:val="footer"/>
    <w:basedOn w:val="Normal"/>
    <w:link w:val="FooterChar"/>
    <w:rsid w:val="00C0213E"/>
    <w:pPr>
      <w:tabs>
        <w:tab w:val="center" w:pos="4153"/>
        <w:tab w:val="right" w:pos="8306"/>
      </w:tabs>
    </w:pPr>
  </w:style>
  <w:style w:type="character" w:customStyle="1" w:styleId="FooterChar">
    <w:name w:val="Footer Char"/>
    <w:basedOn w:val="DefaultParagraphFont"/>
    <w:link w:val="Footer"/>
    <w:uiPriority w:val="99"/>
    <w:locked/>
    <w:rsid w:val="00CB6658"/>
    <w:rPr>
      <w:lang w:val="en-GB" w:eastAsia="en-US"/>
    </w:rPr>
  </w:style>
  <w:style w:type="paragraph" w:styleId="TOC1">
    <w:name w:val="toc 1"/>
    <w:basedOn w:val="Normal"/>
    <w:next w:val="Normal"/>
    <w:autoRedefine/>
    <w:uiPriority w:val="39"/>
    <w:rsid w:val="00494D60"/>
    <w:pPr>
      <w:tabs>
        <w:tab w:val="clear" w:pos="1260"/>
        <w:tab w:val="left" w:pos="330"/>
        <w:tab w:val="right" w:pos="10194"/>
      </w:tabs>
      <w:spacing w:after="0"/>
      <w:ind w:left="0"/>
      <w:jc w:val="center"/>
    </w:pPr>
    <w:rPr>
      <w:rFonts w:ascii="Arial" w:hAnsi="Arial" w:cs="Arial"/>
      <w:b/>
      <w:bCs/>
      <w:caps/>
      <w:noProof/>
      <w:sz w:val="28"/>
      <w:szCs w:val="22"/>
    </w:rPr>
  </w:style>
  <w:style w:type="paragraph" w:styleId="TOC2">
    <w:name w:val="toc 2"/>
    <w:basedOn w:val="Normal"/>
    <w:next w:val="Normal"/>
    <w:autoRedefine/>
    <w:uiPriority w:val="39"/>
    <w:rsid w:val="00494D60"/>
    <w:pPr>
      <w:tabs>
        <w:tab w:val="clear" w:pos="1260"/>
        <w:tab w:val="left" w:pos="709"/>
        <w:tab w:val="right" w:pos="10206"/>
      </w:tabs>
      <w:spacing w:after="0"/>
      <w:ind w:left="0"/>
      <w:jc w:val="left"/>
    </w:pPr>
    <w:rPr>
      <w:rFonts w:ascii="Arial" w:hAnsi="Arial" w:cs="Arial"/>
      <w:bCs/>
      <w:smallCaps/>
      <w:noProof/>
      <w:sz w:val="22"/>
      <w:szCs w:val="22"/>
    </w:rPr>
  </w:style>
  <w:style w:type="paragraph" w:styleId="TOC3">
    <w:name w:val="toc 3"/>
    <w:basedOn w:val="Normal"/>
    <w:next w:val="Normal"/>
    <w:autoRedefine/>
    <w:uiPriority w:val="99"/>
    <w:semiHidden/>
    <w:rsid w:val="00C0213E"/>
    <w:pPr>
      <w:tabs>
        <w:tab w:val="clear" w:pos="1260"/>
      </w:tabs>
      <w:spacing w:after="0"/>
      <w:ind w:left="0"/>
      <w:jc w:val="left"/>
    </w:pPr>
    <w:rPr>
      <w:smallCaps/>
      <w:sz w:val="22"/>
      <w:szCs w:val="22"/>
    </w:rPr>
  </w:style>
  <w:style w:type="paragraph" w:styleId="TOC4">
    <w:name w:val="toc 4"/>
    <w:basedOn w:val="Normal"/>
    <w:next w:val="Normal"/>
    <w:autoRedefine/>
    <w:uiPriority w:val="99"/>
    <w:semiHidden/>
    <w:rsid w:val="00C0213E"/>
    <w:pPr>
      <w:tabs>
        <w:tab w:val="clear" w:pos="1260"/>
      </w:tabs>
      <w:spacing w:after="0"/>
      <w:ind w:left="0"/>
      <w:jc w:val="left"/>
    </w:pPr>
    <w:rPr>
      <w:sz w:val="22"/>
      <w:szCs w:val="22"/>
    </w:rPr>
  </w:style>
  <w:style w:type="paragraph" w:styleId="TOC5">
    <w:name w:val="toc 5"/>
    <w:basedOn w:val="Normal"/>
    <w:next w:val="Normal"/>
    <w:autoRedefine/>
    <w:uiPriority w:val="99"/>
    <w:semiHidden/>
    <w:rsid w:val="00C0213E"/>
    <w:pPr>
      <w:tabs>
        <w:tab w:val="clear" w:pos="1260"/>
      </w:tabs>
      <w:spacing w:after="0"/>
      <w:ind w:left="0"/>
      <w:jc w:val="left"/>
    </w:pPr>
    <w:rPr>
      <w:sz w:val="22"/>
      <w:szCs w:val="22"/>
    </w:rPr>
  </w:style>
  <w:style w:type="paragraph" w:styleId="TOC6">
    <w:name w:val="toc 6"/>
    <w:basedOn w:val="Normal"/>
    <w:next w:val="Normal"/>
    <w:autoRedefine/>
    <w:uiPriority w:val="99"/>
    <w:semiHidden/>
    <w:rsid w:val="00C0213E"/>
    <w:pPr>
      <w:tabs>
        <w:tab w:val="clear" w:pos="1260"/>
      </w:tabs>
      <w:spacing w:after="0"/>
      <w:ind w:left="0"/>
      <w:jc w:val="left"/>
    </w:pPr>
    <w:rPr>
      <w:sz w:val="22"/>
      <w:szCs w:val="22"/>
    </w:rPr>
  </w:style>
  <w:style w:type="paragraph" w:styleId="TOC7">
    <w:name w:val="toc 7"/>
    <w:basedOn w:val="Normal"/>
    <w:next w:val="Normal"/>
    <w:autoRedefine/>
    <w:uiPriority w:val="99"/>
    <w:semiHidden/>
    <w:rsid w:val="00C0213E"/>
    <w:pPr>
      <w:tabs>
        <w:tab w:val="clear" w:pos="1260"/>
      </w:tabs>
      <w:spacing w:after="0"/>
      <w:ind w:left="0"/>
      <w:jc w:val="left"/>
    </w:pPr>
    <w:rPr>
      <w:sz w:val="22"/>
      <w:szCs w:val="22"/>
    </w:rPr>
  </w:style>
  <w:style w:type="paragraph" w:styleId="TOC8">
    <w:name w:val="toc 8"/>
    <w:basedOn w:val="Normal"/>
    <w:next w:val="Normal"/>
    <w:autoRedefine/>
    <w:uiPriority w:val="99"/>
    <w:semiHidden/>
    <w:rsid w:val="00C0213E"/>
    <w:pPr>
      <w:tabs>
        <w:tab w:val="clear" w:pos="1260"/>
      </w:tabs>
      <w:spacing w:after="0"/>
      <w:ind w:left="0"/>
      <w:jc w:val="left"/>
    </w:pPr>
    <w:rPr>
      <w:sz w:val="22"/>
      <w:szCs w:val="22"/>
    </w:rPr>
  </w:style>
  <w:style w:type="paragraph" w:styleId="TOC9">
    <w:name w:val="toc 9"/>
    <w:basedOn w:val="Normal"/>
    <w:next w:val="Normal"/>
    <w:autoRedefine/>
    <w:uiPriority w:val="99"/>
    <w:semiHidden/>
    <w:rsid w:val="00C0213E"/>
    <w:pPr>
      <w:tabs>
        <w:tab w:val="clear" w:pos="1260"/>
      </w:tabs>
      <w:spacing w:after="0"/>
      <w:ind w:left="0"/>
      <w:jc w:val="left"/>
    </w:pPr>
    <w:rPr>
      <w:sz w:val="22"/>
      <w:szCs w:val="22"/>
    </w:rPr>
  </w:style>
  <w:style w:type="paragraph" w:styleId="BodyText3">
    <w:name w:val="Body Text 3"/>
    <w:basedOn w:val="Normal"/>
    <w:rsid w:val="00C0213E"/>
    <w:rPr>
      <w:i/>
    </w:rPr>
  </w:style>
  <w:style w:type="paragraph" w:styleId="BodyTextIndent3">
    <w:name w:val="Body Text Indent 3"/>
    <w:basedOn w:val="Normal"/>
    <w:rsid w:val="00C0213E"/>
    <w:pPr>
      <w:ind w:left="1440" w:hanging="731"/>
    </w:pPr>
  </w:style>
  <w:style w:type="table" w:styleId="TableGrid">
    <w:name w:val="Table Grid"/>
    <w:basedOn w:val="TableNormal"/>
    <w:rsid w:val="00515D5B"/>
    <w:pPr>
      <w:tabs>
        <w:tab w:val="left" w:pos="1260"/>
      </w:tabs>
      <w:spacing w:after="120"/>
      <w:ind w:left="99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01627"/>
    <w:pPr>
      <w:tabs>
        <w:tab w:val="clear" w:pos="1260"/>
      </w:tabs>
      <w:spacing w:before="100" w:beforeAutospacing="1" w:after="100" w:afterAutospacing="1"/>
      <w:ind w:left="0"/>
      <w:jc w:val="left"/>
    </w:pPr>
    <w:rPr>
      <w:rFonts w:ascii="Verdana" w:hAnsi="Verdana"/>
      <w:color w:val="666666"/>
      <w:sz w:val="24"/>
      <w:szCs w:val="24"/>
      <w:lang w:val="en-US"/>
    </w:rPr>
  </w:style>
  <w:style w:type="paragraph" w:styleId="DocumentMap">
    <w:name w:val="Document Map"/>
    <w:basedOn w:val="Normal"/>
    <w:semiHidden/>
    <w:rsid w:val="00BA55A1"/>
    <w:pPr>
      <w:shd w:val="clear" w:color="auto" w:fill="000080"/>
    </w:pPr>
    <w:rPr>
      <w:rFonts w:ascii="Tahoma" w:hAnsi="Tahoma" w:cs="Tahoma"/>
    </w:rPr>
  </w:style>
  <w:style w:type="paragraph" w:customStyle="1" w:styleId="TOC91">
    <w:name w:val="TOC 91"/>
    <w:basedOn w:val="Normal"/>
    <w:next w:val="Normal"/>
    <w:rsid w:val="0073325C"/>
    <w:pPr>
      <w:tabs>
        <w:tab w:val="clear" w:pos="1260"/>
        <w:tab w:val="right" w:leader="dot" w:pos="9360"/>
      </w:tabs>
      <w:spacing w:after="0"/>
      <w:ind w:left="720" w:hanging="720"/>
      <w:jc w:val="left"/>
    </w:pPr>
    <w:rPr>
      <w:rFonts w:ascii="Arial" w:hAnsi="Arial"/>
      <w:lang w:val="en-US"/>
    </w:rPr>
  </w:style>
  <w:style w:type="character" w:styleId="Hyperlink">
    <w:name w:val="Hyperlink"/>
    <w:basedOn w:val="DefaultParagraphFont"/>
    <w:rsid w:val="002269CD"/>
    <w:rPr>
      <w:color w:val="0000FF"/>
      <w:u w:val="single"/>
    </w:rPr>
  </w:style>
  <w:style w:type="paragraph" w:styleId="Caption">
    <w:name w:val="caption"/>
    <w:basedOn w:val="Normal"/>
    <w:next w:val="Normal"/>
    <w:qFormat/>
    <w:rsid w:val="00C74383"/>
    <w:pPr>
      <w:framePr w:h="14153" w:hSpace="180" w:wrap="around" w:vAnchor="text" w:hAnchor="text" w:y="-10"/>
      <w:pBdr>
        <w:top w:val="double" w:sz="12" w:space="1" w:color="auto"/>
        <w:left w:val="double" w:sz="12" w:space="1" w:color="auto"/>
        <w:bottom w:val="double" w:sz="12" w:space="1" w:color="auto"/>
        <w:right w:val="double" w:sz="12" w:space="1" w:color="auto"/>
      </w:pBdr>
      <w:tabs>
        <w:tab w:val="clear" w:pos="1260"/>
      </w:tabs>
      <w:spacing w:after="0"/>
      <w:ind w:left="0"/>
      <w:jc w:val="center"/>
    </w:pPr>
    <w:rPr>
      <w:rFonts w:ascii="Book Antiqua" w:hAnsi="Book Antiqua"/>
      <w:color w:val="FF0000"/>
      <w:sz w:val="36"/>
    </w:rPr>
  </w:style>
  <w:style w:type="paragraph" w:customStyle="1" w:styleId="Style2">
    <w:name w:val="Style2"/>
    <w:basedOn w:val="Heading3"/>
    <w:rsid w:val="00D32434"/>
    <w:pPr>
      <w:numPr>
        <w:ilvl w:val="0"/>
        <w:numId w:val="0"/>
      </w:numPr>
      <w:tabs>
        <w:tab w:val="left" w:pos="720"/>
      </w:tabs>
      <w:overflowPunct w:val="0"/>
      <w:autoSpaceDE w:val="0"/>
      <w:autoSpaceDN w:val="0"/>
      <w:adjustRightInd w:val="0"/>
      <w:spacing w:before="180" w:after="180"/>
      <w:textAlignment w:val="baseline"/>
      <w:outlineLvl w:val="9"/>
    </w:pPr>
    <w:rPr>
      <w:rFonts w:ascii="Tahoma" w:hAnsi="Tahoma"/>
      <w:b w:val="0"/>
      <w:spacing w:val="8"/>
    </w:rPr>
  </w:style>
  <w:style w:type="paragraph" w:customStyle="1" w:styleId="Style3">
    <w:name w:val="Style3"/>
    <w:basedOn w:val="Normal"/>
    <w:rsid w:val="00346A15"/>
    <w:pPr>
      <w:tabs>
        <w:tab w:val="clear" w:pos="1260"/>
      </w:tabs>
      <w:spacing w:after="0"/>
      <w:ind w:left="720" w:hanging="720"/>
      <w:jc w:val="center"/>
    </w:pPr>
    <w:rPr>
      <w:rFonts w:ascii="Arial" w:hAnsi="Arial"/>
      <w:b/>
      <w:sz w:val="22"/>
      <w:szCs w:val="24"/>
      <w:u w:val="single"/>
    </w:rPr>
  </w:style>
  <w:style w:type="paragraph" w:customStyle="1" w:styleId="t1">
    <w:name w:val="t1"/>
    <w:basedOn w:val="Normal"/>
    <w:rsid w:val="002D7A26"/>
    <w:pPr>
      <w:widowControl w:val="0"/>
      <w:tabs>
        <w:tab w:val="clear" w:pos="1260"/>
      </w:tabs>
      <w:autoSpaceDE w:val="0"/>
      <w:autoSpaceDN w:val="0"/>
      <w:adjustRightInd w:val="0"/>
      <w:spacing w:after="0" w:line="215" w:lineRule="atLeast"/>
      <w:ind w:left="0"/>
      <w:jc w:val="left"/>
    </w:pPr>
    <w:rPr>
      <w:sz w:val="24"/>
      <w:szCs w:val="24"/>
      <w:lang w:val="en-US" w:eastAsia="en-AU"/>
    </w:rPr>
  </w:style>
  <w:style w:type="paragraph" w:customStyle="1" w:styleId="p2">
    <w:name w:val="p2"/>
    <w:basedOn w:val="Normal"/>
    <w:rsid w:val="002D7A26"/>
    <w:pPr>
      <w:widowControl w:val="0"/>
      <w:tabs>
        <w:tab w:val="clear" w:pos="1260"/>
        <w:tab w:val="left" w:pos="1105"/>
      </w:tabs>
      <w:autoSpaceDE w:val="0"/>
      <w:autoSpaceDN w:val="0"/>
      <w:adjustRightInd w:val="0"/>
      <w:spacing w:after="0" w:line="306" w:lineRule="atLeast"/>
      <w:ind w:left="680"/>
      <w:jc w:val="left"/>
    </w:pPr>
    <w:rPr>
      <w:sz w:val="24"/>
      <w:szCs w:val="24"/>
      <w:lang w:val="en-US" w:eastAsia="en-AU"/>
    </w:rPr>
  </w:style>
  <w:style w:type="paragraph" w:customStyle="1" w:styleId="p3">
    <w:name w:val="p3"/>
    <w:basedOn w:val="Normal"/>
    <w:rsid w:val="002D7A26"/>
    <w:pPr>
      <w:widowControl w:val="0"/>
      <w:tabs>
        <w:tab w:val="clear" w:pos="1260"/>
      </w:tabs>
      <w:autoSpaceDE w:val="0"/>
      <w:autoSpaceDN w:val="0"/>
      <w:adjustRightInd w:val="0"/>
      <w:spacing w:after="0" w:line="240" w:lineRule="atLeast"/>
      <w:ind w:left="680"/>
      <w:jc w:val="left"/>
    </w:pPr>
    <w:rPr>
      <w:sz w:val="24"/>
      <w:szCs w:val="24"/>
      <w:lang w:val="en-US" w:eastAsia="en-AU"/>
    </w:rPr>
  </w:style>
  <w:style w:type="paragraph" w:customStyle="1" w:styleId="p4">
    <w:name w:val="p4"/>
    <w:basedOn w:val="Normal"/>
    <w:rsid w:val="002D7A26"/>
    <w:pPr>
      <w:widowControl w:val="0"/>
      <w:tabs>
        <w:tab w:val="clear" w:pos="1260"/>
        <w:tab w:val="left" w:pos="1388"/>
        <w:tab w:val="left" w:pos="1723"/>
      </w:tabs>
      <w:autoSpaceDE w:val="0"/>
      <w:autoSpaceDN w:val="0"/>
      <w:adjustRightInd w:val="0"/>
      <w:spacing w:after="0" w:line="306" w:lineRule="atLeast"/>
      <w:ind w:left="1723" w:hanging="334"/>
      <w:jc w:val="left"/>
    </w:pPr>
    <w:rPr>
      <w:sz w:val="24"/>
      <w:szCs w:val="24"/>
      <w:lang w:val="en-US" w:eastAsia="en-AU"/>
    </w:rPr>
  </w:style>
  <w:style w:type="paragraph" w:customStyle="1" w:styleId="p5">
    <w:name w:val="p5"/>
    <w:basedOn w:val="Normal"/>
    <w:rsid w:val="002D7A26"/>
    <w:pPr>
      <w:widowControl w:val="0"/>
      <w:tabs>
        <w:tab w:val="clear" w:pos="1260"/>
        <w:tab w:val="left" w:pos="1723"/>
      </w:tabs>
      <w:autoSpaceDE w:val="0"/>
      <w:autoSpaceDN w:val="0"/>
      <w:adjustRightInd w:val="0"/>
      <w:spacing w:after="0" w:line="306" w:lineRule="atLeast"/>
      <w:ind w:left="2086" w:hanging="363"/>
      <w:jc w:val="left"/>
    </w:pPr>
    <w:rPr>
      <w:sz w:val="24"/>
      <w:szCs w:val="24"/>
      <w:lang w:val="en-US" w:eastAsia="en-AU"/>
    </w:rPr>
  </w:style>
  <w:style w:type="paragraph" w:customStyle="1" w:styleId="p6">
    <w:name w:val="p6"/>
    <w:basedOn w:val="Normal"/>
    <w:rsid w:val="002D7A26"/>
    <w:pPr>
      <w:widowControl w:val="0"/>
      <w:tabs>
        <w:tab w:val="clear" w:pos="1260"/>
        <w:tab w:val="left" w:pos="1723"/>
        <w:tab w:val="left" w:pos="2086"/>
      </w:tabs>
      <w:autoSpaceDE w:val="0"/>
      <w:autoSpaceDN w:val="0"/>
      <w:adjustRightInd w:val="0"/>
      <w:spacing w:after="0" w:line="362" w:lineRule="atLeast"/>
      <w:ind w:left="2086" w:hanging="363"/>
      <w:jc w:val="left"/>
    </w:pPr>
    <w:rPr>
      <w:sz w:val="24"/>
      <w:szCs w:val="24"/>
      <w:lang w:val="en-US" w:eastAsia="en-AU"/>
    </w:rPr>
  </w:style>
  <w:style w:type="paragraph" w:styleId="FootnoteText">
    <w:name w:val="footnote text"/>
    <w:basedOn w:val="Normal"/>
    <w:semiHidden/>
    <w:rsid w:val="002D7A26"/>
    <w:pPr>
      <w:tabs>
        <w:tab w:val="clear" w:pos="1260"/>
      </w:tabs>
      <w:spacing w:after="0"/>
      <w:ind w:left="0"/>
      <w:jc w:val="left"/>
    </w:pPr>
    <w:rPr>
      <w:lang w:val="en-AU" w:eastAsia="en-AU"/>
    </w:rPr>
  </w:style>
  <w:style w:type="paragraph" w:styleId="BalloonText">
    <w:name w:val="Balloon Text"/>
    <w:basedOn w:val="Normal"/>
    <w:link w:val="BalloonTextChar"/>
    <w:uiPriority w:val="99"/>
    <w:semiHidden/>
    <w:rsid w:val="00D26FA0"/>
    <w:rPr>
      <w:rFonts w:ascii="Tahoma" w:hAnsi="Tahoma" w:cs="Tahoma"/>
      <w:sz w:val="16"/>
      <w:szCs w:val="16"/>
    </w:rPr>
  </w:style>
  <w:style w:type="character" w:customStyle="1" w:styleId="BalloonTextChar">
    <w:name w:val="Balloon Text Char"/>
    <w:basedOn w:val="DefaultParagraphFont"/>
    <w:link w:val="BalloonText"/>
    <w:uiPriority w:val="99"/>
    <w:semiHidden/>
    <w:rsid w:val="004930A3"/>
    <w:rPr>
      <w:rFonts w:ascii="Tahoma" w:hAnsi="Tahoma" w:cs="Tahoma"/>
      <w:sz w:val="16"/>
      <w:szCs w:val="16"/>
      <w:lang w:val="en-GB" w:eastAsia="en-US"/>
    </w:rPr>
  </w:style>
  <w:style w:type="paragraph" w:styleId="ListParagraph">
    <w:name w:val="List Paragraph"/>
    <w:basedOn w:val="Normal"/>
    <w:uiPriority w:val="99"/>
    <w:qFormat/>
    <w:rsid w:val="00CB6658"/>
    <w:pPr>
      <w:tabs>
        <w:tab w:val="clear" w:pos="1260"/>
      </w:tabs>
      <w:spacing w:after="0"/>
      <w:ind w:left="720"/>
      <w:jc w:val="left"/>
    </w:pPr>
    <w:rPr>
      <w:lang w:val="en-US" w:eastAsia="en-AU"/>
    </w:rPr>
  </w:style>
  <w:style w:type="paragraph" w:styleId="TOCHeading">
    <w:name w:val="TOC Heading"/>
    <w:basedOn w:val="Heading1"/>
    <w:next w:val="Normal"/>
    <w:uiPriority w:val="99"/>
    <w:qFormat/>
    <w:rsid w:val="00CB6658"/>
    <w:pPr>
      <w:keepLines/>
      <w:numPr>
        <w:numId w:val="0"/>
      </w:numPr>
      <w:shd w:val="clear" w:color="auto" w:fill="auto"/>
      <w:tabs>
        <w:tab w:val="clear" w:pos="567"/>
      </w:tabs>
      <w:spacing w:before="480" w:after="0" w:line="276" w:lineRule="auto"/>
      <w:outlineLvl w:val="9"/>
    </w:pPr>
    <w:rPr>
      <w:rFonts w:cs="Arial"/>
      <w:bCs/>
      <w:caps w:val="0"/>
      <w:color w:val="365F91"/>
      <w:kern w:val="0"/>
      <w:sz w:val="28"/>
      <w:szCs w:val="28"/>
      <w:lang w:val="en-US"/>
    </w:rPr>
  </w:style>
  <w:style w:type="paragraph" w:customStyle="1" w:styleId="Number1">
    <w:name w:val="Number1"/>
    <w:basedOn w:val="Normal"/>
    <w:uiPriority w:val="99"/>
    <w:rsid w:val="00CB6658"/>
    <w:pPr>
      <w:numPr>
        <w:numId w:val="10"/>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customStyle="1" w:styleId="Number2">
    <w:name w:val="Number2"/>
    <w:basedOn w:val="Normal"/>
    <w:uiPriority w:val="99"/>
    <w:rsid w:val="00CB6658"/>
    <w:pPr>
      <w:numPr>
        <w:ilvl w:val="1"/>
        <w:numId w:val="10"/>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styleId="ListContinue2">
    <w:name w:val="List Continue 2"/>
    <w:basedOn w:val="Normal"/>
    <w:uiPriority w:val="99"/>
    <w:rsid w:val="00CB6658"/>
    <w:pPr>
      <w:tabs>
        <w:tab w:val="clear" w:pos="1260"/>
      </w:tabs>
      <w:overflowPunct w:val="0"/>
      <w:autoSpaceDE w:val="0"/>
      <w:autoSpaceDN w:val="0"/>
      <w:adjustRightInd w:val="0"/>
      <w:ind w:left="566"/>
      <w:jc w:val="left"/>
      <w:textAlignment w:val="baseline"/>
    </w:pPr>
    <w:rPr>
      <w:rFonts w:ascii="Arial" w:hAnsi="Arial" w:cs="Arial"/>
      <w:sz w:val="22"/>
      <w:szCs w:val="22"/>
      <w:lang w:eastAsia="en-AU"/>
    </w:rPr>
  </w:style>
  <w:style w:type="paragraph" w:styleId="List2">
    <w:name w:val="List 2"/>
    <w:basedOn w:val="Normal"/>
    <w:uiPriority w:val="99"/>
    <w:rsid w:val="00CB6658"/>
    <w:pPr>
      <w:tabs>
        <w:tab w:val="clear" w:pos="1260"/>
      </w:tabs>
      <w:overflowPunct w:val="0"/>
      <w:autoSpaceDE w:val="0"/>
      <w:autoSpaceDN w:val="0"/>
      <w:adjustRightInd w:val="0"/>
      <w:spacing w:after="0"/>
      <w:ind w:left="566" w:hanging="283"/>
      <w:jc w:val="left"/>
      <w:textAlignment w:val="baseline"/>
    </w:pPr>
    <w:rPr>
      <w:rFonts w:ascii="Arial" w:hAnsi="Arial" w:cs="Arial"/>
      <w:sz w:val="22"/>
      <w:szCs w:val="22"/>
      <w:lang w:eastAsia="en-AU"/>
    </w:rPr>
  </w:style>
  <w:style w:type="character" w:styleId="FollowedHyperlink">
    <w:name w:val="FollowedHyperlink"/>
    <w:basedOn w:val="DefaultParagraphFont"/>
    <w:uiPriority w:val="99"/>
    <w:rsid w:val="00CB6658"/>
    <w:rPr>
      <w:color w:val="800080"/>
      <w:u w:val="single"/>
    </w:rPr>
  </w:style>
  <w:style w:type="paragraph" w:styleId="ListBullet2">
    <w:name w:val="List Bullet 2"/>
    <w:basedOn w:val="Normal"/>
    <w:uiPriority w:val="99"/>
    <w:rsid w:val="00CB6658"/>
    <w:pPr>
      <w:numPr>
        <w:numId w:val="3"/>
      </w:numPr>
      <w:tabs>
        <w:tab w:val="clear" w:pos="1260"/>
        <w:tab w:val="num" w:pos="643"/>
      </w:tabs>
      <w:overflowPunct w:val="0"/>
      <w:autoSpaceDE w:val="0"/>
      <w:autoSpaceDN w:val="0"/>
      <w:adjustRightInd w:val="0"/>
      <w:spacing w:after="0"/>
      <w:ind w:left="643"/>
      <w:jc w:val="left"/>
      <w:textAlignment w:val="baseline"/>
    </w:pPr>
    <w:rPr>
      <w:rFonts w:ascii="Arial" w:hAnsi="Arial" w:cs="Arial"/>
      <w:sz w:val="22"/>
      <w:szCs w:val="22"/>
      <w:lang w:eastAsia="en-AU"/>
    </w:rPr>
  </w:style>
  <w:style w:type="paragraph" w:styleId="ListContinue">
    <w:name w:val="List Continue"/>
    <w:basedOn w:val="Normal"/>
    <w:uiPriority w:val="99"/>
    <w:rsid w:val="00CB6658"/>
    <w:pPr>
      <w:tabs>
        <w:tab w:val="clear" w:pos="1260"/>
      </w:tabs>
      <w:overflowPunct w:val="0"/>
      <w:autoSpaceDE w:val="0"/>
      <w:autoSpaceDN w:val="0"/>
      <w:adjustRightInd w:val="0"/>
      <w:ind w:left="283"/>
      <w:jc w:val="left"/>
      <w:textAlignment w:val="baseline"/>
    </w:pPr>
    <w:rPr>
      <w:rFonts w:ascii="Arial" w:hAnsi="Arial" w:cs="Arial"/>
      <w:sz w:val="22"/>
      <w:szCs w:val="22"/>
      <w:lang w:eastAsia="en-AU"/>
    </w:rPr>
  </w:style>
  <w:style w:type="paragraph" w:customStyle="1" w:styleId="Style1">
    <w:name w:val="Style1"/>
    <w:basedOn w:val="Heading2"/>
    <w:uiPriority w:val="99"/>
    <w:rsid w:val="00CB6658"/>
    <w:pPr>
      <w:keepLines/>
      <w:numPr>
        <w:numId w:val="11"/>
      </w:numPr>
      <w:spacing w:before="200"/>
    </w:pPr>
    <w:rPr>
      <w:rFonts w:cs="Arial"/>
      <w:bCs/>
      <w:caps w:val="0"/>
      <w:sz w:val="24"/>
      <w:szCs w:val="24"/>
      <w:lang w:val="en-US" w:eastAsia="en-AU"/>
    </w:rPr>
  </w:style>
  <w:style w:type="paragraph" w:styleId="ListBullet3">
    <w:name w:val="List Bullet 3"/>
    <w:basedOn w:val="Normal"/>
    <w:rsid w:val="00CB6658"/>
    <w:pPr>
      <w:numPr>
        <w:numId w:val="12"/>
      </w:numPr>
      <w:tabs>
        <w:tab w:val="clear" w:pos="1260"/>
      </w:tabs>
      <w:spacing w:after="0"/>
      <w:jc w:val="left"/>
    </w:pPr>
    <w:rPr>
      <w:lang w:val="en-US" w:eastAsia="en-AU"/>
    </w:rPr>
  </w:style>
  <w:style w:type="character" w:styleId="CommentReference">
    <w:name w:val="annotation reference"/>
    <w:basedOn w:val="DefaultParagraphFont"/>
    <w:semiHidden/>
    <w:rsid w:val="000E3E41"/>
    <w:rPr>
      <w:sz w:val="16"/>
      <w:szCs w:val="16"/>
    </w:rPr>
  </w:style>
  <w:style w:type="paragraph" w:styleId="CommentText">
    <w:name w:val="annotation text"/>
    <w:basedOn w:val="Normal"/>
    <w:semiHidden/>
    <w:rsid w:val="000E3E41"/>
  </w:style>
  <w:style w:type="paragraph" w:styleId="CommentSubject">
    <w:name w:val="annotation subject"/>
    <w:basedOn w:val="CommentText"/>
    <w:next w:val="CommentText"/>
    <w:semiHidden/>
    <w:rsid w:val="000E3E41"/>
    <w:rPr>
      <w:b/>
      <w:bCs/>
    </w:rPr>
  </w:style>
  <w:style w:type="paragraph" w:customStyle="1" w:styleId="NormalNoSpace">
    <w:name w:val="Normal No Space"/>
    <w:basedOn w:val="Normal"/>
    <w:rsid w:val="00A02A24"/>
    <w:pPr>
      <w:tabs>
        <w:tab w:val="clear" w:pos="1260"/>
      </w:tabs>
      <w:spacing w:after="0"/>
      <w:ind w:left="0"/>
      <w:jc w:val="left"/>
    </w:pPr>
    <w:rPr>
      <w:rFonts w:ascii="Arial" w:hAnsi="Arial"/>
      <w:sz w:val="22"/>
      <w:lang w:val="en-AU" w:eastAsia="en-AU"/>
    </w:rPr>
  </w:style>
  <w:style w:type="paragraph" w:customStyle="1" w:styleId="StaffRec1">
    <w:name w:val="StaffRec1"/>
    <w:basedOn w:val="Normal"/>
    <w:link w:val="StaffRec1Char"/>
    <w:rsid w:val="00CC1037"/>
    <w:pPr>
      <w:tabs>
        <w:tab w:val="clear" w:pos="1260"/>
      </w:tabs>
      <w:spacing w:after="0"/>
      <w:ind w:left="1700" w:hanging="562"/>
    </w:pPr>
    <w:rPr>
      <w:rFonts w:ascii="Univers" w:hAnsi="Univers"/>
      <w:sz w:val="22"/>
      <w:szCs w:val="22"/>
      <w:lang w:val="en-AU"/>
    </w:rPr>
  </w:style>
  <w:style w:type="character" w:customStyle="1" w:styleId="StaffRec1Char">
    <w:name w:val="StaffRec1 Char"/>
    <w:basedOn w:val="DefaultParagraphFont"/>
    <w:link w:val="StaffRec1"/>
    <w:rsid w:val="00CC1037"/>
    <w:rPr>
      <w:rFonts w:ascii="Univers" w:hAnsi="Univers"/>
      <w:sz w:val="22"/>
      <w:szCs w:val="22"/>
      <w:lang w:val="en-AU" w:eastAsia="en-US" w:bidi="ar-SA"/>
    </w:rPr>
  </w:style>
  <w:style w:type="paragraph" w:styleId="NormalIndent">
    <w:name w:val="Normal Indent"/>
    <w:aliases w:val="Normal Indent Char,Normal Indent Char Char Char Char Char Char Char Char,Normal Character,Normal Indent Char Char,Normal Indent Char1 Char,Normal Indent Char Char Char,Normal Indent Char Char Char Char Char Char"/>
    <w:basedOn w:val="Normal"/>
    <w:link w:val="NormalIndentChar1"/>
    <w:rsid w:val="00CC1037"/>
    <w:pPr>
      <w:tabs>
        <w:tab w:val="clear" w:pos="1260"/>
        <w:tab w:val="left" w:pos="1701"/>
        <w:tab w:val="left" w:pos="2268"/>
        <w:tab w:val="left" w:pos="2835"/>
        <w:tab w:val="left" w:pos="3402"/>
        <w:tab w:val="left" w:pos="3969"/>
        <w:tab w:val="left" w:pos="4536"/>
      </w:tabs>
      <w:spacing w:after="0"/>
      <w:ind w:left="1134"/>
    </w:pPr>
    <w:rPr>
      <w:rFonts w:ascii="Univers" w:hAnsi="Univers"/>
      <w:sz w:val="22"/>
      <w:lang w:val="en-AU"/>
    </w:rPr>
  </w:style>
  <w:style w:type="character" w:customStyle="1" w:styleId="NormalIndentChar1">
    <w:name w:val="Normal Indent Char1"/>
    <w:aliases w:val="Normal Indent Char Char1,Normal Indent Char Char Char Char Char Char Char Char Char,Normal Character Char,Normal Indent Char Char Char1,Normal Indent Char1 Char Char,Normal Indent Char Char Char Char"/>
    <w:link w:val="NormalIndent"/>
    <w:rsid w:val="00CC1037"/>
    <w:rPr>
      <w:rFonts w:ascii="Univers" w:hAnsi="Univers"/>
      <w:sz w:val="22"/>
      <w:lang w:val="en-AU" w:eastAsia="en-US" w:bidi="ar-SA"/>
    </w:rPr>
  </w:style>
  <w:style w:type="paragraph" w:customStyle="1" w:styleId="StaffRec2">
    <w:name w:val="StaffRec2"/>
    <w:basedOn w:val="Normal"/>
    <w:rsid w:val="00C42A2E"/>
    <w:pPr>
      <w:tabs>
        <w:tab w:val="clear" w:pos="1260"/>
      </w:tabs>
      <w:spacing w:after="0"/>
      <w:ind w:left="2268" w:hanging="567"/>
    </w:pPr>
    <w:rPr>
      <w:rFonts w:ascii="Univers" w:hAnsi="Univers"/>
      <w:sz w:val="22"/>
      <w:lang w:val="en-AU"/>
    </w:rPr>
  </w:style>
  <w:style w:type="character" w:styleId="Strong">
    <w:name w:val="Strong"/>
    <w:basedOn w:val="DefaultParagraphFont"/>
    <w:uiPriority w:val="22"/>
    <w:qFormat/>
    <w:rsid w:val="004930A3"/>
    <w:rPr>
      <w:b/>
      <w:bCs/>
    </w:rPr>
  </w:style>
  <w:style w:type="character" w:customStyle="1" w:styleId="HeaderChar1">
    <w:name w:val="Header Char1"/>
    <w:aliases w:val="Heading1 Char1"/>
    <w:uiPriority w:val="99"/>
    <w:locked/>
    <w:rsid w:val="0042060A"/>
    <w:rPr>
      <w:sz w:val="22"/>
      <w:lang w:val="en-GB" w:eastAsia="en-US"/>
    </w:rPr>
  </w:style>
  <w:style w:type="paragraph" w:customStyle="1" w:styleId="D">
    <w:name w:val="D"/>
    <w:basedOn w:val="Normal"/>
    <w:rsid w:val="00DE0E11"/>
    <w:pPr>
      <w:tabs>
        <w:tab w:val="clear" w:pos="1260"/>
        <w:tab w:val="right" w:leader="underscore" w:pos="8789"/>
      </w:tabs>
      <w:spacing w:after="0"/>
      <w:ind w:left="720" w:hanging="7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qFormat="1"/>
    <w:lsdException w:name="page number" w:uiPriority="99"/>
    <w:lsdException w:name="List 2" w:uiPriority="99"/>
    <w:lsdException w:name="List Bullet 2" w:uiPriority="99"/>
    <w:lsdException w:name="Title" w:uiPriority="99" w:qFormat="1"/>
    <w:lsdException w:name="Body Text Indent" w:uiPriority="99"/>
    <w:lsdException w:name="List Continue" w:uiPriority="99"/>
    <w:lsdException w:name="List Continue 2" w:uiPriority="99"/>
    <w:lsdException w:name="Subtitle" w:qFormat="1"/>
    <w:lsdException w:name="FollowedHyperlink" w:uiPriority="99"/>
    <w:lsdException w:name="Strong" w:uiPriority="22" w:qFormat="1"/>
    <w:lsdException w:name="Emphasis" w:uiPriority="20"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339D2"/>
    <w:pPr>
      <w:tabs>
        <w:tab w:val="left" w:pos="1260"/>
      </w:tabs>
      <w:spacing w:after="120"/>
      <w:ind w:left="990"/>
      <w:jc w:val="both"/>
    </w:pPr>
    <w:rPr>
      <w:lang w:val="en-GB" w:eastAsia="en-US"/>
    </w:rPr>
  </w:style>
  <w:style w:type="paragraph" w:styleId="Heading1">
    <w:name w:val="heading 1"/>
    <w:basedOn w:val="Normal"/>
    <w:next w:val="Normal"/>
    <w:link w:val="Heading1Char"/>
    <w:autoRedefine/>
    <w:uiPriority w:val="99"/>
    <w:qFormat/>
    <w:rsid w:val="00494D60"/>
    <w:pPr>
      <w:keepNext/>
      <w:numPr>
        <w:numId w:val="1"/>
      </w:numPr>
      <w:shd w:val="clear" w:color="auto" w:fill="000000"/>
      <w:tabs>
        <w:tab w:val="clear" w:pos="1260"/>
        <w:tab w:val="left" w:pos="567"/>
        <w:tab w:val="left" w:pos="1710"/>
      </w:tabs>
      <w:spacing w:after="60"/>
      <w:ind w:left="431" w:hanging="431"/>
      <w:outlineLvl w:val="0"/>
    </w:pPr>
    <w:rPr>
      <w:rFonts w:ascii="Arial" w:hAnsi="Arial"/>
      <w:b/>
      <w:caps/>
      <w:color w:val="FFFFFF"/>
      <w:kern w:val="28"/>
      <w:sz w:val="36"/>
    </w:rPr>
  </w:style>
  <w:style w:type="paragraph" w:styleId="Heading2">
    <w:name w:val="heading 2"/>
    <w:basedOn w:val="Normal"/>
    <w:next w:val="Normal"/>
    <w:link w:val="Heading2Char"/>
    <w:autoRedefine/>
    <w:uiPriority w:val="99"/>
    <w:qFormat/>
    <w:rsid w:val="004A69CB"/>
    <w:pPr>
      <w:keepNext/>
      <w:numPr>
        <w:ilvl w:val="1"/>
        <w:numId w:val="1"/>
      </w:numPr>
      <w:tabs>
        <w:tab w:val="clear" w:pos="1260"/>
        <w:tab w:val="left" w:pos="-720"/>
      </w:tabs>
      <w:spacing w:after="0"/>
      <w:jc w:val="left"/>
      <w:outlineLvl w:val="1"/>
    </w:pPr>
    <w:rPr>
      <w:rFonts w:ascii="Arial" w:hAnsi="Arial"/>
      <w:b/>
      <w:caps/>
      <w:sz w:val="28"/>
    </w:rPr>
  </w:style>
  <w:style w:type="paragraph" w:styleId="Heading3">
    <w:name w:val="heading 3"/>
    <w:aliases w:val="H3"/>
    <w:basedOn w:val="Normal"/>
    <w:next w:val="Normal"/>
    <w:link w:val="Heading3Char"/>
    <w:autoRedefine/>
    <w:uiPriority w:val="99"/>
    <w:qFormat/>
    <w:rsid w:val="00494D60"/>
    <w:pPr>
      <w:widowControl w:val="0"/>
      <w:numPr>
        <w:ilvl w:val="2"/>
        <w:numId w:val="1"/>
      </w:numPr>
      <w:tabs>
        <w:tab w:val="clear" w:pos="720"/>
        <w:tab w:val="clear" w:pos="1260"/>
        <w:tab w:val="num" w:pos="993"/>
      </w:tabs>
      <w:spacing w:after="0"/>
      <w:ind w:left="1134" w:hanging="1134"/>
      <w:jc w:val="left"/>
      <w:outlineLvl w:val="2"/>
    </w:pPr>
    <w:rPr>
      <w:rFonts w:ascii="Arial" w:hAnsi="Arial"/>
      <w:b/>
      <w:bCs/>
      <w:i/>
      <w:sz w:val="24"/>
      <w:lang w:val="en-AU"/>
    </w:rPr>
  </w:style>
  <w:style w:type="paragraph" w:styleId="Heading4">
    <w:name w:val="heading 4"/>
    <w:basedOn w:val="Normal"/>
    <w:next w:val="Normal"/>
    <w:link w:val="Heading4Char"/>
    <w:autoRedefine/>
    <w:uiPriority w:val="99"/>
    <w:qFormat/>
    <w:rsid w:val="00A15E72"/>
    <w:pPr>
      <w:pBdr>
        <w:top w:val="single" w:sz="4" w:space="1" w:color="auto"/>
        <w:left w:val="single" w:sz="4" w:space="0" w:color="auto"/>
        <w:bottom w:val="single" w:sz="4" w:space="1" w:color="auto"/>
        <w:right w:val="single" w:sz="4" w:space="0" w:color="auto"/>
      </w:pBdr>
      <w:shd w:val="clear" w:color="auto" w:fill="FFFF00"/>
      <w:tabs>
        <w:tab w:val="left" w:pos="1530"/>
      </w:tabs>
      <w:spacing w:after="60"/>
      <w:ind w:left="567"/>
      <w:outlineLvl w:val="3"/>
    </w:pPr>
    <w:rPr>
      <w:i/>
      <w:color w:val="333333"/>
    </w:rPr>
  </w:style>
  <w:style w:type="paragraph" w:styleId="Heading5">
    <w:name w:val="heading 5"/>
    <w:basedOn w:val="Normal"/>
    <w:next w:val="Normal"/>
    <w:qFormat/>
    <w:rsid w:val="00C0213E"/>
    <w:pPr>
      <w:spacing w:before="240" w:after="60"/>
      <w:outlineLvl w:val="4"/>
    </w:pPr>
    <w:rPr>
      <w:rFonts w:ascii="Arial" w:hAnsi="Arial"/>
      <w:b/>
      <w:sz w:val="22"/>
    </w:rPr>
  </w:style>
  <w:style w:type="paragraph" w:styleId="Heading6">
    <w:name w:val="heading 6"/>
    <w:basedOn w:val="Normal"/>
    <w:next w:val="Normal"/>
    <w:qFormat/>
    <w:rsid w:val="00C0213E"/>
    <w:pPr>
      <w:numPr>
        <w:ilvl w:val="5"/>
        <w:numId w:val="1"/>
      </w:numPr>
      <w:spacing w:before="240" w:after="60"/>
      <w:outlineLvl w:val="5"/>
    </w:pPr>
    <w:rPr>
      <w:i/>
      <w:sz w:val="22"/>
    </w:rPr>
  </w:style>
  <w:style w:type="paragraph" w:styleId="Heading7">
    <w:name w:val="heading 7"/>
    <w:basedOn w:val="Normal"/>
    <w:next w:val="Normal"/>
    <w:qFormat/>
    <w:rsid w:val="00C0213E"/>
    <w:pPr>
      <w:numPr>
        <w:ilvl w:val="6"/>
        <w:numId w:val="1"/>
      </w:numPr>
      <w:spacing w:before="240" w:after="60"/>
      <w:outlineLvl w:val="6"/>
    </w:pPr>
    <w:rPr>
      <w:rFonts w:ascii="Arial" w:hAnsi="Arial"/>
      <w:sz w:val="24"/>
    </w:rPr>
  </w:style>
  <w:style w:type="paragraph" w:styleId="Heading8">
    <w:name w:val="heading 8"/>
    <w:basedOn w:val="Normal"/>
    <w:next w:val="Normal"/>
    <w:qFormat/>
    <w:rsid w:val="00C0213E"/>
    <w:pPr>
      <w:numPr>
        <w:ilvl w:val="7"/>
        <w:numId w:val="1"/>
      </w:numPr>
      <w:spacing w:before="240" w:after="60"/>
      <w:outlineLvl w:val="7"/>
    </w:pPr>
    <w:rPr>
      <w:rFonts w:ascii="Arial" w:hAnsi="Arial"/>
      <w:i/>
      <w:sz w:val="24"/>
    </w:rPr>
  </w:style>
  <w:style w:type="paragraph" w:styleId="Heading9">
    <w:name w:val="heading 9"/>
    <w:basedOn w:val="Normal"/>
    <w:next w:val="Normal"/>
    <w:qFormat/>
    <w:rsid w:val="00C0213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D60"/>
    <w:rPr>
      <w:rFonts w:ascii="Arial" w:hAnsi="Arial"/>
      <w:b/>
      <w:caps/>
      <w:color w:val="FFFFFF"/>
      <w:kern w:val="28"/>
      <w:sz w:val="36"/>
      <w:shd w:val="clear" w:color="auto" w:fill="000000"/>
      <w:lang w:val="en-GB" w:eastAsia="en-US"/>
    </w:rPr>
  </w:style>
  <w:style w:type="character" w:customStyle="1" w:styleId="Heading2Char">
    <w:name w:val="Heading 2 Char"/>
    <w:basedOn w:val="DefaultParagraphFont"/>
    <w:link w:val="Heading2"/>
    <w:uiPriority w:val="99"/>
    <w:locked/>
    <w:rsid w:val="004A69CB"/>
    <w:rPr>
      <w:rFonts w:ascii="Arial" w:hAnsi="Arial"/>
      <w:b/>
      <w:caps/>
      <w:sz w:val="28"/>
      <w:lang w:val="en-GB" w:eastAsia="en-US"/>
    </w:rPr>
  </w:style>
  <w:style w:type="character" w:customStyle="1" w:styleId="Heading3Char">
    <w:name w:val="Heading 3 Char"/>
    <w:aliases w:val="H3 Char"/>
    <w:basedOn w:val="DefaultParagraphFont"/>
    <w:link w:val="Heading3"/>
    <w:uiPriority w:val="99"/>
    <w:rsid w:val="00494D60"/>
    <w:rPr>
      <w:rFonts w:ascii="Arial" w:hAnsi="Arial"/>
      <w:b/>
      <w:bCs/>
      <w:i/>
      <w:sz w:val="24"/>
      <w:lang w:eastAsia="en-US"/>
    </w:rPr>
  </w:style>
  <w:style w:type="character" w:customStyle="1" w:styleId="Heading4Char">
    <w:name w:val="Heading 4 Char"/>
    <w:basedOn w:val="DefaultParagraphFont"/>
    <w:link w:val="Heading4"/>
    <w:uiPriority w:val="99"/>
    <w:locked/>
    <w:rsid w:val="00CB6658"/>
    <w:rPr>
      <w:i/>
      <w:color w:val="333333"/>
      <w:shd w:val="clear" w:color="auto" w:fill="FFFF00"/>
      <w:lang w:val="en-GB" w:eastAsia="en-US"/>
    </w:rPr>
  </w:style>
  <w:style w:type="paragraph" w:styleId="BodyTextIndent">
    <w:name w:val="Body Text Indent"/>
    <w:basedOn w:val="Normal"/>
    <w:link w:val="BodyTextIndentChar"/>
    <w:uiPriority w:val="99"/>
    <w:rsid w:val="00C0213E"/>
    <w:rPr>
      <w:sz w:val="24"/>
    </w:rPr>
  </w:style>
  <w:style w:type="character" w:customStyle="1" w:styleId="BodyTextIndentChar">
    <w:name w:val="Body Text Indent Char"/>
    <w:basedOn w:val="DefaultParagraphFont"/>
    <w:link w:val="BodyTextIndent"/>
    <w:uiPriority w:val="99"/>
    <w:locked/>
    <w:rsid w:val="00CB6658"/>
    <w:rPr>
      <w:sz w:val="24"/>
      <w:lang w:val="en-GB" w:eastAsia="en-US"/>
    </w:rPr>
  </w:style>
  <w:style w:type="paragraph" w:styleId="BodyTextIndent2">
    <w:name w:val="Body Text Indent 2"/>
    <w:basedOn w:val="Normal"/>
    <w:rsid w:val="00C0213E"/>
    <w:pPr>
      <w:ind w:left="702" w:hanging="702"/>
    </w:pPr>
    <w:rPr>
      <w:sz w:val="24"/>
    </w:rPr>
  </w:style>
  <w:style w:type="paragraph" w:styleId="BodyText">
    <w:name w:val="Body Text"/>
    <w:basedOn w:val="Normal"/>
    <w:rsid w:val="00C0213E"/>
    <w:pPr>
      <w:spacing w:line="360" w:lineRule="auto"/>
    </w:pPr>
    <w:rPr>
      <w:sz w:val="24"/>
    </w:rPr>
  </w:style>
  <w:style w:type="character" w:styleId="PageNumber">
    <w:name w:val="page number"/>
    <w:basedOn w:val="DefaultParagraphFont"/>
    <w:uiPriority w:val="99"/>
    <w:rsid w:val="00C0213E"/>
  </w:style>
  <w:style w:type="paragraph" w:styleId="Header">
    <w:name w:val="header"/>
    <w:aliases w:val="Heading1"/>
    <w:basedOn w:val="Normal"/>
    <w:link w:val="HeaderChar"/>
    <w:rsid w:val="00C0213E"/>
    <w:pPr>
      <w:tabs>
        <w:tab w:val="left" w:pos="1440"/>
        <w:tab w:val="center" w:pos="4153"/>
        <w:tab w:val="right" w:pos="8306"/>
      </w:tabs>
      <w:spacing w:before="120" w:line="360" w:lineRule="auto"/>
      <w:ind w:left="994"/>
    </w:pPr>
    <w:rPr>
      <w:sz w:val="22"/>
    </w:rPr>
  </w:style>
  <w:style w:type="character" w:customStyle="1" w:styleId="HeaderChar">
    <w:name w:val="Header Char"/>
    <w:aliases w:val="Heading1 Char"/>
    <w:basedOn w:val="DefaultParagraphFont"/>
    <w:link w:val="Header"/>
    <w:locked/>
    <w:rsid w:val="00CB6658"/>
    <w:rPr>
      <w:sz w:val="22"/>
      <w:lang w:val="en-GB" w:eastAsia="en-US"/>
    </w:rPr>
  </w:style>
  <w:style w:type="paragraph" w:styleId="BodyText2">
    <w:name w:val="Body Text 2"/>
    <w:basedOn w:val="Normal"/>
    <w:rsid w:val="00C0213E"/>
    <w:rPr>
      <w:b/>
      <w:sz w:val="24"/>
    </w:rPr>
  </w:style>
  <w:style w:type="paragraph" w:styleId="Title">
    <w:name w:val="Title"/>
    <w:basedOn w:val="Normal"/>
    <w:link w:val="TitleChar"/>
    <w:uiPriority w:val="99"/>
    <w:qFormat/>
    <w:rsid w:val="00C0213E"/>
    <w:pPr>
      <w:jc w:val="center"/>
    </w:pPr>
    <w:rPr>
      <w:rFonts w:ascii="Arial" w:hAnsi="Arial"/>
      <w:b/>
      <w:sz w:val="48"/>
    </w:rPr>
  </w:style>
  <w:style w:type="character" w:customStyle="1" w:styleId="TitleChar">
    <w:name w:val="Title Char"/>
    <w:basedOn w:val="DefaultParagraphFont"/>
    <w:link w:val="Title"/>
    <w:uiPriority w:val="99"/>
    <w:locked/>
    <w:rsid w:val="00CB6658"/>
    <w:rPr>
      <w:rFonts w:ascii="Arial" w:hAnsi="Arial"/>
      <w:b/>
      <w:sz w:val="48"/>
      <w:lang w:val="en-GB" w:eastAsia="en-US"/>
    </w:rPr>
  </w:style>
  <w:style w:type="paragraph" w:styleId="Footer">
    <w:name w:val="footer"/>
    <w:basedOn w:val="Normal"/>
    <w:link w:val="FooterChar"/>
    <w:rsid w:val="00C0213E"/>
    <w:pPr>
      <w:tabs>
        <w:tab w:val="center" w:pos="4153"/>
        <w:tab w:val="right" w:pos="8306"/>
      </w:tabs>
    </w:pPr>
  </w:style>
  <w:style w:type="character" w:customStyle="1" w:styleId="FooterChar">
    <w:name w:val="Footer Char"/>
    <w:basedOn w:val="DefaultParagraphFont"/>
    <w:link w:val="Footer"/>
    <w:uiPriority w:val="99"/>
    <w:locked/>
    <w:rsid w:val="00CB6658"/>
    <w:rPr>
      <w:lang w:val="en-GB" w:eastAsia="en-US"/>
    </w:rPr>
  </w:style>
  <w:style w:type="paragraph" w:styleId="TOC1">
    <w:name w:val="toc 1"/>
    <w:basedOn w:val="Normal"/>
    <w:next w:val="Normal"/>
    <w:autoRedefine/>
    <w:uiPriority w:val="39"/>
    <w:rsid w:val="00494D60"/>
    <w:pPr>
      <w:tabs>
        <w:tab w:val="clear" w:pos="1260"/>
        <w:tab w:val="left" w:pos="330"/>
        <w:tab w:val="right" w:pos="10194"/>
      </w:tabs>
      <w:spacing w:after="0"/>
      <w:ind w:left="0"/>
      <w:jc w:val="center"/>
    </w:pPr>
    <w:rPr>
      <w:rFonts w:ascii="Arial" w:hAnsi="Arial" w:cs="Arial"/>
      <w:b/>
      <w:bCs/>
      <w:caps/>
      <w:noProof/>
      <w:sz w:val="28"/>
      <w:szCs w:val="22"/>
    </w:rPr>
  </w:style>
  <w:style w:type="paragraph" w:styleId="TOC2">
    <w:name w:val="toc 2"/>
    <w:basedOn w:val="Normal"/>
    <w:next w:val="Normal"/>
    <w:autoRedefine/>
    <w:uiPriority w:val="39"/>
    <w:rsid w:val="00494D60"/>
    <w:pPr>
      <w:tabs>
        <w:tab w:val="clear" w:pos="1260"/>
        <w:tab w:val="left" w:pos="709"/>
        <w:tab w:val="right" w:pos="10206"/>
      </w:tabs>
      <w:spacing w:after="0"/>
      <w:ind w:left="0"/>
      <w:jc w:val="left"/>
    </w:pPr>
    <w:rPr>
      <w:rFonts w:ascii="Arial" w:hAnsi="Arial" w:cs="Arial"/>
      <w:bCs/>
      <w:smallCaps/>
      <w:noProof/>
      <w:sz w:val="22"/>
      <w:szCs w:val="22"/>
    </w:rPr>
  </w:style>
  <w:style w:type="paragraph" w:styleId="TOC3">
    <w:name w:val="toc 3"/>
    <w:basedOn w:val="Normal"/>
    <w:next w:val="Normal"/>
    <w:autoRedefine/>
    <w:uiPriority w:val="99"/>
    <w:semiHidden/>
    <w:rsid w:val="00C0213E"/>
    <w:pPr>
      <w:tabs>
        <w:tab w:val="clear" w:pos="1260"/>
      </w:tabs>
      <w:spacing w:after="0"/>
      <w:ind w:left="0"/>
      <w:jc w:val="left"/>
    </w:pPr>
    <w:rPr>
      <w:smallCaps/>
      <w:sz w:val="22"/>
      <w:szCs w:val="22"/>
    </w:rPr>
  </w:style>
  <w:style w:type="paragraph" w:styleId="TOC4">
    <w:name w:val="toc 4"/>
    <w:basedOn w:val="Normal"/>
    <w:next w:val="Normal"/>
    <w:autoRedefine/>
    <w:uiPriority w:val="99"/>
    <w:semiHidden/>
    <w:rsid w:val="00C0213E"/>
    <w:pPr>
      <w:tabs>
        <w:tab w:val="clear" w:pos="1260"/>
      </w:tabs>
      <w:spacing w:after="0"/>
      <w:ind w:left="0"/>
      <w:jc w:val="left"/>
    </w:pPr>
    <w:rPr>
      <w:sz w:val="22"/>
      <w:szCs w:val="22"/>
    </w:rPr>
  </w:style>
  <w:style w:type="paragraph" w:styleId="TOC5">
    <w:name w:val="toc 5"/>
    <w:basedOn w:val="Normal"/>
    <w:next w:val="Normal"/>
    <w:autoRedefine/>
    <w:uiPriority w:val="99"/>
    <w:semiHidden/>
    <w:rsid w:val="00C0213E"/>
    <w:pPr>
      <w:tabs>
        <w:tab w:val="clear" w:pos="1260"/>
      </w:tabs>
      <w:spacing w:after="0"/>
      <w:ind w:left="0"/>
      <w:jc w:val="left"/>
    </w:pPr>
    <w:rPr>
      <w:sz w:val="22"/>
      <w:szCs w:val="22"/>
    </w:rPr>
  </w:style>
  <w:style w:type="paragraph" w:styleId="TOC6">
    <w:name w:val="toc 6"/>
    <w:basedOn w:val="Normal"/>
    <w:next w:val="Normal"/>
    <w:autoRedefine/>
    <w:uiPriority w:val="99"/>
    <w:semiHidden/>
    <w:rsid w:val="00C0213E"/>
    <w:pPr>
      <w:tabs>
        <w:tab w:val="clear" w:pos="1260"/>
      </w:tabs>
      <w:spacing w:after="0"/>
      <w:ind w:left="0"/>
      <w:jc w:val="left"/>
    </w:pPr>
    <w:rPr>
      <w:sz w:val="22"/>
      <w:szCs w:val="22"/>
    </w:rPr>
  </w:style>
  <w:style w:type="paragraph" w:styleId="TOC7">
    <w:name w:val="toc 7"/>
    <w:basedOn w:val="Normal"/>
    <w:next w:val="Normal"/>
    <w:autoRedefine/>
    <w:uiPriority w:val="99"/>
    <w:semiHidden/>
    <w:rsid w:val="00C0213E"/>
    <w:pPr>
      <w:tabs>
        <w:tab w:val="clear" w:pos="1260"/>
      </w:tabs>
      <w:spacing w:after="0"/>
      <w:ind w:left="0"/>
      <w:jc w:val="left"/>
    </w:pPr>
    <w:rPr>
      <w:sz w:val="22"/>
      <w:szCs w:val="22"/>
    </w:rPr>
  </w:style>
  <w:style w:type="paragraph" w:styleId="TOC8">
    <w:name w:val="toc 8"/>
    <w:basedOn w:val="Normal"/>
    <w:next w:val="Normal"/>
    <w:autoRedefine/>
    <w:uiPriority w:val="99"/>
    <w:semiHidden/>
    <w:rsid w:val="00C0213E"/>
    <w:pPr>
      <w:tabs>
        <w:tab w:val="clear" w:pos="1260"/>
      </w:tabs>
      <w:spacing w:after="0"/>
      <w:ind w:left="0"/>
      <w:jc w:val="left"/>
    </w:pPr>
    <w:rPr>
      <w:sz w:val="22"/>
      <w:szCs w:val="22"/>
    </w:rPr>
  </w:style>
  <w:style w:type="paragraph" w:styleId="TOC9">
    <w:name w:val="toc 9"/>
    <w:basedOn w:val="Normal"/>
    <w:next w:val="Normal"/>
    <w:autoRedefine/>
    <w:uiPriority w:val="99"/>
    <w:semiHidden/>
    <w:rsid w:val="00C0213E"/>
    <w:pPr>
      <w:tabs>
        <w:tab w:val="clear" w:pos="1260"/>
      </w:tabs>
      <w:spacing w:after="0"/>
      <w:ind w:left="0"/>
      <w:jc w:val="left"/>
    </w:pPr>
    <w:rPr>
      <w:sz w:val="22"/>
      <w:szCs w:val="22"/>
    </w:rPr>
  </w:style>
  <w:style w:type="paragraph" w:styleId="BodyText3">
    <w:name w:val="Body Text 3"/>
    <w:basedOn w:val="Normal"/>
    <w:rsid w:val="00C0213E"/>
    <w:rPr>
      <w:i/>
    </w:rPr>
  </w:style>
  <w:style w:type="paragraph" w:styleId="BodyTextIndent3">
    <w:name w:val="Body Text Indent 3"/>
    <w:basedOn w:val="Normal"/>
    <w:rsid w:val="00C0213E"/>
    <w:pPr>
      <w:ind w:left="1440" w:hanging="731"/>
    </w:pPr>
  </w:style>
  <w:style w:type="table" w:styleId="TableGrid">
    <w:name w:val="Table Grid"/>
    <w:basedOn w:val="TableNormal"/>
    <w:rsid w:val="00515D5B"/>
    <w:pPr>
      <w:tabs>
        <w:tab w:val="left" w:pos="1260"/>
      </w:tabs>
      <w:spacing w:after="120"/>
      <w:ind w:left="99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01627"/>
    <w:pPr>
      <w:tabs>
        <w:tab w:val="clear" w:pos="1260"/>
      </w:tabs>
      <w:spacing w:before="100" w:beforeAutospacing="1" w:after="100" w:afterAutospacing="1"/>
      <w:ind w:left="0"/>
      <w:jc w:val="left"/>
    </w:pPr>
    <w:rPr>
      <w:rFonts w:ascii="Verdana" w:hAnsi="Verdana"/>
      <w:color w:val="666666"/>
      <w:sz w:val="24"/>
      <w:szCs w:val="24"/>
      <w:lang w:val="en-US"/>
    </w:rPr>
  </w:style>
  <w:style w:type="paragraph" w:styleId="DocumentMap">
    <w:name w:val="Document Map"/>
    <w:basedOn w:val="Normal"/>
    <w:semiHidden/>
    <w:rsid w:val="00BA55A1"/>
    <w:pPr>
      <w:shd w:val="clear" w:color="auto" w:fill="000080"/>
    </w:pPr>
    <w:rPr>
      <w:rFonts w:ascii="Tahoma" w:hAnsi="Tahoma" w:cs="Tahoma"/>
    </w:rPr>
  </w:style>
  <w:style w:type="paragraph" w:customStyle="1" w:styleId="TOC91">
    <w:name w:val="TOC 91"/>
    <w:basedOn w:val="Normal"/>
    <w:next w:val="Normal"/>
    <w:rsid w:val="0073325C"/>
    <w:pPr>
      <w:tabs>
        <w:tab w:val="clear" w:pos="1260"/>
        <w:tab w:val="right" w:leader="dot" w:pos="9360"/>
      </w:tabs>
      <w:spacing w:after="0"/>
      <w:ind w:left="720" w:hanging="720"/>
      <w:jc w:val="left"/>
    </w:pPr>
    <w:rPr>
      <w:rFonts w:ascii="Arial" w:hAnsi="Arial"/>
      <w:lang w:val="en-US"/>
    </w:rPr>
  </w:style>
  <w:style w:type="character" w:styleId="Hyperlink">
    <w:name w:val="Hyperlink"/>
    <w:basedOn w:val="DefaultParagraphFont"/>
    <w:rsid w:val="002269CD"/>
    <w:rPr>
      <w:color w:val="0000FF"/>
      <w:u w:val="single"/>
    </w:rPr>
  </w:style>
  <w:style w:type="paragraph" w:styleId="Caption">
    <w:name w:val="caption"/>
    <w:basedOn w:val="Normal"/>
    <w:next w:val="Normal"/>
    <w:qFormat/>
    <w:rsid w:val="00C74383"/>
    <w:pPr>
      <w:framePr w:h="14153" w:hSpace="180" w:wrap="around" w:vAnchor="text" w:hAnchor="text" w:y="-10"/>
      <w:pBdr>
        <w:top w:val="double" w:sz="12" w:space="1" w:color="auto"/>
        <w:left w:val="double" w:sz="12" w:space="1" w:color="auto"/>
        <w:bottom w:val="double" w:sz="12" w:space="1" w:color="auto"/>
        <w:right w:val="double" w:sz="12" w:space="1" w:color="auto"/>
      </w:pBdr>
      <w:tabs>
        <w:tab w:val="clear" w:pos="1260"/>
      </w:tabs>
      <w:spacing w:after="0"/>
      <w:ind w:left="0"/>
      <w:jc w:val="center"/>
    </w:pPr>
    <w:rPr>
      <w:rFonts w:ascii="Book Antiqua" w:hAnsi="Book Antiqua"/>
      <w:color w:val="FF0000"/>
      <w:sz w:val="36"/>
    </w:rPr>
  </w:style>
  <w:style w:type="paragraph" w:customStyle="1" w:styleId="Style2">
    <w:name w:val="Style2"/>
    <w:basedOn w:val="Heading3"/>
    <w:rsid w:val="00D32434"/>
    <w:pPr>
      <w:numPr>
        <w:ilvl w:val="0"/>
        <w:numId w:val="0"/>
      </w:numPr>
      <w:tabs>
        <w:tab w:val="left" w:pos="720"/>
      </w:tabs>
      <w:overflowPunct w:val="0"/>
      <w:autoSpaceDE w:val="0"/>
      <w:autoSpaceDN w:val="0"/>
      <w:adjustRightInd w:val="0"/>
      <w:spacing w:before="180" w:after="180"/>
      <w:textAlignment w:val="baseline"/>
      <w:outlineLvl w:val="9"/>
    </w:pPr>
    <w:rPr>
      <w:rFonts w:ascii="Tahoma" w:hAnsi="Tahoma"/>
      <w:b w:val="0"/>
      <w:spacing w:val="8"/>
    </w:rPr>
  </w:style>
  <w:style w:type="paragraph" w:customStyle="1" w:styleId="Style3">
    <w:name w:val="Style3"/>
    <w:basedOn w:val="Normal"/>
    <w:rsid w:val="00346A15"/>
    <w:pPr>
      <w:tabs>
        <w:tab w:val="clear" w:pos="1260"/>
      </w:tabs>
      <w:spacing w:after="0"/>
      <w:ind w:left="720" w:hanging="720"/>
      <w:jc w:val="center"/>
    </w:pPr>
    <w:rPr>
      <w:rFonts w:ascii="Arial" w:hAnsi="Arial"/>
      <w:b/>
      <w:sz w:val="22"/>
      <w:szCs w:val="24"/>
      <w:u w:val="single"/>
    </w:rPr>
  </w:style>
  <w:style w:type="paragraph" w:customStyle="1" w:styleId="t1">
    <w:name w:val="t1"/>
    <w:basedOn w:val="Normal"/>
    <w:rsid w:val="002D7A26"/>
    <w:pPr>
      <w:widowControl w:val="0"/>
      <w:tabs>
        <w:tab w:val="clear" w:pos="1260"/>
      </w:tabs>
      <w:autoSpaceDE w:val="0"/>
      <w:autoSpaceDN w:val="0"/>
      <w:adjustRightInd w:val="0"/>
      <w:spacing w:after="0" w:line="215" w:lineRule="atLeast"/>
      <w:ind w:left="0"/>
      <w:jc w:val="left"/>
    </w:pPr>
    <w:rPr>
      <w:sz w:val="24"/>
      <w:szCs w:val="24"/>
      <w:lang w:val="en-US" w:eastAsia="en-AU"/>
    </w:rPr>
  </w:style>
  <w:style w:type="paragraph" w:customStyle="1" w:styleId="p2">
    <w:name w:val="p2"/>
    <w:basedOn w:val="Normal"/>
    <w:rsid w:val="002D7A26"/>
    <w:pPr>
      <w:widowControl w:val="0"/>
      <w:tabs>
        <w:tab w:val="clear" w:pos="1260"/>
        <w:tab w:val="left" w:pos="1105"/>
      </w:tabs>
      <w:autoSpaceDE w:val="0"/>
      <w:autoSpaceDN w:val="0"/>
      <w:adjustRightInd w:val="0"/>
      <w:spacing w:after="0" w:line="306" w:lineRule="atLeast"/>
      <w:ind w:left="680"/>
      <w:jc w:val="left"/>
    </w:pPr>
    <w:rPr>
      <w:sz w:val="24"/>
      <w:szCs w:val="24"/>
      <w:lang w:val="en-US" w:eastAsia="en-AU"/>
    </w:rPr>
  </w:style>
  <w:style w:type="paragraph" w:customStyle="1" w:styleId="p3">
    <w:name w:val="p3"/>
    <w:basedOn w:val="Normal"/>
    <w:rsid w:val="002D7A26"/>
    <w:pPr>
      <w:widowControl w:val="0"/>
      <w:tabs>
        <w:tab w:val="clear" w:pos="1260"/>
      </w:tabs>
      <w:autoSpaceDE w:val="0"/>
      <w:autoSpaceDN w:val="0"/>
      <w:adjustRightInd w:val="0"/>
      <w:spacing w:after="0" w:line="240" w:lineRule="atLeast"/>
      <w:ind w:left="680"/>
      <w:jc w:val="left"/>
    </w:pPr>
    <w:rPr>
      <w:sz w:val="24"/>
      <w:szCs w:val="24"/>
      <w:lang w:val="en-US" w:eastAsia="en-AU"/>
    </w:rPr>
  </w:style>
  <w:style w:type="paragraph" w:customStyle="1" w:styleId="p4">
    <w:name w:val="p4"/>
    <w:basedOn w:val="Normal"/>
    <w:rsid w:val="002D7A26"/>
    <w:pPr>
      <w:widowControl w:val="0"/>
      <w:tabs>
        <w:tab w:val="clear" w:pos="1260"/>
        <w:tab w:val="left" w:pos="1388"/>
        <w:tab w:val="left" w:pos="1723"/>
      </w:tabs>
      <w:autoSpaceDE w:val="0"/>
      <w:autoSpaceDN w:val="0"/>
      <w:adjustRightInd w:val="0"/>
      <w:spacing w:after="0" w:line="306" w:lineRule="atLeast"/>
      <w:ind w:left="1723" w:hanging="334"/>
      <w:jc w:val="left"/>
    </w:pPr>
    <w:rPr>
      <w:sz w:val="24"/>
      <w:szCs w:val="24"/>
      <w:lang w:val="en-US" w:eastAsia="en-AU"/>
    </w:rPr>
  </w:style>
  <w:style w:type="paragraph" w:customStyle="1" w:styleId="p5">
    <w:name w:val="p5"/>
    <w:basedOn w:val="Normal"/>
    <w:rsid w:val="002D7A26"/>
    <w:pPr>
      <w:widowControl w:val="0"/>
      <w:tabs>
        <w:tab w:val="clear" w:pos="1260"/>
        <w:tab w:val="left" w:pos="1723"/>
      </w:tabs>
      <w:autoSpaceDE w:val="0"/>
      <w:autoSpaceDN w:val="0"/>
      <w:adjustRightInd w:val="0"/>
      <w:spacing w:after="0" w:line="306" w:lineRule="atLeast"/>
      <w:ind w:left="2086" w:hanging="363"/>
      <w:jc w:val="left"/>
    </w:pPr>
    <w:rPr>
      <w:sz w:val="24"/>
      <w:szCs w:val="24"/>
      <w:lang w:val="en-US" w:eastAsia="en-AU"/>
    </w:rPr>
  </w:style>
  <w:style w:type="paragraph" w:customStyle="1" w:styleId="p6">
    <w:name w:val="p6"/>
    <w:basedOn w:val="Normal"/>
    <w:rsid w:val="002D7A26"/>
    <w:pPr>
      <w:widowControl w:val="0"/>
      <w:tabs>
        <w:tab w:val="clear" w:pos="1260"/>
        <w:tab w:val="left" w:pos="1723"/>
        <w:tab w:val="left" w:pos="2086"/>
      </w:tabs>
      <w:autoSpaceDE w:val="0"/>
      <w:autoSpaceDN w:val="0"/>
      <w:adjustRightInd w:val="0"/>
      <w:spacing w:after="0" w:line="362" w:lineRule="atLeast"/>
      <w:ind w:left="2086" w:hanging="363"/>
      <w:jc w:val="left"/>
    </w:pPr>
    <w:rPr>
      <w:sz w:val="24"/>
      <w:szCs w:val="24"/>
      <w:lang w:val="en-US" w:eastAsia="en-AU"/>
    </w:rPr>
  </w:style>
  <w:style w:type="paragraph" w:styleId="FootnoteText">
    <w:name w:val="footnote text"/>
    <w:basedOn w:val="Normal"/>
    <w:semiHidden/>
    <w:rsid w:val="002D7A26"/>
    <w:pPr>
      <w:tabs>
        <w:tab w:val="clear" w:pos="1260"/>
      </w:tabs>
      <w:spacing w:after="0"/>
      <w:ind w:left="0"/>
      <w:jc w:val="left"/>
    </w:pPr>
    <w:rPr>
      <w:lang w:val="en-AU" w:eastAsia="en-AU"/>
    </w:rPr>
  </w:style>
  <w:style w:type="paragraph" w:styleId="BalloonText">
    <w:name w:val="Balloon Text"/>
    <w:basedOn w:val="Normal"/>
    <w:link w:val="BalloonTextChar"/>
    <w:uiPriority w:val="99"/>
    <w:semiHidden/>
    <w:rsid w:val="00D26FA0"/>
    <w:rPr>
      <w:rFonts w:ascii="Tahoma" w:hAnsi="Tahoma" w:cs="Tahoma"/>
      <w:sz w:val="16"/>
      <w:szCs w:val="16"/>
    </w:rPr>
  </w:style>
  <w:style w:type="character" w:customStyle="1" w:styleId="BalloonTextChar">
    <w:name w:val="Balloon Text Char"/>
    <w:basedOn w:val="DefaultParagraphFont"/>
    <w:link w:val="BalloonText"/>
    <w:uiPriority w:val="99"/>
    <w:semiHidden/>
    <w:rsid w:val="004930A3"/>
    <w:rPr>
      <w:rFonts w:ascii="Tahoma" w:hAnsi="Tahoma" w:cs="Tahoma"/>
      <w:sz w:val="16"/>
      <w:szCs w:val="16"/>
      <w:lang w:val="en-GB" w:eastAsia="en-US"/>
    </w:rPr>
  </w:style>
  <w:style w:type="paragraph" w:styleId="ListParagraph">
    <w:name w:val="List Paragraph"/>
    <w:basedOn w:val="Normal"/>
    <w:uiPriority w:val="99"/>
    <w:qFormat/>
    <w:rsid w:val="00CB6658"/>
    <w:pPr>
      <w:tabs>
        <w:tab w:val="clear" w:pos="1260"/>
      </w:tabs>
      <w:spacing w:after="0"/>
      <w:ind w:left="720"/>
      <w:jc w:val="left"/>
    </w:pPr>
    <w:rPr>
      <w:lang w:val="en-US" w:eastAsia="en-AU"/>
    </w:rPr>
  </w:style>
  <w:style w:type="paragraph" w:styleId="TOCHeading">
    <w:name w:val="TOC Heading"/>
    <w:basedOn w:val="Heading1"/>
    <w:next w:val="Normal"/>
    <w:uiPriority w:val="99"/>
    <w:qFormat/>
    <w:rsid w:val="00CB6658"/>
    <w:pPr>
      <w:keepLines/>
      <w:numPr>
        <w:numId w:val="0"/>
      </w:numPr>
      <w:shd w:val="clear" w:color="auto" w:fill="auto"/>
      <w:tabs>
        <w:tab w:val="clear" w:pos="567"/>
      </w:tabs>
      <w:spacing w:before="480" w:after="0" w:line="276" w:lineRule="auto"/>
      <w:outlineLvl w:val="9"/>
    </w:pPr>
    <w:rPr>
      <w:rFonts w:cs="Arial"/>
      <w:bCs/>
      <w:caps w:val="0"/>
      <w:color w:val="365F91"/>
      <w:kern w:val="0"/>
      <w:sz w:val="28"/>
      <w:szCs w:val="28"/>
      <w:lang w:val="en-US"/>
    </w:rPr>
  </w:style>
  <w:style w:type="paragraph" w:customStyle="1" w:styleId="Number1">
    <w:name w:val="Number1"/>
    <w:basedOn w:val="Normal"/>
    <w:uiPriority w:val="99"/>
    <w:rsid w:val="00CB6658"/>
    <w:pPr>
      <w:numPr>
        <w:numId w:val="10"/>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customStyle="1" w:styleId="Number2">
    <w:name w:val="Number2"/>
    <w:basedOn w:val="Normal"/>
    <w:uiPriority w:val="99"/>
    <w:rsid w:val="00CB6658"/>
    <w:pPr>
      <w:numPr>
        <w:ilvl w:val="1"/>
        <w:numId w:val="10"/>
      </w:numPr>
      <w:tabs>
        <w:tab w:val="clear" w:pos="1260"/>
      </w:tabs>
      <w:overflowPunct w:val="0"/>
      <w:autoSpaceDE w:val="0"/>
      <w:autoSpaceDN w:val="0"/>
      <w:adjustRightInd w:val="0"/>
      <w:spacing w:after="0" w:line="360" w:lineRule="auto"/>
      <w:textAlignment w:val="baseline"/>
    </w:pPr>
    <w:rPr>
      <w:rFonts w:ascii="Arial" w:hAnsi="Arial" w:cs="Arial"/>
      <w:b/>
      <w:bCs/>
      <w:lang w:eastAsia="en-AU"/>
    </w:rPr>
  </w:style>
  <w:style w:type="paragraph" w:styleId="ListContinue2">
    <w:name w:val="List Continue 2"/>
    <w:basedOn w:val="Normal"/>
    <w:uiPriority w:val="99"/>
    <w:rsid w:val="00CB6658"/>
    <w:pPr>
      <w:tabs>
        <w:tab w:val="clear" w:pos="1260"/>
      </w:tabs>
      <w:overflowPunct w:val="0"/>
      <w:autoSpaceDE w:val="0"/>
      <w:autoSpaceDN w:val="0"/>
      <w:adjustRightInd w:val="0"/>
      <w:ind w:left="566"/>
      <w:jc w:val="left"/>
      <w:textAlignment w:val="baseline"/>
    </w:pPr>
    <w:rPr>
      <w:rFonts w:ascii="Arial" w:hAnsi="Arial" w:cs="Arial"/>
      <w:sz w:val="22"/>
      <w:szCs w:val="22"/>
      <w:lang w:eastAsia="en-AU"/>
    </w:rPr>
  </w:style>
  <w:style w:type="paragraph" w:styleId="List2">
    <w:name w:val="List 2"/>
    <w:basedOn w:val="Normal"/>
    <w:uiPriority w:val="99"/>
    <w:rsid w:val="00CB6658"/>
    <w:pPr>
      <w:tabs>
        <w:tab w:val="clear" w:pos="1260"/>
      </w:tabs>
      <w:overflowPunct w:val="0"/>
      <w:autoSpaceDE w:val="0"/>
      <w:autoSpaceDN w:val="0"/>
      <w:adjustRightInd w:val="0"/>
      <w:spacing w:after="0"/>
      <w:ind w:left="566" w:hanging="283"/>
      <w:jc w:val="left"/>
      <w:textAlignment w:val="baseline"/>
    </w:pPr>
    <w:rPr>
      <w:rFonts w:ascii="Arial" w:hAnsi="Arial" w:cs="Arial"/>
      <w:sz w:val="22"/>
      <w:szCs w:val="22"/>
      <w:lang w:eastAsia="en-AU"/>
    </w:rPr>
  </w:style>
  <w:style w:type="character" w:styleId="FollowedHyperlink">
    <w:name w:val="FollowedHyperlink"/>
    <w:basedOn w:val="DefaultParagraphFont"/>
    <w:uiPriority w:val="99"/>
    <w:rsid w:val="00CB6658"/>
    <w:rPr>
      <w:color w:val="800080"/>
      <w:u w:val="single"/>
    </w:rPr>
  </w:style>
  <w:style w:type="paragraph" w:styleId="ListBullet2">
    <w:name w:val="List Bullet 2"/>
    <w:basedOn w:val="Normal"/>
    <w:uiPriority w:val="99"/>
    <w:rsid w:val="00CB6658"/>
    <w:pPr>
      <w:numPr>
        <w:numId w:val="3"/>
      </w:numPr>
      <w:tabs>
        <w:tab w:val="clear" w:pos="1260"/>
        <w:tab w:val="num" w:pos="643"/>
      </w:tabs>
      <w:overflowPunct w:val="0"/>
      <w:autoSpaceDE w:val="0"/>
      <w:autoSpaceDN w:val="0"/>
      <w:adjustRightInd w:val="0"/>
      <w:spacing w:after="0"/>
      <w:ind w:left="643"/>
      <w:jc w:val="left"/>
      <w:textAlignment w:val="baseline"/>
    </w:pPr>
    <w:rPr>
      <w:rFonts w:ascii="Arial" w:hAnsi="Arial" w:cs="Arial"/>
      <w:sz w:val="22"/>
      <w:szCs w:val="22"/>
      <w:lang w:eastAsia="en-AU"/>
    </w:rPr>
  </w:style>
  <w:style w:type="paragraph" w:styleId="ListContinue">
    <w:name w:val="List Continue"/>
    <w:basedOn w:val="Normal"/>
    <w:uiPriority w:val="99"/>
    <w:rsid w:val="00CB6658"/>
    <w:pPr>
      <w:tabs>
        <w:tab w:val="clear" w:pos="1260"/>
      </w:tabs>
      <w:overflowPunct w:val="0"/>
      <w:autoSpaceDE w:val="0"/>
      <w:autoSpaceDN w:val="0"/>
      <w:adjustRightInd w:val="0"/>
      <w:ind w:left="283"/>
      <w:jc w:val="left"/>
      <w:textAlignment w:val="baseline"/>
    </w:pPr>
    <w:rPr>
      <w:rFonts w:ascii="Arial" w:hAnsi="Arial" w:cs="Arial"/>
      <w:sz w:val="22"/>
      <w:szCs w:val="22"/>
      <w:lang w:eastAsia="en-AU"/>
    </w:rPr>
  </w:style>
  <w:style w:type="paragraph" w:customStyle="1" w:styleId="Style1">
    <w:name w:val="Style1"/>
    <w:basedOn w:val="Heading2"/>
    <w:uiPriority w:val="99"/>
    <w:rsid w:val="00CB6658"/>
    <w:pPr>
      <w:keepLines/>
      <w:numPr>
        <w:numId w:val="11"/>
      </w:numPr>
      <w:spacing w:before="200"/>
    </w:pPr>
    <w:rPr>
      <w:rFonts w:cs="Arial"/>
      <w:bCs/>
      <w:caps w:val="0"/>
      <w:sz w:val="24"/>
      <w:szCs w:val="24"/>
      <w:lang w:val="en-US" w:eastAsia="en-AU"/>
    </w:rPr>
  </w:style>
  <w:style w:type="paragraph" w:styleId="ListBullet3">
    <w:name w:val="List Bullet 3"/>
    <w:basedOn w:val="Normal"/>
    <w:rsid w:val="00CB6658"/>
    <w:pPr>
      <w:numPr>
        <w:numId w:val="12"/>
      </w:numPr>
      <w:tabs>
        <w:tab w:val="clear" w:pos="1260"/>
      </w:tabs>
      <w:spacing w:after="0"/>
      <w:jc w:val="left"/>
    </w:pPr>
    <w:rPr>
      <w:lang w:val="en-US" w:eastAsia="en-AU"/>
    </w:rPr>
  </w:style>
  <w:style w:type="character" w:styleId="CommentReference">
    <w:name w:val="annotation reference"/>
    <w:basedOn w:val="DefaultParagraphFont"/>
    <w:semiHidden/>
    <w:rsid w:val="000E3E41"/>
    <w:rPr>
      <w:sz w:val="16"/>
      <w:szCs w:val="16"/>
    </w:rPr>
  </w:style>
  <w:style w:type="paragraph" w:styleId="CommentText">
    <w:name w:val="annotation text"/>
    <w:basedOn w:val="Normal"/>
    <w:semiHidden/>
    <w:rsid w:val="000E3E41"/>
  </w:style>
  <w:style w:type="paragraph" w:styleId="CommentSubject">
    <w:name w:val="annotation subject"/>
    <w:basedOn w:val="CommentText"/>
    <w:next w:val="CommentText"/>
    <w:semiHidden/>
    <w:rsid w:val="000E3E41"/>
    <w:rPr>
      <w:b/>
      <w:bCs/>
    </w:rPr>
  </w:style>
  <w:style w:type="paragraph" w:customStyle="1" w:styleId="NormalNoSpace">
    <w:name w:val="Normal No Space"/>
    <w:basedOn w:val="Normal"/>
    <w:rsid w:val="00A02A24"/>
    <w:pPr>
      <w:tabs>
        <w:tab w:val="clear" w:pos="1260"/>
      </w:tabs>
      <w:spacing w:after="0"/>
      <w:ind w:left="0"/>
      <w:jc w:val="left"/>
    </w:pPr>
    <w:rPr>
      <w:rFonts w:ascii="Arial" w:hAnsi="Arial"/>
      <w:sz w:val="22"/>
      <w:lang w:val="en-AU" w:eastAsia="en-AU"/>
    </w:rPr>
  </w:style>
  <w:style w:type="paragraph" w:customStyle="1" w:styleId="StaffRec1">
    <w:name w:val="StaffRec1"/>
    <w:basedOn w:val="Normal"/>
    <w:link w:val="StaffRec1Char"/>
    <w:rsid w:val="00CC1037"/>
    <w:pPr>
      <w:tabs>
        <w:tab w:val="clear" w:pos="1260"/>
      </w:tabs>
      <w:spacing w:after="0"/>
      <w:ind w:left="1700" w:hanging="562"/>
    </w:pPr>
    <w:rPr>
      <w:rFonts w:ascii="Univers" w:hAnsi="Univers"/>
      <w:sz w:val="22"/>
      <w:szCs w:val="22"/>
      <w:lang w:val="en-AU"/>
    </w:rPr>
  </w:style>
  <w:style w:type="character" w:customStyle="1" w:styleId="StaffRec1Char">
    <w:name w:val="StaffRec1 Char"/>
    <w:basedOn w:val="DefaultParagraphFont"/>
    <w:link w:val="StaffRec1"/>
    <w:rsid w:val="00CC1037"/>
    <w:rPr>
      <w:rFonts w:ascii="Univers" w:hAnsi="Univers"/>
      <w:sz w:val="22"/>
      <w:szCs w:val="22"/>
      <w:lang w:val="en-AU" w:eastAsia="en-US" w:bidi="ar-SA"/>
    </w:rPr>
  </w:style>
  <w:style w:type="paragraph" w:styleId="NormalIndent">
    <w:name w:val="Normal Indent"/>
    <w:aliases w:val="Normal Indent Char,Normal Indent Char Char Char Char Char Char Char Char,Normal Character,Normal Indent Char Char,Normal Indent Char1 Char,Normal Indent Char Char Char,Normal Indent Char Char Char Char Char Char"/>
    <w:basedOn w:val="Normal"/>
    <w:link w:val="NormalIndentChar1"/>
    <w:rsid w:val="00CC1037"/>
    <w:pPr>
      <w:tabs>
        <w:tab w:val="clear" w:pos="1260"/>
        <w:tab w:val="left" w:pos="1701"/>
        <w:tab w:val="left" w:pos="2268"/>
        <w:tab w:val="left" w:pos="2835"/>
        <w:tab w:val="left" w:pos="3402"/>
        <w:tab w:val="left" w:pos="3969"/>
        <w:tab w:val="left" w:pos="4536"/>
      </w:tabs>
      <w:spacing w:after="0"/>
      <w:ind w:left="1134"/>
    </w:pPr>
    <w:rPr>
      <w:rFonts w:ascii="Univers" w:hAnsi="Univers"/>
      <w:sz w:val="22"/>
      <w:lang w:val="en-AU"/>
    </w:rPr>
  </w:style>
  <w:style w:type="character" w:customStyle="1" w:styleId="NormalIndentChar1">
    <w:name w:val="Normal Indent Char1"/>
    <w:aliases w:val="Normal Indent Char Char1,Normal Indent Char Char Char Char Char Char Char Char Char,Normal Character Char,Normal Indent Char Char Char1,Normal Indent Char1 Char Char,Normal Indent Char Char Char Char"/>
    <w:link w:val="NormalIndent"/>
    <w:rsid w:val="00CC1037"/>
    <w:rPr>
      <w:rFonts w:ascii="Univers" w:hAnsi="Univers"/>
      <w:sz w:val="22"/>
      <w:lang w:val="en-AU" w:eastAsia="en-US" w:bidi="ar-SA"/>
    </w:rPr>
  </w:style>
  <w:style w:type="paragraph" w:customStyle="1" w:styleId="StaffRec2">
    <w:name w:val="StaffRec2"/>
    <w:basedOn w:val="Normal"/>
    <w:rsid w:val="00C42A2E"/>
    <w:pPr>
      <w:tabs>
        <w:tab w:val="clear" w:pos="1260"/>
      </w:tabs>
      <w:spacing w:after="0"/>
      <w:ind w:left="2268" w:hanging="567"/>
    </w:pPr>
    <w:rPr>
      <w:rFonts w:ascii="Univers" w:hAnsi="Univers"/>
      <w:sz w:val="22"/>
      <w:lang w:val="en-AU"/>
    </w:rPr>
  </w:style>
  <w:style w:type="character" w:styleId="Strong">
    <w:name w:val="Strong"/>
    <w:basedOn w:val="DefaultParagraphFont"/>
    <w:uiPriority w:val="22"/>
    <w:qFormat/>
    <w:rsid w:val="004930A3"/>
    <w:rPr>
      <w:b/>
      <w:bCs/>
    </w:rPr>
  </w:style>
  <w:style w:type="character" w:customStyle="1" w:styleId="HeaderChar1">
    <w:name w:val="Header Char1"/>
    <w:aliases w:val="Heading1 Char1"/>
    <w:uiPriority w:val="99"/>
    <w:locked/>
    <w:rsid w:val="0042060A"/>
    <w:rPr>
      <w:sz w:val="22"/>
      <w:lang w:val="en-GB" w:eastAsia="en-US"/>
    </w:rPr>
  </w:style>
  <w:style w:type="paragraph" w:customStyle="1" w:styleId="D">
    <w:name w:val="D"/>
    <w:basedOn w:val="Normal"/>
    <w:rsid w:val="00DE0E11"/>
    <w:pPr>
      <w:tabs>
        <w:tab w:val="clear" w:pos="1260"/>
        <w:tab w:val="right" w:leader="underscore" w:pos="8789"/>
      </w:tabs>
      <w:spacing w:after="0"/>
      <w:ind w:left="720" w:hanging="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8383">
      <w:bodyDiv w:val="1"/>
      <w:marLeft w:val="0"/>
      <w:marRight w:val="0"/>
      <w:marTop w:val="0"/>
      <w:marBottom w:val="0"/>
      <w:divBdr>
        <w:top w:val="none" w:sz="0" w:space="0" w:color="auto"/>
        <w:left w:val="none" w:sz="0" w:space="0" w:color="auto"/>
        <w:bottom w:val="none" w:sz="0" w:space="0" w:color="auto"/>
        <w:right w:val="none" w:sz="0" w:space="0" w:color="auto"/>
      </w:divBdr>
      <w:divsChild>
        <w:div w:id="715081119">
          <w:marLeft w:val="0"/>
          <w:marRight w:val="0"/>
          <w:marTop w:val="0"/>
          <w:marBottom w:val="0"/>
          <w:divBdr>
            <w:top w:val="none" w:sz="0" w:space="0" w:color="auto"/>
            <w:left w:val="none" w:sz="0" w:space="0" w:color="auto"/>
            <w:bottom w:val="none" w:sz="0" w:space="0" w:color="auto"/>
            <w:right w:val="none" w:sz="0" w:space="0" w:color="auto"/>
          </w:divBdr>
          <w:divsChild>
            <w:div w:id="1768967391">
              <w:marLeft w:val="0"/>
              <w:marRight w:val="0"/>
              <w:marTop w:val="0"/>
              <w:marBottom w:val="0"/>
              <w:divBdr>
                <w:top w:val="none" w:sz="0" w:space="0" w:color="auto"/>
                <w:left w:val="none" w:sz="0" w:space="0" w:color="auto"/>
                <w:bottom w:val="none" w:sz="0" w:space="0" w:color="auto"/>
                <w:right w:val="none" w:sz="0" w:space="0" w:color="auto"/>
              </w:divBdr>
              <w:divsChild>
                <w:div w:id="2017732820">
                  <w:marLeft w:val="0"/>
                  <w:marRight w:val="0"/>
                  <w:marTop w:val="0"/>
                  <w:marBottom w:val="0"/>
                  <w:divBdr>
                    <w:top w:val="none" w:sz="0" w:space="0" w:color="auto"/>
                    <w:left w:val="none" w:sz="0" w:space="0" w:color="auto"/>
                    <w:bottom w:val="none" w:sz="0" w:space="0" w:color="auto"/>
                    <w:right w:val="none" w:sz="0" w:space="0" w:color="auto"/>
                  </w:divBdr>
                  <w:divsChild>
                    <w:div w:id="917783500">
                      <w:marLeft w:val="0"/>
                      <w:marRight w:val="0"/>
                      <w:marTop w:val="0"/>
                      <w:marBottom w:val="0"/>
                      <w:divBdr>
                        <w:top w:val="none" w:sz="0" w:space="0" w:color="auto"/>
                        <w:left w:val="none" w:sz="0" w:space="0" w:color="auto"/>
                        <w:bottom w:val="none" w:sz="0" w:space="0" w:color="auto"/>
                        <w:right w:val="none" w:sz="0" w:space="0" w:color="auto"/>
                      </w:divBdr>
                      <w:divsChild>
                        <w:div w:id="998071400">
                          <w:marLeft w:val="0"/>
                          <w:marRight w:val="0"/>
                          <w:marTop w:val="0"/>
                          <w:marBottom w:val="0"/>
                          <w:divBdr>
                            <w:top w:val="none" w:sz="0" w:space="0" w:color="auto"/>
                            <w:left w:val="none" w:sz="0" w:space="0" w:color="auto"/>
                            <w:bottom w:val="none" w:sz="0" w:space="0" w:color="auto"/>
                            <w:right w:val="none" w:sz="0" w:space="0" w:color="auto"/>
                          </w:divBdr>
                          <w:divsChild>
                            <w:div w:id="1469938108">
                              <w:marLeft w:val="0"/>
                              <w:marRight w:val="0"/>
                              <w:marTop w:val="0"/>
                              <w:marBottom w:val="0"/>
                              <w:divBdr>
                                <w:top w:val="none" w:sz="0" w:space="0" w:color="auto"/>
                                <w:left w:val="none" w:sz="0" w:space="0" w:color="auto"/>
                                <w:bottom w:val="none" w:sz="0" w:space="0" w:color="auto"/>
                                <w:right w:val="none" w:sz="0" w:space="0" w:color="auto"/>
                              </w:divBdr>
                              <w:divsChild>
                                <w:div w:id="1704671351">
                                  <w:marLeft w:val="0"/>
                                  <w:marRight w:val="0"/>
                                  <w:marTop w:val="0"/>
                                  <w:marBottom w:val="0"/>
                                  <w:divBdr>
                                    <w:top w:val="none" w:sz="0" w:space="0" w:color="auto"/>
                                    <w:left w:val="none" w:sz="0" w:space="0" w:color="auto"/>
                                    <w:bottom w:val="none" w:sz="0" w:space="0" w:color="auto"/>
                                    <w:right w:val="none" w:sz="0" w:space="0" w:color="auto"/>
                                  </w:divBdr>
                                  <w:divsChild>
                                    <w:div w:id="551236140">
                                      <w:marLeft w:val="0"/>
                                      <w:marRight w:val="0"/>
                                      <w:marTop w:val="0"/>
                                      <w:marBottom w:val="0"/>
                                      <w:divBdr>
                                        <w:top w:val="none" w:sz="0" w:space="0" w:color="auto"/>
                                        <w:left w:val="none" w:sz="0" w:space="0" w:color="auto"/>
                                        <w:bottom w:val="none" w:sz="0" w:space="0" w:color="auto"/>
                                        <w:right w:val="none" w:sz="0" w:space="0" w:color="auto"/>
                                      </w:divBdr>
                                      <w:divsChild>
                                        <w:div w:id="912660172">
                                          <w:marLeft w:val="0"/>
                                          <w:marRight w:val="0"/>
                                          <w:marTop w:val="0"/>
                                          <w:marBottom w:val="0"/>
                                          <w:divBdr>
                                            <w:top w:val="none" w:sz="0" w:space="0" w:color="auto"/>
                                            <w:left w:val="none" w:sz="0" w:space="0" w:color="auto"/>
                                            <w:bottom w:val="none" w:sz="0" w:space="0" w:color="auto"/>
                                            <w:right w:val="none" w:sz="0" w:space="0" w:color="auto"/>
                                          </w:divBdr>
                                          <w:divsChild>
                                            <w:div w:id="1172337033">
                                              <w:marLeft w:val="0"/>
                                              <w:marRight w:val="0"/>
                                              <w:marTop w:val="100"/>
                                              <w:marBottom w:val="100"/>
                                              <w:divBdr>
                                                <w:top w:val="none" w:sz="0" w:space="0" w:color="auto"/>
                                                <w:left w:val="none" w:sz="0" w:space="0" w:color="auto"/>
                                                <w:bottom w:val="none" w:sz="0" w:space="0" w:color="auto"/>
                                                <w:right w:val="none" w:sz="0" w:space="0" w:color="auto"/>
                                              </w:divBdr>
                                              <w:divsChild>
                                                <w:div w:id="93787506">
                                                  <w:marLeft w:val="0"/>
                                                  <w:marRight w:val="0"/>
                                                  <w:marTop w:val="0"/>
                                                  <w:marBottom w:val="0"/>
                                                  <w:divBdr>
                                                    <w:top w:val="none" w:sz="0" w:space="0" w:color="auto"/>
                                                    <w:left w:val="none" w:sz="0" w:space="0" w:color="auto"/>
                                                    <w:bottom w:val="none" w:sz="0" w:space="0" w:color="auto"/>
                                                    <w:right w:val="none" w:sz="0" w:space="0" w:color="auto"/>
                                                  </w:divBdr>
                                                  <w:divsChild>
                                                    <w:div w:id="55514837">
                                                      <w:marLeft w:val="0"/>
                                                      <w:marRight w:val="0"/>
                                                      <w:marTop w:val="0"/>
                                                      <w:marBottom w:val="0"/>
                                                      <w:divBdr>
                                                        <w:top w:val="none" w:sz="0" w:space="0" w:color="auto"/>
                                                        <w:left w:val="single" w:sz="4" w:space="0" w:color="E1E1E1"/>
                                                        <w:bottom w:val="single" w:sz="4" w:space="0" w:color="E1E1E1"/>
                                                        <w:right w:val="single" w:sz="4" w:space="0" w:color="E1E1E1"/>
                                                      </w:divBdr>
                                                      <w:divsChild>
                                                        <w:div w:id="701125681">
                                                          <w:marLeft w:val="0"/>
                                                          <w:marRight w:val="0"/>
                                                          <w:marTop w:val="0"/>
                                                          <w:marBottom w:val="0"/>
                                                          <w:divBdr>
                                                            <w:top w:val="none" w:sz="0" w:space="0" w:color="auto"/>
                                                            <w:left w:val="none" w:sz="0" w:space="0" w:color="auto"/>
                                                            <w:bottom w:val="none" w:sz="0" w:space="0" w:color="auto"/>
                                                            <w:right w:val="none" w:sz="0" w:space="0" w:color="auto"/>
                                                          </w:divBdr>
                                                          <w:divsChild>
                                                            <w:div w:id="19396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2175997">
      <w:bodyDiv w:val="1"/>
      <w:marLeft w:val="0"/>
      <w:marRight w:val="0"/>
      <w:marTop w:val="0"/>
      <w:marBottom w:val="0"/>
      <w:divBdr>
        <w:top w:val="none" w:sz="0" w:space="0" w:color="auto"/>
        <w:left w:val="none" w:sz="0" w:space="0" w:color="auto"/>
        <w:bottom w:val="none" w:sz="0" w:space="0" w:color="auto"/>
        <w:right w:val="none" w:sz="0" w:space="0" w:color="auto"/>
      </w:divBdr>
    </w:div>
    <w:div w:id="732854936">
      <w:bodyDiv w:val="1"/>
      <w:marLeft w:val="0"/>
      <w:marRight w:val="0"/>
      <w:marTop w:val="0"/>
      <w:marBottom w:val="0"/>
      <w:divBdr>
        <w:top w:val="none" w:sz="0" w:space="0" w:color="auto"/>
        <w:left w:val="none" w:sz="0" w:space="0" w:color="auto"/>
        <w:bottom w:val="none" w:sz="0" w:space="0" w:color="auto"/>
        <w:right w:val="none" w:sz="0" w:space="0" w:color="auto"/>
      </w:divBdr>
    </w:div>
    <w:div w:id="7531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G"/><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hyperlink" Target="mailto:krenton@dandaragan.wa.gov.a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krenton@dandaragan.wa.gov.au"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2E2617-2BFD-40FB-9400-68643E283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6106</Words>
  <Characters>34807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Request for Proposal (RFP) for the provision of:</vt:lpstr>
    </vt:vector>
  </TitlesOfParts>
  <Company>Department of Contract and Management Services</Company>
  <LinksUpToDate>false</LinksUpToDate>
  <CharactersWithSpaces>40832</CharactersWithSpaces>
  <SharedDoc>false</SharedDoc>
  <HLinks>
    <vt:vector size="6" baseType="variant">
      <vt:variant>
        <vt:i4>6029423</vt:i4>
      </vt:variant>
      <vt:variant>
        <vt:i4>36</vt:i4>
      </vt:variant>
      <vt:variant>
        <vt:i4>0</vt:i4>
      </vt:variant>
      <vt:variant>
        <vt:i4>5</vt:i4>
      </vt:variant>
      <vt:variant>
        <vt:lpwstr>mailto:jeddy@boyupbrook.wa.gov.au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for the provision of:</dc:title>
  <dc:creator>°fÓ_x0004_è_x0002__x0006_</dc:creator>
  <cp:lastModifiedBy>Gemma Richardson</cp:lastModifiedBy>
  <cp:revision>2</cp:revision>
  <cp:lastPrinted>2014-02-18T02:57:00Z</cp:lastPrinted>
  <dcterms:created xsi:type="dcterms:W3CDTF">2014-02-18T02:58:00Z</dcterms:created>
  <dcterms:modified xsi:type="dcterms:W3CDTF">2014-02-18T02:58:00Z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http://edms.kwinana.wa.gov.au/domdoc/KwinanaEDMLib.nsf</vt:lpwstr>
  </property>
  <property fmtid="{D5CDD505-2E9C-101B-9397-08002B2CF9AE}" pid="3" name="DDocRevision">
    <vt:lpwstr>0.4</vt:lpwstr>
  </property>
  <property fmtid="{D5CDD505-2E9C-101B-9397-08002B2CF9AE}" pid="4" name="DDocID">
    <vt:lpwstr>14102008-RY8J-83IY</vt:lpwstr>
  </property>
  <property fmtid="{D5CDD505-2E9C-101B-9397-08002B2CF9AE}" pid="5" name="DDocCabinet">
    <vt:lpwstr>Corporate Management</vt:lpwstr>
  </property>
  <property fmtid="{D5CDD505-2E9C-101B-9397-08002B2CF9AE}" pid="6" name="DDocBinder">
    <vt:lpwstr>473KWN08 - Kwinana Community Resource &amp; Knowledge Centre - E00127</vt:lpwstr>
  </property>
  <property fmtid="{D5CDD505-2E9C-101B-9397-08002B2CF9AE}" pid="7" name="DDocTitle">
    <vt:lpwstr>473KWN08 RFT - Architect Services Resource &amp; Knowledge Centre</vt:lpwstr>
  </property>
  <property fmtid="{D5CDD505-2E9C-101B-9397-08002B2CF9AE}" pid="8" name="DDocLastModDate">
    <vt:lpwstr>14/10/2008 12:11:19 PM</vt:lpwstr>
  </property>
</Properties>
</file>